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83EC2" w14:textId="77777777" w:rsidR="00DB04DA" w:rsidRPr="00910404" w:rsidRDefault="00A17929" w:rsidP="00297EE8">
      <w:pPr>
        <w:spacing w:after="0" w:line="240" w:lineRule="auto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910404">
        <w:rPr>
          <w:rFonts w:asciiTheme="minorBidi" w:hAnsiTheme="minorBidi" w:cstheme="minorBidi"/>
          <w:b/>
          <w:bCs/>
          <w:sz w:val="32"/>
          <w:szCs w:val="32"/>
          <w:cs/>
        </w:rPr>
        <w:t>คำแนะนำผู้เขียนในการพิมพ์บทความตามรูปแบบของวารสารวรรณวิทัศน์</w:t>
      </w:r>
    </w:p>
    <w:p w14:paraId="335F3EFB" w14:textId="6EC54D55" w:rsidR="00527AB2" w:rsidRPr="00910404" w:rsidRDefault="004054A8" w:rsidP="008A1975">
      <w:pPr>
        <w:spacing w:after="0" w:line="240" w:lineRule="auto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4054A8">
        <w:rPr>
          <w:rFonts w:asciiTheme="minorBidi" w:hAnsiTheme="minorBidi" w:cstheme="minorBidi" w:hint="cs"/>
          <w:sz w:val="32"/>
          <w:szCs w:val="32"/>
        </w:rPr>
        <w:t>1</w:t>
      </w:r>
      <w:r w:rsidR="00DB04DA" w:rsidRPr="00910404">
        <w:rPr>
          <w:rFonts w:asciiTheme="minorBidi" w:hAnsiTheme="minorBidi" w:cstheme="minorBidi"/>
          <w:sz w:val="32"/>
          <w:szCs w:val="32"/>
          <w:cs/>
        </w:rPr>
        <w:t>.</w:t>
      </w:r>
      <w:r w:rsidR="00DB04DA" w:rsidRPr="00910404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99208D" w:rsidRPr="00910404">
        <w:rPr>
          <w:rFonts w:asciiTheme="minorBidi" w:hAnsiTheme="minorBidi" w:cstheme="minorBidi"/>
          <w:sz w:val="32"/>
          <w:szCs w:val="32"/>
          <w:cs/>
        </w:rPr>
        <w:t>เป็นบทความที่สอดคล้องกับเป้าหมายและขอบเขต (</w:t>
      </w:r>
      <w:r w:rsidR="0099208D" w:rsidRPr="00910404">
        <w:rPr>
          <w:rFonts w:asciiTheme="minorBidi" w:hAnsiTheme="minorBidi" w:cstheme="minorBidi"/>
          <w:sz w:val="32"/>
          <w:szCs w:val="32"/>
        </w:rPr>
        <w:t>aim and scope</w:t>
      </w:r>
      <w:r w:rsidR="0099208D" w:rsidRPr="00910404">
        <w:rPr>
          <w:rFonts w:asciiTheme="minorBidi" w:hAnsiTheme="minorBidi"/>
          <w:sz w:val="32"/>
          <w:szCs w:val="32"/>
          <w:cs/>
        </w:rPr>
        <w:t xml:space="preserve">) </w:t>
      </w:r>
      <w:r w:rsidR="0099208D" w:rsidRPr="00910404">
        <w:rPr>
          <w:rFonts w:asciiTheme="minorBidi" w:hAnsiTheme="minorBidi" w:cstheme="minorBidi"/>
          <w:sz w:val="32"/>
          <w:szCs w:val="32"/>
          <w:cs/>
        </w:rPr>
        <w:t>ของวารสาร</w:t>
      </w:r>
    </w:p>
    <w:p w14:paraId="67FFFC0C" w14:textId="520D648C" w:rsidR="00C77370" w:rsidRPr="00BC3F55" w:rsidRDefault="00BC3F55" w:rsidP="00BC3F55">
      <w:pPr>
        <w:spacing w:after="0" w:line="240" w:lineRule="auto"/>
        <w:ind w:firstLine="710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(</w:t>
      </w:r>
      <w:r>
        <w:rPr>
          <w:rFonts w:asciiTheme="minorBidi" w:hAnsiTheme="minorBidi" w:cstheme="minorBidi"/>
          <w:sz w:val="32"/>
          <w:szCs w:val="32"/>
        </w:rPr>
        <w:t>1</w:t>
      </w:r>
      <w:r>
        <w:rPr>
          <w:rFonts w:asciiTheme="minorBidi" w:hAnsiTheme="minorBidi"/>
          <w:sz w:val="32"/>
          <w:szCs w:val="32"/>
          <w:cs/>
        </w:rPr>
        <w:t xml:space="preserve">) </w:t>
      </w:r>
      <w:r w:rsidR="006F2E84" w:rsidRPr="00BC3F55">
        <w:rPr>
          <w:rFonts w:asciiTheme="minorBidi" w:hAnsiTheme="minorBidi" w:cstheme="minorBidi"/>
          <w:sz w:val="32"/>
          <w:szCs w:val="32"/>
          <w:cs/>
        </w:rPr>
        <w:t>เป็นบทความวิชาการหรือบทความวิจัยด้านภาษา วรรณกรรมและวัฒนธรรมไทย</w:t>
      </w:r>
      <w:r w:rsidR="00344A61" w:rsidRPr="00BC3F55">
        <w:rPr>
          <w:rFonts w:asciiTheme="minorBidi" w:hAnsiTheme="minorBidi" w:cstheme="minorBidi"/>
          <w:sz w:val="32"/>
          <w:szCs w:val="32"/>
          <w:cs/>
        </w:rPr>
        <w:t>รวมถึงภาษาบาลี สันสกฤต เขมร และภาษาอื่นในประเด็นที่เกี่ยวข้องกับภาษา วรรณกรรม และวัฒนธรรมไทย</w:t>
      </w:r>
      <w:r w:rsidR="00344A61" w:rsidRPr="00BC3F55">
        <w:rPr>
          <w:rFonts w:asciiTheme="minorBidi" w:hAnsiTheme="minorBidi"/>
          <w:sz w:val="32"/>
          <w:szCs w:val="32"/>
          <w:cs/>
        </w:rPr>
        <w:t xml:space="preserve"> </w:t>
      </w:r>
      <w:r w:rsidR="00344A61" w:rsidRPr="00BC3F55">
        <w:rPr>
          <w:rFonts w:asciiTheme="minorBidi" w:hAnsiTheme="minorBidi" w:cstheme="minorBidi"/>
          <w:sz w:val="32"/>
          <w:szCs w:val="32"/>
          <w:cs/>
        </w:rPr>
        <w:t>เขียนเป็นภาษาไทยหรือภาษาต่างประเทศ และใช้ภาษาแบบแผน</w:t>
      </w:r>
    </w:p>
    <w:p w14:paraId="62754288" w14:textId="4360EFB5" w:rsidR="006F2E84" w:rsidRPr="00BC3F55" w:rsidRDefault="00BC3F55" w:rsidP="00BC3F55">
      <w:pPr>
        <w:spacing w:after="0" w:line="240" w:lineRule="auto"/>
        <w:ind w:firstLine="710"/>
        <w:jc w:val="thaiDistribute"/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t>(</w:t>
      </w:r>
      <w:r>
        <w:rPr>
          <w:rFonts w:asciiTheme="minorBidi" w:hAnsiTheme="minorBidi" w:cstheme="minorBidi"/>
          <w:sz w:val="32"/>
          <w:szCs w:val="32"/>
        </w:rPr>
        <w:t>2</w:t>
      </w:r>
      <w:r>
        <w:rPr>
          <w:rFonts w:asciiTheme="minorBidi" w:hAnsiTheme="minorBidi"/>
          <w:sz w:val="32"/>
          <w:szCs w:val="32"/>
          <w:cs/>
        </w:rPr>
        <w:t xml:space="preserve">) </w:t>
      </w:r>
      <w:r w:rsidR="006F2E84" w:rsidRPr="00BC3F55">
        <w:rPr>
          <w:rFonts w:asciiTheme="minorBidi" w:hAnsiTheme="minorBidi" w:cstheme="minorBidi"/>
          <w:sz w:val="32"/>
          <w:szCs w:val="32"/>
          <w:cs/>
        </w:rPr>
        <w:t>บทความแปลด้านภาษา วรรณกรรม</w:t>
      </w:r>
      <w:r w:rsidR="00C77370" w:rsidRPr="00BC3F55">
        <w:rPr>
          <w:rFonts w:asciiTheme="minorBidi" w:hAnsiTheme="minorBidi" w:cstheme="minorBidi"/>
          <w:sz w:val="32"/>
          <w:szCs w:val="32"/>
          <w:cs/>
        </w:rPr>
        <w:t>และวัฒนธรรมไทยหรือที่เกี่ยวข้อง เขียนเป็นภาษาไทย (บทความแปลต้องระบุที่มาของต้นฉบับเดิมและต้องมีเอกสารรับรองว่าได้รับอนุญาตจากผู้เขียนหรือผู้ได้รับลิขสิทธิ์)</w:t>
      </w:r>
    </w:p>
    <w:p w14:paraId="7B1359D9" w14:textId="7CC85A7F" w:rsidR="00295446" w:rsidRPr="00910404" w:rsidRDefault="004054A8" w:rsidP="008A1975">
      <w:pPr>
        <w:spacing w:after="0" w:line="240" w:lineRule="auto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4054A8">
        <w:rPr>
          <w:rFonts w:asciiTheme="minorBidi" w:hAnsiTheme="minorBidi" w:cstheme="minorBidi" w:hint="cs"/>
          <w:sz w:val="32"/>
          <w:szCs w:val="32"/>
        </w:rPr>
        <w:t>2</w:t>
      </w:r>
      <w:r w:rsidR="00104A12" w:rsidRPr="00910404">
        <w:rPr>
          <w:rFonts w:asciiTheme="minorBidi" w:hAnsiTheme="minorBidi" w:cstheme="minorBidi"/>
          <w:sz w:val="32"/>
          <w:szCs w:val="32"/>
          <w:cs/>
        </w:rPr>
        <w:t xml:space="preserve">. </w:t>
      </w:r>
      <w:r w:rsidR="0099208D" w:rsidRPr="00910404">
        <w:rPr>
          <w:rFonts w:asciiTheme="minorBidi" w:hAnsiTheme="minorBidi" w:cstheme="minorBidi"/>
          <w:sz w:val="32"/>
          <w:szCs w:val="32"/>
          <w:cs/>
        </w:rPr>
        <w:t xml:space="preserve">บทความประกอบด้วย </w:t>
      </w:r>
      <w:r w:rsidRPr="004054A8">
        <w:rPr>
          <w:rFonts w:asciiTheme="minorBidi" w:hAnsiTheme="minorBidi" w:cstheme="minorBidi" w:hint="cs"/>
          <w:sz w:val="32"/>
          <w:szCs w:val="32"/>
        </w:rPr>
        <w:t>2</w:t>
      </w:r>
      <w:r w:rsidR="0099208D" w:rsidRPr="00910404">
        <w:rPr>
          <w:rFonts w:asciiTheme="minorBidi" w:hAnsiTheme="minorBidi"/>
          <w:sz w:val="32"/>
          <w:szCs w:val="32"/>
          <w:cs/>
        </w:rPr>
        <w:t xml:space="preserve"> </w:t>
      </w:r>
      <w:r w:rsidR="0099208D" w:rsidRPr="00910404">
        <w:rPr>
          <w:rFonts w:asciiTheme="minorBidi" w:hAnsiTheme="minorBidi" w:cstheme="minorBidi"/>
          <w:sz w:val="32"/>
          <w:szCs w:val="32"/>
          <w:cs/>
        </w:rPr>
        <w:t>ส่วน ได้แก่</w:t>
      </w:r>
    </w:p>
    <w:p w14:paraId="04EBCA16" w14:textId="53C3E26A" w:rsidR="006F2E84" w:rsidRPr="00910404" w:rsidRDefault="00BC3F55" w:rsidP="00BC3F55">
      <w:pPr>
        <w:spacing w:after="0" w:line="240" w:lineRule="auto"/>
        <w:ind w:firstLine="709"/>
        <w:jc w:val="thaiDistribute"/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t>(</w:t>
      </w:r>
      <w:r>
        <w:rPr>
          <w:rFonts w:asciiTheme="minorBidi" w:hAnsiTheme="minorBidi" w:cstheme="minorBidi"/>
          <w:sz w:val="32"/>
          <w:szCs w:val="32"/>
        </w:rPr>
        <w:t>1</w:t>
      </w:r>
      <w:r>
        <w:rPr>
          <w:rFonts w:asciiTheme="minorBidi" w:hAnsiTheme="minorBidi"/>
          <w:sz w:val="32"/>
          <w:szCs w:val="32"/>
          <w:cs/>
        </w:rPr>
        <w:t xml:space="preserve">) </w:t>
      </w:r>
      <w:r w:rsidR="0011604A" w:rsidRPr="00910404">
        <w:rPr>
          <w:rFonts w:asciiTheme="minorBidi" w:hAnsiTheme="minorBidi" w:cstheme="minorBidi"/>
          <w:sz w:val="32"/>
          <w:szCs w:val="32"/>
          <w:cs/>
        </w:rPr>
        <w:t>หน้าแรกซึ่งมีรายละเอียดเกี่ยวกับผู้เขียน คือ</w:t>
      </w:r>
      <w:r w:rsidR="0011604A" w:rsidRPr="00910404">
        <w:rPr>
          <w:rFonts w:asciiTheme="minorBidi" w:hAnsiTheme="minorBidi" w:cstheme="minorBidi"/>
          <w:spacing w:val="-4"/>
          <w:sz w:val="32"/>
          <w:szCs w:val="32"/>
          <w:cs/>
        </w:rPr>
        <w:t>ชื่อนามสกุลจริง</w:t>
      </w:r>
      <w:r w:rsidR="0011604A" w:rsidRPr="00910404">
        <w:rPr>
          <w:rFonts w:asciiTheme="minorBidi" w:hAnsiTheme="minorBidi" w:cstheme="minorBidi"/>
          <w:spacing w:val="-8"/>
          <w:sz w:val="32"/>
          <w:szCs w:val="32"/>
          <w:cs/>
        </w:rPr>
        <w:t>ทั้งภาษาไทย</w:t>
      </w:r>
      <w:r w:rsidR="0011604A" w:rsidRPr="00910404">
        <w:rPr>
          <w:rFonts w:asciiTheme="minorBidi" w:hAnsiTheme="minorBidi" w:cstheme="minorBidi"/>
          <w:spacing w:val="-2"/>
          <w:sz w:val="32"/>
          <w:szCs w:val="32"/>
          <w:cs/>
        </w:rPr>
        <w:t>และภาษาอังกฤษ</w:t>
      </w:r>
      <w:r w:rsidR="0011604A">
        <w:rPr>
          <w:rFonts w:asciiTheme="minorBidi" w:hAnsiTheme="minorBidi" w:cstheme="minorBidi" w:hint="cs"/>
          <w:spacing w:val="-2"/>
          <w:sz w:val="32"/>
          <w:szCs w:val="32"/>
          <w:cs/>
        </w:rPr>
        <w:t xml:space="preserve"> </w:t>
      </w:r>
      <w:r w:rsidR="0011604A" w:rsidRPr="00910404">
        <w:rPr>
          <w:rFonts w:asciiTheme="minorBidi" w:hAnsiTheme="minorBidi" w:cstheme="minorBidi"/>
          <w:spacing w:val="-4"/>
          <w:sz w:val="32"/>
          <w:szCs w:val="32"/>
          <w:cs/>
        </w:rPr>
        <w:t>ตำแหน่งทางวิชาการ (ถ้ามี) หน่วยงาน ที่สังกัด (เช่น ภาค/ สาขาวิชา....</w:t>
      </w:r>
      <w:r w:rsidR="0011604A" w:rsidRPr="00910404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11604A" w:rsidRPr="00910404">
        <w:rPr>
          <w:rFonts w:asciiTheme="minorBidi" w:hAnsiTheme="minorBidi" w:cstheme="minorBidi"/>
          <w:spacing w:val="-8"/>
          <w:sz w:val="32"/>
          <w:szCs w:val="32"/>
          <w:cs/>
        </w:rPr>
        <w:t>คณะ... ฯลฯ) หมายเลขโทรศัพท์ อีเมล วันที่ที่ส่งบทความฉบับสมบูรณ์เข้ารับการพิจารณา</w:t>
      </w:r>
    </w:p>
    <w:p w14:paraId="0B1787B2" w14:textId="792F385C" w:rsidR="00295446" w:rsidRPr="00BC3F55" w:rsidRDefault="00BC3F55" w:rsidP="00BC3F55">
      <w:pPr>
        <w:spacing w:after="0" w:line="240" w:lineRule="auto"/>
        <w:ind w:firstLine="709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/>
          <w:spacing w:val="-8"/>
          <w:sz w:val="32"/>
          <w:szCs w:val="32"/>
          <w:cs/>
        </w:rPr>
        <w:t>(</w:t>
      </w:r>
      <w:r>
        <w:rPr>
          <w:rFonts w:asciiTheme="minorBidi" w:hAnsiTheme="minorBidi" w:cstheme="minorBidi"/>
          <w:spacing w:val="-8"/>
          <w:sz w:val="32"/>
          <w:szCs w:val="32"/>
        </w:rPr>
        <w:t>2</w:t>
      </w:r>
      <w:r>
        <w:rPr>
          <w:rFonts w:asciiTheme="minorBidi" w:hAnsiTheme="minorBidi"/>
          <w:spacing w:val="-8"/>
          <w:sz w:val="32"/>
          <w:szCs w:val="32"/>
          <w:cs/>
        </w:rPr>
        <w:t xml:space="preserve">) </w:t>
      </w:r>
      <w:r w:rsidR="00E4740E" w:rsidRPr="00BC3F55">
        <w:rPr>
          <w:rFonts w:asciiTheme="minorBidi" w:hAnsiTheme="minorBidi" w:cstheme="minorBidi"/>
          <w:spacing w:val="-8"/>
          <w:sz w:val="32"/>
          <w:szCs w:val="32"/>
          <w:cs/>
        </w:rPr>
        <w:t>ส่วนของ</w:t>
      </w:r>
      <w:r w:rsidR="0099208D" w:rsidRPr="00BC3F55">
        <w:rPr>
          <w:rFonts w:asciiTheme="minorBidi" w:hAnsiTheme="minorBidi" w:cstheme="minorBidi"/>
          <w:spacing w:val="-8"/>
          <w:sz w:val="32"/>
          <w:szCs w:val="32"/>
          <w:cs/>
        </w:rPr>
        <w:t xml:space="preserve">บทความคือ ชื่อเรื่องทั้งภาษาไทยและภาษาอังกฤษ </w:t>
      </w:r>
      <w:r w:rsidR="007F6DF2" w:rsidRPr="00BC3F55">
        <w:rPr>
          <w:rFonts w:asciiTheme="minorBidi" w:hAnsiTheme="minorBidi" w:cstheme="minorBidi"/>
          <w:spacing w:val="-8"/>
          <w:sz w:val="32"/>
          <w:szCs w:val="32"/>
          <w:cs/>
        </w:rPr>
        <w:t>บทคัดย่อภาษาไทยและภาษาอังกฤษ</w:t>
      </w:r>
      <w:r w:rsidR="007F6DF2" w:rsidRPr="00BC3F55">
        <w:rPr>
          <w:rFonts w:asciiTheme="minorBidi" w:hAnsiTheme="minorBidi" w:cstheme="minorBidi"/>
          <w:spacing w:val="-2"/>
          <w:sz w:val="32"/>
          <w:szCs w:val="32"/>
          <w:cs/>
        </w:rPr>
        <w:t xml:space="preserve"> ระบุคำสำคัญทั้งภาษาไทยและภาษาอังกฤษ</w:t>
      </w:r>
      <w:r w:rsidR="00C32B5E" w:rsidRPr="00BC3F55">
        <w:rPr>
          <w:rFonts w:asciiTheme="minorBidi" w:hAnsiTheme="minorBidi" w:cstheme="minorBidi"/>
          <w:spacing w:val="-2"/>
          <w:sz w:val="32"/>
          <w:szCs w:val="32"/>
          <w:cs/>
        </w:rPr>
        <w:t xml:space="preserve"> จำนวน </w:t>
      </w:r>
      <w:r w:rsidR="004054A8" w:rsidRPr="00BC3F55">
        <w:rPr>
          <w:rFonts w:asciiTheme="minorBidi" w:hAnsiTheme="minorBidi" w:cstheme="minorBidi" w:hint="cs"/>
          <w:spacing w:val="-2"/>
          <w:sz w:val="32"/>
          <w:szCs w:val="32"/>
        </w:rPr>
        <w:t>3</w:t>
      </w:r>
      <w:r w:rsidR="003807C1" w:rsidRPr="00BC3F55">
        <w:rPr>
          <w:rFonts w:asciiTheme="minorBidi" w:hAnsiTheme="minorBidi" w:cstheme="minorBidi" w:hint="cs"/>
          <w:spacing w:val="-2"/>
          <w:sz w:val="32"/>
          <w:szCs w:val="32"/>
          <w:cs/>
        </w:rPr>
        <w:t xml:space="preserve"> - </w:t>
      </w:r>
      <w:r w:rsidR="004054A8" w:rsidRPr="00BC3F55">
        <w:rPr>
          <w:rFonts w:asciiTheme="minorBidi" w:hAnsiTheme="minorBidi" w:cstheme="minorBidi" w:hint="cs"/>
          <w:spacing w:val="-2"/>
          <w:sz w:val="32"/>
          <w:szCs w:val="32"/>
        </w:rPr>
        <w:t>5</w:t>
      </w:r>
      <w:r w:rsidR="00C32B5E" w:rsidRPr="00BC3F55">
        <w:rPr>
          <w:rFonts w:asciiTheme="minorBidi" w:hAnsiTheme="minorBidi" w:cstheme="minorBidi"/>
          <w:spacing w:val="-2"/>
          <w:sz w:val="32"/>
          <w:szCs w:val="32"/>
          <w:cs/>
        </w:rPr>
        <w:t xml:space="preserve"> คำ</w:t>
      </w:r>
      <w:r w:rsidR="00C20EB5" w:rsidRPr="00BC3F55">
        <w:rPr>
          <w:rFonts w:asciiTheme="minorBidi" w:hAnsiTheme="minorBidi" w:cstheme="minorBidi"/>
          <w:spacing w:val="-2"/>
          <w:sz w:val="32"/>
          <w:szCs w:val="32"/>
          <w:cs/>
        </w:rPr>
        <w:t xml:space="preserve"> </w:t>
      </w:r>
      <w:r w:rsidR="00C32B5E" w:rsidRPr="00BC3F55">
        <w:rPr>
          <w:rFonts w:asciiTheme="minorBidi" w:hAnsiTheme="minorBidi" w:cstheme="minorBidi"/>
          <w:spacing w:val="-2"/>
          <w:sz w:val="32"/>
          <w:szCs w:val="32"/>
          <w:cs/>
        </w:rPr>
        <w:t>เนื้อหาแบ่งเป็น</w:t>
      </w:r>
      <w:r w:rsidR="007F6DF2" w:rsidRPr="00BC3F55">
        <w:rPr>
          <w:rFonts w:asciiTheme="minorBidi" w:hAnsiTheme="minorBidi" w:cstheme="minorBidi"/>
          <w:spacing w:val="-2"/>
          <w:sz w:val="32"/>
          <w:szCs w:val="32"/>
          <w:cs/>
        </w:rPr>
        <w:t xml:space="preserve">   คำนำ เนื้อเรื่อง</w:t>
      </w:r>
      <w:r w:rsidR="00C32B5E" w:rsidRPr="00BC3F55">
        <w:rPr>
          <w:rFonts w:asciiTheme="minorBidi" w:hAnsiTheme="minorBidi" w:cstheme="minorBidi"/>
          <w:spacing w:val="-2"/>
          <w:sz w:val="32"/>
          <w:szCs w:val="32"/>
          <w:cs/>
        </w:rPr>
        <w:t xml:space="preserve"> </w:t>
      </w:r>
      <w:r w:rsidR="007F6DF2" w:rsidRPr="00BC3F55">
        <w:rPr>
          <w:rFonts w:asciiTheme="minorBidi" w:hAnsiTheme="minorBidi" w:cstheme="minorBidi"/>
          <w:spacing w:val="-2"/>
          <w:sz w:val="32"/>
          <w:szCs w:val="32"/>
          <w:cs/>
        </w:rPr>
        <w:t xml:space="preserve">สรุป พิมพ์หัวข้อ </w:t>
      </w:r>
      <w:r w:rsidR="007F6DF2" w:rsidRPr="00BC3F55">
        <w:rPr>
          <w:rFonts w:asciiTheme="minorBidi" w:hAnsiTheme="minorBidi"/>
          <w:b/>
          <w:bCs/>
          <w:spacing w:val="-2"/>
          <w:sz w:val="32"/>
          <w:szCs w:val="32"/>
          <w:cs/>
        </w:rPr>
        <w:t>“</w:t>
      </w:r>
      <w:r w:rsidR="007F6DF2" w:rsidRPr="00BC3F55">
        <w:rPr>
          <w:rFonts w:asciiTheme="minorBidi" w:hAnsiTheme="minorBidi" w:cstheme="minorBidi"/>
          <w:b/>
          <w:bCs/>
          <w:spacing w:val="-2"/>
          <w:sz w:val="32"/>
          <w:szCs w:val="32"/>
          <w:cs/>
        </w:rPr>
        <w:t>บทนำ</w:t>
      </w:r>
      <w:r w:rsidR="007F6DF2" w:rsidRPr="00BC3F55">
        <w:rPr>
          <w:rFonts w:asciiTheme="minorBidi" w:hAnsiTheme="minorBidi"/>
          <w:b/>
          <w:bCs/>
          <w:spacing w:val="-2"/>
          <w:sz w:val="32"/>
          <w:szCs w:val="32"/>
          <w:cs/>
        </w:rPr>
        <w:t xml:space="preserve">” </w:t>
      </w:r>
      <w:r w:rsidR="007F6DF2" w:rsidRPr="00BC3F55">
        <w:rPr>
          <w:rFonts w:asciiTheme="minorBidi" w:hAnsiTheme="minorBidi" w:cstheme="minorBidi"/>
          <w:spacing w:val="-2"/>
          <w:sz w:val="32"/>
          <w:szCs w:val="32"/>
          <w:cs/>
        </w:rPr>
        <w:t xml:space="preserve">และ </w:t>
      </w:r>
      <w:r w:rsidR="007F6DF2" w:rsidRPr="00BC3F55">
        <w:rPr>
          <w:rFonts w:asciiTheme="minorBidi" w:hAnsiTheme="minorBidi"/>
          <w:b/>
          <w:bCs/>
          <w:spacing w:val="-2"/>
          <w:sz w:val="32"/>
          <w:szCs w:val="32"/>
          <w:cs/>
        </w:rPr>
        <w:t>“</w:t>
      </w:r>
      <w:r w:rsidR="007F6DF2" w:rsidRPr="00BC3F55">
        <w:rPr>
          <w:rFonts w:asciiTheme="minorBidi" w:hAnsiTheme="minorBidi" w:cstheme="minorBidi"/>
          <w:b/>
          <w:bCs/>
          <w:spacing w:val="-2"/>
          <w:sz w:val="32"/>
          <w:szCs w:val="32"/>
          <w:cs/>
        </w:rPr>
        <w:t>บทสรุป</w:t>
      </w:r>
      <w:r w:rsidR="007F6DF2" w:rsidRPr="00BC3F55">
        <w:rPr>
          <w:rFonts w:asciiTheme="minorBidi" w:hAnsiTheme="minorBidi"/>
          <w:b/>
          <w:bCs/>
          <w:spacing w:val="-2"/>
          <w:sz w:val="32"/>
          <w:szCs w:val="32"/>
          <w:cs/>
        </w:rPr>
        <w:t>”</w:t>
      </w:r>
      <w:r w:rsidR="007F6DF2" w:rsidRPr="00BC3F55">
        <w:rPr>
          <w:rFonts w:asciiTheme="minorBidi" w:hAnsiTheme="minorBidi"/>
          <w:spacing w:val="-2"/>
          <w:sz w:val="32"/>
          <w:szCs w:val="32"/>
          <w:cs/>
        </w:rPr>
        <w:t xml:space="preserve"> </w:t>
      </w:r>
      <w:r w:rsidR="007F6DF2" w:rsidRPr="00BC3F55">
        <w:rPr>
          <w:rFonts w:asciiTheme="minorBidi" w:hAnsiTheme="minorBidi" w:cstheme="minorBidi"/>
          <w:spacing w:val="-2"/>
          <w:sz w:val="32"/>
          <w:szCs w:val="32"/>
          <w:cs/>
        </w:rPr>
        <w:t xml:space="preserve">ที่ชัดเจน และควรจำแนกเนื้อหาเป็นหัวข้อใหญ่และหัวข้อรอง </w:t>
      </w:r>
      <w:r w:rsidR="00C32B5E" w:rsidRPr="00BC3F55">
        <w:rPr>
          <w:rFonts w:asciiTheme="minorBidi" w:hAnsiTheme="minorBidi" w:cstheme="minorBidi"/>
          <w:spacing w:val="-2"/>
          <w:sz w:val="32"/>
          <w:szCs w:val="32"/>
          <w:cs/>
        </w:rPr>
        <w:t xml:space="preserve">หากเป็นบทความวิจัยต้องมีการอภิปรายผลการศึกษา </w:t>
      </w:r>
      <w:r w:rsidR="007F6DF2" w:rsidRPr="00BC3F55">
        <w:rPr>
          <w:rFonts w:asciiTheme="minorBidi" w:hAnsiTheme="minorBidi" w:cstheme="minorBidi"/>
          <w:spacing w:val="-2"/>
          <w:sz w:val="32"/>
          <w:szCs w:val="32"/>
          <w:cs/>
        </w:rPr>
        <w:t>ผู้เขียนต้องจัดรูปแบบให้ถูกต้อง และการอ้างอิงใส่ข้อมูลอ้างอิงให้ครบถ้วน ส่วนช่วยการค้นคว้าและวิธีการ</w:t>
      </w:r>
      <w:r w:rsidR="00C32B5E" w:rsidRPr="00BC3F55">
        <w:rPr>
          <w:rFonts w:asciiTheme="minorBidi" w:hAnsiTheme="minorBidi" w:cstheme="minorBidi"/>
          <w:spacing w:val="-2"/>
          <w:sz w:val="32"/>
          <w:szCs w:val="32"/>
          <w:cs/>
        </w:rPr>
        <w:t>การอ้างอิง</w:t>
      </w:r>
      <w:r w:rsidR="007F6DF2" w:rsidRPr="00BC3F55">
        <w:rPr>
          <w:rFonts w:asciiTheme="minorBidi" w:hAnsiTheme="minorBidi" w:cstheme="minorBidi"/>
          <w:spacing w:val="-2"/>
          <w:sz w:val="32"/>
          <w:szCs w:val="32"/>
          <w:cs/>
        </w:rPr>
        <w:t xml:space="preserve">ใช้การอ้างอิงแทรกในเนื้อหาระบบนามปี </w:t>
      </w:r>
      <w:r w:rsidR="0099208D" w:rsidRPr="00BC3F55">
        <w:rPr>
          <w:rFonts w:asciiTheme="minorBidi" w:hAnsiTheme="minorBidi" w:cstheme="minorBidi"/>
          <w:spacing w:val="-2"/>
          <w:sz w:val="32"/>
          <w:szCs w:val="32"/>
          <w:cs/>
        </w:rPr>
        <w:t>เชิงอรรถ</w:t>
      </w:r>
      <w:r w:rsidR="00C32B5E" w:rsidRPr="00BC3F55">
        <w:rPr>
          <w:rFonts w:asciiTheme="minorBidi" w:hAnsiTheme="minorBidi" w:cstheme="minorBidi"/>
          <w:spacing w:val="-2"/>
          <w:sz w:val="32"/>
          <w:szCs w:val="32"/>
          <w:cs/>
        </w:rPr>
        <w:t>อธิบายความ</w:t>
      </w:r>
      <w:r w:rsidR="005523F4" w:rsidRPr="00BC3F55">
        <w:rPr>
          <w:rFonts w:asciiTheme="minorBidi" w:hAnsiTheme="minorBidi"/>
          <w:spacing w:val="-2"/>
          <w:sz w:val="32"/>
          <w:szCs w:val="32"/>
          <w:cs/>
        </w:rPr>
        <w:t xml:space="preserve"> </w:t>
      </w:r>
      <w:r w:rsidR="0099208D" w:rsidRPr="00BC3F55">
        <w:rPr>
          <w:rFonts w:asciiTheme="minorBidi" w:hAnsiTheme="minorBidi"/>
          <w:spacing w:val="-2"/>
          <w:sz w:val="32"/>
          <w:szCs w:val="32"/>
          <w:cs/>
        </w:rPr>
        <w:t>(</w:t>
      </w:r>
      <w:r w:rsidR="0099208D" w:rsidRPr="00BC3F55">
        <w:rPr>
          <w:rFonts w:asciiTheme="minorBidi" w:hAnsiTheme="minorBidi" w:cstheme="minorBidi"/>
          <w:spacing w:val="-2"/>
          <w:sz w:val="32"/>
          <w:szCs w:val="32"/>
          <w:cs/>
        </w:rPr>
        <w:t>ถ้ามี</w:t>
      </w:r>
      <w:r w:rsidR="0099208D" w:rsidRPr="00BC3F55">
        <w:rPr>
          <w:rFonts w:asciiTheme="minorBidi" w:hAnsiTheme="minorBidi"/>
          <w:spacing w:val="-2"/>
          <w:sz w:val="32"/>
          <w:szCs w:val="32"/>
          <w:cs/>
        </w:rPr>
        <w:t>)</w:t>
      </w:r>
      <w:r w:rsidR="0099208D" w:rsidRPr="00BC3F55">
        <w:rPr>
          <w:rFonts w:asciiTheme="minorBidi" w:hAnsiTheme="minorBidi"/>
          <w:sz w:val="32"/>
          <w:szCs w:val="32"/>
          <w:cs/>
        </w:rPr>
        <w:t xml:space="preserve"> </w:t>
      </w:r>
      <w:r w:rsidR="00C32B5E" w:rsidRPr="00BC3F55">
        <w:rPr>
          <w:rFonts w:asciiTheme="minorBidi" w:hAnsiTheme="minorBidi" w:cstheme="minorBidi"/>
          <w:sz w:val="32"/>
          <w:szCs w:val="32"/>
          <w:cs/>
        </w:rPr>
        <w:t>บรรณานุกรม</w:t>
      </w:r>
      <w:r w:rsidR="0099208D" w:rsidRPr="00BC3F55">
        <w:rPr>
          <w:rFonts w:asciiTheme="minorBidi" w:hAnsiTheme="minorBidi" w:cstheme="minorBidi"/>
          <w:sz w:val="32"/>
          <w:szCs w:val="32"/>
          <w:cs/>
        </w:rPr>
        <w:t xml:space="preserve"> ภาคผนวก</w:t>
      </w:r>
      <w:r w:rsidR="00836C69" w:rsidRPr="00BC3F55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99208D" w:rsidRPr="00BC3F55">
        <w:rPr>
          <w:rFonts w:asciiTheme="minorBidi" w:hAnsiTheme="minorBidi" w:cstheme="minorBidi"/>
          <w:sz w:val="32"/>
          <w:szCs w:val="32"/>
          <w:cs/>
        </w:rPr>
        <w:t>(ถ้ามี)</w:t>
      </w:r>
      <w:r w:rsidR="007F6DF2" w:rsidRPr="00BC3F55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7F6DF2" w:rsidRPr="00BC3F55">
        <w:rPr>
          <w:rFonts w:asciiTheme="minorBidi" w:hAnsiTheme="minorBidi" w:cstheme="minorBidi"/>
          <w:sz w:val="32"/>
          <w:szCs w:val="32"/>
          <w:cs/>
        </w:rPr>
        <w:t>บรรณานุกรม</w:t>
      </w:r>
      <w:r w:rsidR="007F6DF2" w:rsidRPr="00BC3F55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7F6DF2" w:rsidRPr="00BC3F55">
        <w:rPr>
          <w:rFonts w:asciiTheme="minorBidi" w:hAnsiTheme="minorBidi" w:cstheme="minorBidi"/>
          <w:sz w:val="32"/>
          <w:szCs w:val="32"/>
          <w:cs/>
        </w:rPr>
        <w:t>แยกภาษาไทย</w:t>
      </w:r>
      <w:r w:rsidR="00AC2429" w:rsidRPr="00BC3F55">
        <w:rPr>
          <w:rFonts w:asciiTheme="minorBidi" w:hAnsiTheme="minorBidi" w:cstheme="minorBidi"/>
          <w:sz w:val="32"/>
          <w:szCs w:val="32"/>
          <w:cs/>
        </w:rPr>
        <w:t>และภาษาอังกฤษ</w:t>
      </w:r>
      <w:r w:rsidR="009C34F7" w:rsidRPr="00BC3F55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9C34F7" w:rsidRPr="00BC3F55">
        <w:rPr>
          <w:rFonts w:asciiTheme="minorBidi" w:hAnsiTheme="minorBidi" w:cstheme="minorBidi"/>
          <w:sz w:val="32"/>
          <w:szCs w:val="32"/>
          <w:cs/>
        </w:rPr>
        <w:t>หรือจำแนกตามกลุ่มเอกสาร</w:t>
      </w:r>
      <w:r w:rsidR="00DB04DA" w:rsidRPr="00BC3F55">
        <w:rPr>
          <w:rFonts w:asciiTheme="minorBidi" w:hAnsiTheme="minorBidi" w:cstheme="minorBidi"/>
          <w:sz w:val="32"/>
          <w:szCs w:val="32"/>
          <w:cs/>
        </w:rPr>
        <w:t xml:space="preserve"> เช่น หนังสือ วิทยานิพนธ์ วารสาร</w:t>
      </w:r>
      <w:bookmarkStart w:id="0" w:name="_GoBack"/>
      <w:bookmarkEnd w:id="0"/>
    </w:p>
    <w:p w14:paraId="1EA2D3F2" w14:textId="038F4FC8" w:rsidR="009B252F" w:rsidRPr="00910404" w:rsidRDefault="004054A8" w:rsidP="008A1975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 w:rsidRPr="004054A8">
        <w:rPr>
          <w:rFonts w:asciiTheme="minorBidi" w:hAnsiTheme="minorBidi" w:cstheme="minorBidi" w:hint="cs"/>
          <w:spacing w:val="-2"/>
          <w:sz w:val="32"/>
          <w:szCs w:val="32"/>
        </w:rPr>
        <w:lastRenderedPageBreak/>
        <w:t>3</w:t>
      </w:r>
      <w:r w:rsidR="00DB04DA" w:rsidRPr="00910404">
        <w:rPr>
          <w:rFonts w:asciiTheme="minorBidi" w:hAnsiTheme="minorBidi" w:cstheme="minorBidi"/>
          <w:spacing w:val="-2"/>
          <w:sz w:val="32"/>
          <w:szCs w:val="32"/>
          <w:cs/>
        </w:rPr>
        <w:t xml:space="preserve">. </w:t>
      </w:r>
      <w:r w:rsidR="009B2EBA" w:rsidRPr="00910404">
        <w:rPr>
          <w:rFonts w:asciiTheme="minorBidi" w:hAnsiTheme="minorBidi" w:cstheme="minorBidi"/>
          <w:spacing w:val="-2"/>
          <w:sz w:val="32"/>
          <w:szCs w:val="32"/>
          <w:cs/>
        </w:rPr>
        <w:t>บทความมีความยาว</w:t>
      </w:r>
      <w:r w:rsidR="003807C1">
        <w:rPr>
          <w:rFonts w:asciiTheme="minorBidi" w:hAnsiTheme="minorBidi" w:cstheme="minorBidi" w:hint="cs"/>
          <w:spacing w:val="-2"/>
          <w:sz w:val="32"/>
          <w:szCs w:val="32"/>
          <w:cs/>
        </w:rPr>
        <w:t xml:space="preserve"> </w:t>
      </w:r>
      <w:r w:rsidRPr="004054A8">
        <w:rPr>
          <w:rFonts w:asciiTheme="minorBidi" w:hAnsiTheme="minorBidi" w:cstheme="minorBidi" w:hint="cs"/>
          <w:spacing w:val="-2"/>
          <w:sz w:val="32"/>
          <w:szCs w:val="32"/>
        </w:rPr>
        <w:t>15</w:t>
      </w:r>
      <w:r w:rsidR="003807C1">
        <w:rPr>
          <w:rFonts w:asciiTheme="minorBidi" w:hAnsiTheme="minorBidi" w:cstheme="minorBidi" w:hint="cs"/>
          <w:spacing w:val="-2"/>
          <w:sz w:val="32"/>
          <w:szCs w:val="32"/>
          <w:cs/>
        </w:rPr>
        <w:t xml:space="preserve"> - </w:t>
      </w:r>
      <w:r w:rsidR="002510AD">
        <w:rPr>
          <w:rFonts w:asciiTheme="minorBidi" w:hAnsiTheme="minorBidi" w:cstheme="minorBidi"/>
          <w:spacing w:val="-2"/>
          <w:sz w:val="32"/>
          <w:szCs w:val="32"/>
        </w:rPr>
        <w:t>4</w:t>
      </w:r>
      <w:r w:rsidR="00E1467E">
        <w:rPr>
          <w:rFonts w:asciiTheme="minorBidi" w:hAnsiTheme="minorBidi" w:cstheme="minorBidi"/>
          <w:spacing w:val="-2"/>
          <w:sz w:val="32"/>
          <w:szCs w:val="32"/>
        </w:rPr>
        <w:t>5</w:t>
      </w:r>
      <w:r w:rsidR="009B2EBA" w:rsidRPr="00910404">
        <w:rPr>
          <w:rFonts w:asciiTheme="minorBidi" w:hAnsiTheme="minorBidi" w:cstheme="minorBidi"/>
          <w:spacing w:val="-2"/>
          <w:sz w:val="32"/>
          <w:szCs w:val="32"/>
          <w:cs/>
        </w:rPr>
        <w:t xml:space="preserve"> </w:t>
      </w:r>
      <w:r w:rsidR="0099208D" w:rsidRPr="00910404">
        <w:rPr>
          <w:rFonts w:asciiTheme="minorBidi" w:hAnsiTheme="minorBidi" w:cstheme="minorBidi"/>
          <w:spacing w:val="-2"/>
          <w:sz w:val="32"/>
          <w:szCs w:val="32"/>
          <w:cs/>
        </w:rPr>
        <w:t>หน้า</w:t>
      </w:r>
      <w:r w:rsidR="006F2E84" w:rsidRPr="00910404">
        <w:rPr>
          <w:rFonts w:asciiTheme="minorBidi" w:hAnsiTheme="minorBidi" w:cstheme="minorBidi"/>
          <w:spacing w:val="-2"/>
          <w:sz w:val="32"/>
          <w:szCs w:val="32"/>
          <w:cs/>
        </w:rPr>
        <w:t xml:space="preserve">กระดาษ </w:t>
      </w:r>
      <w:r w:rsidR="002510AD">
        <w:rPr>
          <w:rFonts w:asciiTheme="minorBidi" w:hAnsiTheme="minorBidi" w:cstheme="minorBidi"/>
          <w:spacing w:val="-2"/>
          <w:sz w:val="32"/>
          <w:szCs w:val="32"/>
        </w:rPr>
        <w:t>B5</w:t>
      </w:r>
      <w:r w:rsidR="00DA38C7">
        <w:rPr>
          <w:rFonts w:asciiTheme="minorBidi" w:hAnsiTheme="minorBidi"/>
          <w:spacing w:val="-2"/>
          <w:sz w:val="32"/>
          <w:szCs w:val="32"/>
          <w:cs/>
        </w:rPr>
        <w:t xml:space="preserve"> (</w:t>
      </w:r>
      <w:r w:rsidR="002510AD">
        <w:rPr>
          <w:rFonts w:asciiTheme="minorBidi" w:hAnsiTheme="minorBidi" w:cstheme="minorBidi"/>
          <w:spacing w:val="-2"/>
          <w:sz w:val="32"/>
          <w:szCs w:val="32"/>
        </w:rPr>
        <w:t>7</w:t>
      </w:r>
      <w:r w:rsidR="002510AD">
        <w:rPr>
          <w:rFonts w:asciiTheme="minorBidi" w:hAnsiTheme="minorBidi"/>
          <w:spacing w:val="-2"/>
          <w:sz w:val="32"/>
          <w:szCs w:val="32"/>
          <w:cs/>
        </w:rPr>
        <w:t>.</w:t>
      </w:r>
      <w:r w:rsidR="002510AD">
        <w:rPr>
          <w:rFonts w:asciiTheme="minorBidi" w:hAnsiTheme="minorBidi" w:cstheme="minorBidi"/>
          <w:spacing w:val="-2"/>
          <w:sz w:val="32"/>
          <w:szCs w:val="32"/>
        </w:rPr>
        <w:t>25</w:t>
      </w:r>
      <w:r w:rsidR="00DA38C7">
        <w:rPr>
          <w:rFonts w:asciiTheme="minorBidi" w:hAnsiTheme="minorBidi" w:cstheme="minorBidi" w:hint="cs"/>
          <w:spacing w:val="-2"/>
          <w:sz w:val="32"/>
          <w:szCs w:val="32"/>
          <w:cs/>
        </w:rPr>
        <w:t xml:space="preserve"> </w:t>
      </w:r>
      <w:r w:rsidR="00DA38C7">
        <w:rPr>
          <w:rFonts w:asciiTheme="minorBidi" w:hAnsiTheme="minorBidi" w:cstheme="minorBidi"/>
          <w:spacing w:val="-2"/>
          <w:sz w:val="32"/>
          <w:szCs w:val="32"/>
        </w:rPr>
        <w:t>x</w:t>
      </w:r>
      <w:r w:rsidR="00DA38C7">
        <w:rPr>
          <w:rFonts w:asciiTheme="minorBidi" w:hAnsiTheme="minorBidi" w:cstheme="minorBidi" w:hint="cs"/>
          <w:spacing w:val="-2"/>
          <w:sz w:val="32"/>
          <w:szCs w:val="32"/>
          <w:cs/>
        </w:rPr>
        <w:t xml:space="preserve"> </w:t>
      </w:r>
      <w:r w:rsidR="002510AD">
        <w:rPr>
          <w:rFonts w:asciiTheme="minorBidi" w:hAnsiTheme="minorBidi" w:cstheme="minorBidi"/>
          <w:spacing w:val="-2"/>
          <w:sz w:val="32"/>
          <w:szCs w:val="32"/>
        </w:rPr>
        <w:t>10</w:t>
      </w:r>
      <w:r w:rsidR="00DA38C7">
        <w:rPr>
          <w:rFonts w:asciiTheme="minorBidi" w:hAnsiTheme="minorBidi"/>
          <w:spacing w:val="-2"/>
          <w:sz w:val="32"/>
          <w:szCs w:val="32"/>
          <w:cs/>
        </w:rPr>
        <w:t>.</w:t>
      </w:r>
      <w:r w:rsidR="00DA38C7">
        <w:rPr>
          <w:rFonts w:asciiTheme="minorBidi" w:hAnsiTheme="minorBidi" w:cstheme="minorBidi"/>
          <w:spacing w:val="-2"/>
          <w:sz w:val="32"/>
          <w:szCs w:val="32"/>
        </w:rPr>
        <w:t xml:space="preserve">25 </w:t>
      </w:r>
      <w:r w:rsidR="00DA38C7">
        <w:rPr>
          <w:rFonts w:asciiTheme="minorBidi" w:hAnsiTheme="minorBidi" w:cstheme="minorBidi" w:hint="cs"/>
          <w:spacing w:val="-2"/>
          <w:sz w:val="32"/>
          <w:szCs w:val="32"/>
          <w:cs/>
        </w:rPr>
        <w:t>นิ้ว)</w:t>
      </w:r>
      <w:r w:rsidR="009B2EBA" w:rsidRPr="00910404">
        <w:rPr>
          <w:rFonts w:asciiTheme="minorBidi" w:hAnsiTheme="minorBidi"/>
          <w:spacing w:val="-2"/>
          <w:sz w:val="32"/>
          <w:szCs w:val="32"/>
          <w:cs/>
        </w:rPr>
        <w:t xml:space="preserve"> </w:t>
      </w:r>
      <w:r w:rsidR="006F2E84" w:rsidRPr="00910404">
        <w:rPr>
          <w:rFonts w:asciiTheme="minorBidi" w:hAnsiTheme="minorBidi" w:cstheme="minorBidi"/>
          <w:sz w:val="32"/>
          <w:szCs w:val="32"/>
          <w:cs/>
        </w:rPr>
        <w:t xml:space="preserve">ตัวอักษรแบบ </w:t>
      </w:r>
      <w:proofErr w:type="spellStart"/>
      <w:r w:rsidR="006F2E84" w:rsidRPr="00910404">
        <w:rPr>
          <w:rFonts w:asciiTheme="minorBidi" w:hAnsiTheme="minorBidi" w:cstheme="minorBidi"/>
          <w:sz w:val="32"/>
          <w:szCs w:val="32"/>
        </w:rPr>
        <w:t>Cordia</w:t>
      </w:r>
      <w:proofErr w:type="spellEnd"/>
      <w:r w:rsidR="006F2E84" w:rsidRPr="00910404">
        <w:rPr>
          <w:rFonts w:asciiTheme="minorBidi" w:hAnsiTheme="minorBidi" w:cstheme="minorBidi"/>
          <w:sz w:val="32"/>
          <w:szCs w:val="32"/>
        </w:rPr>
        <w:t xml:space="preserve"> New </w:t>
      </w:r>
      <w:r w:rsidR="006F2E84" w:rsidRPr="00910404">
        <w:rPr>
          <w:rFonts w:asciiTheme="minorBidi" w:hAnsiTheme="minorBidi" w:cstheme="minorBidi"/>
          <w:sz w:val="32"/>
          <w:szCs w:val="32"/>
          <w:cs/>
        </w:rPr>
        <w:t xml:space="preserve">ขนาด </w:t>
      </w:r>
      <w:r w:rsidRPr="004054A8">
        <w:rPr>
          <w:rFonts w:asciiTheme="minorBidi" w:hAnsiTheme="minorBidi" w:cstheme="minorBidi" w:hint="cs"/>
          <w:sz w:val="32"/>
          <w:szCs w:val="32"/>
        </w:rPr>
        <w:t>16</w:t>
      </w:r>
      <w:r w:rsidR="006F2E84" w:rsidRPr="00910404">
        <w:rPr>
          <w:rFonts w:asciiTheme="minorBidi" w:hAnsiTheme="minorBidi" w:cstheme="minorBidi"/>
          <w:sz w:val="32"/>
          <w:szCs w:val="32"/>
          <w:cs/>
        </w:rPr>
        <w:t xml:space="preserve"> รวม</w:t>
      </w:r>
      <w:r w:rsidR="009B2EBA" w:rsidRPr="00910404">
        <w:rPr>
          <w:rFonts w:asciiTheme="minorBidi" w:hAnsiTheme="minorBidi" w:cstheme="minorBidi"/>
          <w:sz w:val="32"/>
          <w:szCs w:val="32"/>
          <w:cs/>
        </w:rPr>
        <w:t xml:space="preserve">รูปภาพ </w:t>
      </w:r>
      <w:r w:rsidR="006F2E84" w:rsidRPr="00910404">
        <w:rPr>
          <w:rFonts w:asciiTheme="minorBidi" w:hAnsiTheme="minorBidi" w:cstheme="minorBidi"/>
          <w:sz w:val="32"/>
          <w:szCs w:val="32"/>
          <w:cs/>
        </w:rPr>
        <w:t xml:space="preserve">เชิงอรรถ ตารางและบรรณานุกรม </w:t>
      </w:r>
      <w:r>
        <w:rPr>
          <w:rFonts w:asciiTheme="minorBidi" w:hAnsiTheme="minorBidi" w:cstheme="minorBidi"/>
          <w:sz w:val="32"/>
          <w:szCs w:val="32"/>
          <w:cs/>
        </w:rPr>
        <w:t>หากได้รับการตีพิมพ</w:t>
      </w:r>
      <w:r>
        <w:rPr>
          <w:rFonts w:asciiTheme="minorBidi" w:hAnsiTheme="minorBidi" w:cstheme="minorBidi" w:hint="cs"/>
          <w:sz w:val="32"/>
          <w:szCs w:val="32"/>
          <w:cs/>
        </w:rPr>
        <w:t>์</w:t>
      </w:r>
      <w:r w:rsidR="009B2EBA" w:rsidRPr="00910404">
        <w:rPr>
          <w:rFonts w:asciiTheme="minorBidi" w:hAnsiTheme="minorBidi" w:cstheme="minorBidi"/>
          <w:sz w:val="32"/>
          <w:szCs w:val="32"/>
          <w:cs/>
        </w:rPr>
        <w:t>กรุณาแนบไฟล์ภาพที่ชัดเจนเพื่อความสะดวกในกระบวนการ</w:t>
      </w:r>
      <w:r w:rsidR="002C1BD0" w:rsidRPr="00910404">
        <w:rPr>
          <w:rFonts w:asciiTheme="minorBidi" w:hAnsiTheme="minorBidi" w:cstheme="minorBidi"/>
          <w:sz w:val="32"/>
          <w:szCs w:val="32"/>
          <w:cs/>
        </w:rPr>
        <w:t>จัดพิมพ์วารสาร หากมีคำศัพท์เฉพาะ ศัพท์เทคนิคหรือชื่อเฉพาะควรตรวจสอบให้ถูกต้อง</w:t>
      </w:r>
      <w:r w:rsidR="00A12302" w:rsidRPr="00910404">
        <w:rPr>
          <w:rFonts w:asciiTheme="minorBidi" w:hAnsiTheme="minorBidi" w:cstheme="minorBidi"/>
          <w:sz w:val="32"/>
          <w:szCs w:val="32"/>
          <w:cs/>
        </w:rPr>
        <w:t xml:space="preserve"> กรณีที่มีอักษรพิเศษ เช่น สัทอักษร อักษรเทวนาครี อักษรเขมร หรืออื่น</w:t>
      </w:r>
      <w:r w:rsidR="0096383F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A12302" w:rsidRPr="00910404">
        <w:rPr>
          <w:rFonts w:asciiTheme="minorBidi" w:hAnsiTheme="minorBidi" w:cstheme="minorBidi"/>
          <w:sz w:val="32"/>
          <w:szCs w:val="32"/>
          <w:cs/>
        </w:rPr>
        <w:t>ๆ ต้องส่งไฟล์ตัวอักษรประเภทนั้น</w:t>
      </w:r>
      <w:r w:rsidR="0096383F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A12302" w:rsidRPr="00910404">
        <w:rPr>
          <w:rFonts w:asciiTheme="minorBidi" w:hAnsiTheme="minorBidi" w:cstheme="minorBidi"/>
          <w:sz w:val="32"/>
          <w:szCs w:val="32"/>
          <w:cs/>
        </w:rPr>
        <w:t>ๆ ด้วยหรือฝังฟ้อนต์ในบทความเพื่อความถูกต้องของเนื้อหา</w:t>
      </w:r>
    </w:p>
    <w:p w14:paraId="237ED32A" w14:textId="46354B4D" w:rsidR="002B1B60" w:rsidRPr="00910404" w:rsidRDefault="004054A8" w:rsidP="008A1975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 w:rsidRPr="004054A8">
        <w:rPr>
          <w:rFonts w:asciiTheme="minorBidi" w:hAnsiTheme="minorBidi" w:cstheme="minorBidi" w:hint="cs"/>
          <w:sz w:val="32"/>
          <w:szCs w:val="32"/>
        </w:rPr>
        <w:t>4</w:t>
      </w:r>
      <w:r w:rsidR="00A12302" w:rsidRPr="00910404">
        <w:rPr>
          <w:rFonts w:asciiTheme="minorBidi" w:hAnsiTheme="minorBidi" w:cstheme="minorBidi"/>
          <w:sz w:val="32"/>
          <w:szCs w:val="32"/>
          <w:cs/>
        </w:rPr>
        <w:t xml:space="preserve">. </w:t>
      </w:r>
      <w:r w:rsidR="002B1B60" w:rsidRPr="00910404">
        <w:rPr>
          <w:rFonts w:asciiTheme="minorBidi" w:hAnsiTheme="minorBidi" w:cstheme="minorBidi"/>
          <w:sz w:val="32"/>
          <w:szCs w:val="32"/>
          <w:cs/>
        </w:rPr>
        <w:t>เป</w:t>
      </w:r>
      <w:r w:rsidR="009B252F" w:rsidRPr="00910404">
        <w:rPr>
          <w:rFonts w:asciiTheme="minorBidi" w:hAnsiTheme="minorBidi" w:cstheme="minorBidi"/>
          <w:sz w:val="32"/>
          <w:szCs w:val="32"/>
          <w:cs/>
        </w:rPr>
        <w:t>็</w:t>
      </w:r>
      <w:r w:rsidR="002B1B60" w:rsidRPr="00910404">
        <w:rPr>
          <w:rFonts w:asciiTheme="minorBidi" w:hAnsiTheme="minorBidi" w:cstheme="minorBidi"/>
          <w:sz w:val="32"/>
          <w:szCs w:val="32"/>
          <w:cs/>
        </w:rPr>
        <w:t>นบทความที่ไม่เคยตีพิมพ</w:t>
      </w:r>
      <w:r w:rsidR="00910404">
        <w:rPr>
          <w:rFonts w:asciiTheme="minorBidi" w:hAnsiTheme="minorBidi" w:cstheme="minorBidi" w:hint="cs"/>
          <w:sz w:val="32"/>
          <w:szCs w:val="32"/>
          <w:cs/>
        </w:rPr>
        <w:t>์</w:t>
      </w:r>
      <w:r w:rsidR="002B1B60" w:rsidRPr="00910404">
        <w:rPr>
          <w:rFonts w:asciiTheme="minorBidi" w:hAnsiTheme="minorBidi" w:cstheme="minorBidi"/>
          <w:sz w:val="32"/>
          <w:szCs w:val="32"/>
          <w:cs/>
        </w:rPr>
        <w:t>หรือกำลังเสนอเพื่อตีพิมพ์ในวารสารหรือแหล่งอื่นใดมาก่อน</w:t>
      </w:r>
    </w:p>
    <w:p w14:paraId="7C14ACF8" w14:textId="16627527" w:rsidR="00295446" w:rsidRPr="00910404" w:rsidRDefault="004054A8" w:rsidP="008A1975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 w:rsidRPr="004054A8">
        <w:rPr>
          <w:rFonts w:asciiTheme="minorBidi" w:hAnsiTheme="minorBidi" w:cstheme="minorBidi" w:hint="cs"/>
          <w:sz w:val="32"/>
          <w:szCs w:val="32"/>
        </w:rPr>
        <w:t>5</w:t>
      </w:r>
      <w:r w:rsidR="002B1B60" w:rsidRPr="00910404">
        <w:rPr>
          <w:rFonts w:asciiTheme="minorBidi" w:hAnsiTheme="minorBidi" w:cstheme="minorBidi"/>
          <w:sz w:val="32"/>
          <w:szCs w:val="32"/>
          <w:cs/>
        </w:rPr>
        <w:t xml:space="preserve">. </w:t>
      </w:r>
      <w:r w:rsidR="0099208D" w:rsidRPr="00910404">
        <w:rPr>
          <w:rFonts w:asciiTheme="minorBidi" w:hAnsiTheme="minorBidi" w:cstheme="minorBidi"/>
          <w:spacing w:val="-2"/>
          <w:sz w:val="32"/>
          <w:szCs w:val="32"/>
          <w:cs/>
        </w:rPr>
        <w:t>บทความที่</w:t>
      </w:r>
      <w:r w:rsidR="00C77370" w:rsidRPr="00910404">
        <w:rPr>
          <w:rFonts w:asciiTheme="minorBidi" w:hAnsiTheme="minorBidi" w:cstheme="minorBidi"/>
          <w:spacing w:val="-2"/>
          <w:sz w:val="32"/>
          <w:szCs w:val="32"/>
          <w:cs/>
        </w:rPr>
        <w:t>จะได้รับการตี</w:t>
      </w:r>
      <w:r w:rsidR="0099208D" w:rsidRPr="00910404">
        <w:rPr>
          <w:rFonts w:asciiTheme="minorBidi" w:hAnsiTheme="minorBidi" w:cstheme="minorBidi"/>
          <w:spacing w:val="-2"/>
          <w:sz w:val="32"/>
          <w:szCs w:val="32"/>
          <w:cs/>
        </w:rPr>
        <w:t>พิมพ์</w:t>
      </w:r>
      <w:r w:rsidR="00C77370" w:rsidRPr="00910404">
        <w:rPr>
          <w:rFonts w:asciiTheme="minorBidi" w:hAnsiTheme="minorBidi" w:cstheme="minorBidi"/>
          <w:spacing w:val="-2"/>
          <w:sz w:val="32"/>
          <w:szCs w:val="32"/>
          <w:cs/>
        </w:rPr>
        <w:t>ต้องผ่านกระบวนการประเมินของ</w:t>
      </w:r>
      <w:r w:rsidR="0099208D" w:rsidRPr="00910404">
        <w:rPr>
          <w:rFonts w:asciiTheme="minorBidi" w:hAnsiTheme="minorBidi" w:cstheme="minorBidi"/>
          <w:spacing w:val="-2"/>
          <w:sz w:val="32"/>
          <w:szCs w:val="32"/>
          <w:cs/>
        </w:rPr>
        <w:t>ผู้ทรงคุณวุฒิ</w:t>
      </w:r>
      <w:r w:rsidR="00C77370" w:rsidRPr="00910404">
        <w:rPr>
          <w:rFonts w:asciiTheme="minorBidi" w:hAnsiTheme="minorBidi" w:cstheme="minorBidi"/>
          <w:sz w:val="32"/>
          <w:szCs w:val="32"/>
          <w:cs/>
        </w:rPr>
        <w:t>ประจำกองบรรณาธิการ</w:t>
      </w:r>
      <w:r w:rsidR="00C77370" w:rsidRPr="00910404">
        <w:rPr>
          <w:rFonts w:asciiTheme="minorBidi" w:hAnsiTheme="minorBidi"/>
          <w:sz w:val="32"/>
          <w:szCs w:val="32"/>
          <w:cs/>
        </w:rPr>
        <w:t xml:space="preserve"> </w:t>
      </w:r>
      <w:r w:rsidR="00C77370" w:rsidRPr="00910404">
        <w:rPr>
          <w:rFonts w:asciiTheme="minorBidi" w:hAnsiTheme="minorBidi" w:cstheme="minorBidi"/>
          <w:sz w:val="32"/>
          <w:szCs w:val="32"/>
          <w:cs/>
        </w:rPr>
        <w:t>และอาจต้องมีการแก้ไขปรับปรุงบทความตามความเห็นของผู้ทรงคุณวุฒิ</w:t>
      </w:r>
    </w:p>
    <w:p w14:paraId="641A7A3D" w14:textId="00668DFC" w:rsidR="002B1B60" w:rsidRPr="00910404" w:rsidRDefault="004054A8" w:rsidP="008A1975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 w:rsidRPr="004054A8">
        <w:rPr>
          <w:rFonts w:asciiTheme="minorBidi" w:hAnsiTheme="minorBidi" w:cstheme="minorBidi" w:hint="cs"/>
          <w:sz w:val="32"/>
          <w:szCs w:val="32"/>
        </w:rPr>
        <w:t>6</w:t>
      </w:r>
      <w:r w:rsidR="003807C1">
        <w:rPr>
          <w:rFonts w:asciiTheme="minorBidi" w:hAnsiTheme="minorBidi" w:cstheme="minorBidi" w:hint="cs"/>
          <w:sz w:val="32"/>
          <w:szCs w:val="32"/>
          <w:cs/>
        </w:rPr>
        <w:t>.</w:t>
      </w:r>
      <w:r w:rsidR="002B1B60" w:rsidRPr="00910404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99208D" w:rsidRPr="00910404">
        <w:rPr>
          <w:rFonts w:asciiTheme="minorBidi" w:hAnsiTheme="minorBidi" w:cstheme="minorBidi"/>
          <w:sz w:val="32"/>
          <w:szCs w:val="32"/>
          <w:cs/>
        </w:rPr>
        <w:t xml:space="preserve">บทความที่ได้รับตีพิมพ์ในวารสาร ผู้เขียนจะได้รับวารสารเป็นอภินันทนาการ </w:t>
      </w:r>
      <w:r w:rsidRPr="004054A8">
        <w:rPr>
          <w:rFonts w:asciiTheme="minorBidi" w:hAnsiTheme="minorBidi" w:cstheme="minorBidi" w:hint="cs"/>
          <w:sz w:val="32"/>
          <w:szCs w:val="32"/>
        </w:rPr>
        <w:t>2</w:t>
      </w:r>
      <w:r w:rsidR="00527AB2" w:rsidRPr="00910404">
        <w:rPr>
          <w:rFonts w:asciiTheme="minorBidi" w:hAnsiTheme="minorBidi" w:cstheme="minorBidi"/>
          <w:sz w:val="32"/>
          <w:szCs w:val="32"/>
          <w:cs/>
        </w:rPr>
        <w:t xml:space="preserve"> เล่ม</w:t>
      </w:r>
    </w:p>
    <w:p w14:paraId="13328D30" w14:textId="6F5084E2" w:rsidR="00295446" w:rsidRPr="00910404" w:rsidRDefault="004054A8" w:rsidP="008A1975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 w:rsidRPr="004054A8">
        <w:rPr>
          <w:rFonts w:asciiTheme="minorBidi" w:hAnsiTheme="minorBidi" w:cstheme="minorBidi" w:hint="cs"/>
          <w:sz w:val="32"/>
          <w:szCs w:val="32"/>
        </w:rPr>
        <w:t>7</w:t>
      </w:r>
      <w:r w:rsidR="002B1B60" w:rsidRPr="00910404">
        <w:rPr>
          <w:rFonts w:asciiTheme="minorBidi" w:hAnsiTheme="minorBidi" w:cstheme="minorBidi"/>
          <w:sz w:val="32"/>
          <w:szCs w:val="32"/>
          <w:cs/>
        </w:rPr>
        <w:t>.</w:t>
      </w:r>
      <w:r w:rsidR="00BC3F55">
        <w:rPr>
          <w:rFonts w:asciiTheme="minorBidi" w:hAnsiTheme="minorBidi"/>
          <w:sz w:val="32"/>
          <w:szCs w:val="32"/>
          <w:cs/>
        </w:rPr>
        <w:t xml:space="preserve"> </w:t>
      </w:r>
      <w:r w:rsidR="0099208D" w:rsidRPr="00910404">
        <w:rPr>
          <w:rFonts w:asciiTheme="minorBidi" w:hAnsiTheme="minorBidi" w:cstheme="minorBidi"/>
          <w:sz w:val="32"/>
          <w:szCs w:val="32"/>
          <w:cs/>
        </w:rPr>
        <w:t>บทความที</w:t>
      </w:r>
      <w:r w:rsidR="00C20EB5" w:rsidRPr="00910404">
        <w:rPr>
          <w:rFonts w:asciiTheme="minorBidi" w:hAnsiTheme="minorBidi" w:cstheme="minorBidi"/>
          <w:sz w:val="32"/>
          <w:szCs w:val="32"/>
          <w:cs/>
        </w:rPr>
        <w:t xml:space="preserve">่ไม่ผ่านการพิจารณาให้ตีพิมพ์ </w:t>
      </w:r>
      <w:r w:rsidR="0099208D" w:rsidRPr="00910404">
        <w:rPr>
          <w:rFonts w:asciiTheme="minorBidi" w:hAnsiTheme="minorBidi" w:cstheme="minorBidi"/>
          <w:sz w:val="32"/>
          <w:szCs w:val="32"/>
          <w:cs/>
        </w:rPr>
        <w:t>กองบรรณาธิการจะแจ้งให้ผู้เขียนทราบ แต่จะไม่ส่งต้นฉบับคืนผู้เขียน</w:t>
      </w:r>
    </w:p>
    <w:p w14:paraId="225D1618" w14:textId="42D036BE" w:rsidR="00527AB2" w:rsidRPr="00910404" w:rsidRDefault="004054A8" w:rsidP="008A1975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 w:rsidRPr="004054A8">
        <w:rPr>
          <w:rFonts w:asciiTheme="minorBidi" w:hAnsiTheme="minorBidi" w:cstheme="minorBidi" w:hint="cs"/>
          <w:sz w:val="32"/>
          <w:szCs w:val="32"/>
        </w:rPr>
        <w:t>8</w:t>
      </w:r>
      <w:r w:rsidR="002B1B60" w:rsidRPr="00910404">
        <w:rPr>
          <w:rFonts w:asciiTheme="minorBidi" w:hAnsiTheme="minorBidi" w:cstheme="minorBidi"/>
          <w:sz w:val="32"/>
          <w:szCs w:val="32"/>
          <w:cs/>
        </w:rPr>
        <w:t>.</w:t>
      </w:r>
      <w:r w:rsidR="00BC3F55">
        <w:rPr>
          <w:rFonts w:asciiTheme="minorBidi" w:hAnsiTheme="minorBidi"/>
          <w:sz w:val="32"/>
          <w:szCs w:val="32"/>
          <w:cs/>
        </w:rPr>
        <w:t xml:space="preserve"> </w:t>
      </w:r>
      <w:r w:rsidR="002B1B60" w:rsidRPr="00910404">
        <w:rPr>
          <w:rFonts w:asciiTheme="minorBidi" w:hAnsiTheme="minorBidi" w:cstheme="minorBidi"/>
          <w:sz w:val="32"/>
          <w:szCs w:val="32"/>
          <w:cs/>
        </w:rPr>
        <w:t>บทความที่เสนอเพื่อตีพิมพ์ในวารสาร ต้อง</w:t>
      </w:r>
      <w:r w:rsidR="0099208D" w:rsidRPr="00910404">
        <w:rPr>
          <w:rFonts w:asciiTheme="minorBidi" w:hAnsiTheme="minorBidi" w:cstheme="minorBidi"/>
          <w:sz w:val="32"/>
          <w:szCs w:val="32"/>
          <w:cs/>
        </w:rPr>
        <w:t>จัดเนื้อหาและรูปแบบตามคำแนะนำดังต่อไปนี้</w:t>
      </w:r>
    </w:p>
    <w:p w14:paraId="68256CE2" w14:textId="77777777" w:rsidR="00080F0B" w:rsidRPr="00910404" w:rsidRDefault="00080F0B" w:rsidP="00297EE8">
      <w:pPr>
        <w:pStyle w:val="ListParagraph"/>
        <w:spacing w:after="0" w:line="240" w:lineRule="auto"/>
        <w:ind w:left="0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</w:p>
    <w:p w14:paraId="7ECF15F4" w14:textId="5E035BDE" w:rsidR="00DC7F02" w:rsidRDefault="0099208D" w:rsidP="00297EE8">
      <w:pPr>
        <w:pStyle w:val="ListParagraph"/>
        <w:spacing w:after="0" w:line="240" w:lineRule="auto"/>
        <w:ind w:left="0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910404">
        <w:rPr>
          <w:rFonts w:asciiTheme="minorBidi" w:hAnsiTheme="minorBidi" w:cstheme="minorBidi"/>
          <w:b/>
          <w:bCs/>
          <w:sz w:val="32"/>
          <w:szCs w:val="32"/>
          <w:cs/>
        </w:rPr>
        <w:t>การพิมพ์ต้นฉบับ</w:t>
      </w:r>
    </w:p>
    <w:p w14:paraId="02D569B5" w14:textId="77777777" w:rsidR="005E55DB" w:rsidRPr="006A2ED0" w:rsidRDefault="005E55DB" w:rsidP="005E55DB">
      <w:pPr>
        <w:tabs>
          <w:tab w:val="left" w:pos="567"/>
          <w:tab w:val="left" w:pos="851"/>
        </w:tabs>
        <w:spacing w:after="0" w:line="240" w:lineRule="auto"/>
        <w:rPr>
          <w:rFonts w:ascii="Cordia New" w:hAnsi="Cordia New"/>
          <w:b/>
          <w:bCs/>
          <w:sz w:val="32"/>
          <w:szCs w:val="32"/>
        </w:rPr>
      </w:pPr>
      <w:r w:rsidRPr="006A2ED0">
        <w:rPr>
          <w:rFonts w:ascii="Cordia New" w:hAnsi="Cordia New"/>
          <w:b/>
          <w:bCs/>
          <w:sz w:val="32"/>
          <w:szCs w:val="32"/>
        </w:rPr>
        <w:t>1</w:t>
      </w:r>
      <w:r w:rsidRPr="006A2ED0">
        <w:rPr>
          <w:rFonts w:ascii="Cordia New" w:hAnsi="Cordia New"/>
          <w:b/>
          <w:bCs/>
          <w:sz w:val="32"/>
          <w:szCs w:val="32"/>
          <w:cs/>
        </w:rPr>
        <w:t>. การตั้งค่าหน้ากระดาษ</w:t>
      </w:r>
    </w:p>
    <w:p w14:paraId="5044F814" w14:textId="45C757A9" w:rsidR="005E55DB" w:rsidRPr="005E55DB" w:rsidRDefault="005E55DB" w:rsidP="005E55DB">
      <w:pPr>
        <w:spacing w:after="0" w:line="240" w:lineRule="auto"/>
        <w:ind w:firstLine="720"/>
        <w:rPr>
          <w:rFonts w:ascii="Cordia New" w:hAnsi="Cordia New"/>
          <w:sz w:val="32"/>
          <w:szCs w:val="32"/>
        </w:rPr>
      </w:pPr>
      <w:r>
        <w:rPr>
          <w:rFonts w:ascii="Cordia New" w:hAnsi="Cordia New"/>
          <w:sz w:val="32"/>
          <w:szCs w:val="32"/>
        </w:rPr>
        <w:t>1</w:t>
      </w:r>
      <w:r>
        <w:rPr>
          <w:rFonts w:ascii="Cordia New" w:hAnsi="Cordia New"/>
          <w:sz w:val="32"/>
          <w:szCs w:val="32"/>
          <w:cs/>
        </w:rPr>
        <w:t>.</w:t>
      </w:r>
      <w:r>
        <w:rPr>
          <w:rFonts w:ascii="Cordia New" w:hAnsi="Cordia New"/>
          <w:sz w:val="32"/>
          <w:szCs w:val="32"/>
        </w:rPr>
        <w:t xml:space="preserve">1 </w:t>
      </w:r>
      <w:r w:rsidRPr="005E55DB">
        <w:rPr>
          <w:rFonts w:ascii="Cordia New" w:hAnsi="Cordia New"/>
          <w:sz w:val="32"/>
          <w:szCs w:val="32"/>
          <w:cs/>
        </w:rPr>
        <w:t xml:space="preserve">พิมพ์ด้วยกระดาษขนาด </w:t>
      </w:r>
      <w:r w:rsidRPr="005E55DB">
        <w:rPr>
          <w:rFonts w:ascii="Cordia New" w:hAnsi="Cordia New"/>
          <w:sz w:val="32"/>
          <w:szCs w:val="32"/>
        </w:rPr>
        <w:t xml:space="preserve">B5 </w:t>
      </w:r>
      <w:r w:rsidRPr="005E55DB">
        <w:rPr>
          <w:rFonts w:ascii="Cordia New" w:hAnsi="Cordia New"/>
          <w:sz w:val="32"/>
          <w:szCs w:val="32"/>
          <w:cs/>
        </w:rPr>
        <w:t xml:space="preserve">หน้าเดียว ระยะบรรทัด </w:t>
      </w:r>
      <w:r w:rsidRPr="005E55DB">
        <w:rPr>
          <w:rFonts w:ascii="Cordia New" w:hAnsi="Cordia New"/>
          <w:sz w:val="32"/>
          <w:szCs w:val="32"/>
        </w:rPr>
        <w:t>1</w:t>
      </w:r>
      <w:r w:rsidRPr="005E55DB">
        <w:rPr>
          <w:rFonts w:ascii="Cordia New" w:hAnsi="Cordia New"/>
          <w:sz w:val="32"/>
          <w:szCs w:val="32"/>
          <w:cs/>
        </w:rPr>
        <w:t xml:space="preserve"> เท่า </w:t>
      </w:r>
    </w:p>
    <w:p w14:paraId="00EE015F" w14:textId="60DE4991" w:rsidR="005E55DB" w:rsidRPr="005E55DB" w:rsidRDefault="005E55DB" w:rsidP="005E55DB">
      <w:pPr>
        <w:spacing w:after="0" w:line="240" w:lineRule="auto"/>
        <w:ind w:firstLine="720"/>
        <w:rPr>
          <w:rFonts w:ascii="Cordia New" w:hAnsi="Cordia New"/>
          <w:sz w:val="32"/>
          <w:szCs w:val="32"/>
          <w:cs/>
        </w:rPr>
      </w:pPr>
      <w:r>
        <w:rPr>
          <w:rFonts w:ascii="Cordia New" w:hAnsi="Cordia New"/>
          <w:sz w:val="32"/>
          <w:szCs w:val="32"/>
        </w:rPr>
        <w:t>1</w:t>
      </w:r>
      <w:r>
        <w:rPr>
          <w:rFonts w:ascii="Cordia New" w:hAnsi="Cordia New"/>
          <w:sz w:val="32"/>
          <w:szCs w:val="32"/>
          <w:cs/>
        </w:rPr>
        <w:t>.</w:t>
      </w:r>
      <w:r>
        <w:rPr>
          <w:rFonts w:ascii="Cordia New" w:hAnsi="Cordia New"/>
          <w:sz w:val="32"/>
          <w:szCs w:val="32"/>
        </w:rPr>
        <w:t xml:space="preserve">2 </w:t>
      </w:r>
      <w:r w:rsidRPr="005E55DB">
        <w:rPr>
          <w:rFonts w:ascii="Cordia New" w:hAnsi="Cordia New"/>
          <w:sz w:val="32"/>
          <w:szCs w:val="32"/>
          <w:cs/>
        </w:rPr>
        <w:t>ตั้งระยะขอบกระดาษ</w:t>
      </w:r>
      <w:r>
        <w:rPr>
          <w:rFonts w:ascii="Cordia New" w:hAnsi="Cordia New"/>
          <w:sz w:val="32"/>
          <w:szCs w:val="32"/>
        </w:rPr>
        <w:tab/>
      </w:r>
      <w:r w:rsidRPr="005E55DB">
        <w:rPr>
          <w:rFonts w:ascii="Cordia New" w:hAnsi="Cordia New"/>
          <w:sz w:val="32"/>
          <w:szCs w:val="32"/>
          <w:cs/>
        </w:rPr>
        <w:t>บน</w:t>
      </w:r>
      <w:r>
        <w:rPr>
          <w:rFonts w:ascii="Cordia New" w:hAnsi="Cordia New"/>
          <w:sz w:val="32"/>
          <w:szCs w:val="32"/>
          <w:cs/>
        </w:rPr>
        <w:tab/>
      </w:r>
      <w:r>
        <w:rPr>
          <w:rFonts w:ascii="Cordia New" w:hAnsi="Cordia New"/>
          <w:sz w:val="32"/>
          <w:szCs w:val="32"/>
        </w:rPr>
        <w:t>1</w:t>
      </w:r>
      <w:r>
        <w:rPr>
          <w:rFonts w:ascii="Cordia New" w:hAnsi="Cordia New"/>
          <w:sz w:val="32"/>
          <w:szCs w:val="32"/>
          <w:cs/>
        </w:rPr>
        <w:t>.</w:t>
      </w:r>
      <w:r>
        <w:rPr>
          <w:rFonts w:ascii="Cordia New" w:hAnsi="Cordia New"/>
          <w:sz w:val="32"/>
          <w:szCs w:val="32"/>
        </w:rPr>
        <w:t xml:space="preserve">63 </w:t>
      </w:r>
      <w:r>
        <w:rPr>
          <w:rFonts w:ascii="Cordia New" w:hAnsi="Cordia New" w:hint="cs"/>
          <w:sz w:val="32"/>
          <w:szCs w:val="32"/>
          <w:cs/>
        </w:rPr>
        <w:t>นิ้ว</w:t>
      </w:r>
      <w:r w:rsidRPr="005E55DB">
        <w:rPr>
          <w:rFonts w:ascii="Cordia New" w:hAnsi="Cordia New"/>
          <w:sz w:val="32"/>
          <w:szCs w:val="32"/>
        </w:rPr>
        <w:tab/>
      </w:r>
      <w:r>
        <w:rPr>
          <w:rFonts w:ascii="Cordia New" w:hAnsi="Cordia New"/>
          <w:sz w:val="32"/>
          <w:szCs w:val="32"/>
          <w:cs/>
        </w:rPr>
        <w:tab/>
      </w:r>
      <w:r w:rsidRPr="005E55DB">
        <w:rPr>
          <w:rFonts w:ascii="Cordia New" w:hAnsi="Cordia New"/>
          <w:sz w:val="32"/>
          <w:szCs w:val="32"/>
          <w:cs/>
        </w:rPr>
        <w:t>ล่าง</w:t>
      </w:r>
      <w:r>
        <w:rPr>
          <w:rFonts w:ascii="Cordia New" w:hAnsi="Cordia New"/>
          <w:sz w:val="32"/>
          <w:szCs w:val="32"/>
          <w:cs/>
        </w:rPr>
        <w:tab/>
      </w:r>
      <w:r>
        <w:rPr>
          <w:rFonts w:ascii="Cordia New" w:hAnsi="Cordia New"/>
          <w:sz w:val="32"/>
          <w:szCs w:val="32"/>
        </w:rPr>
        <w:t>1</w:t>
      </w:r>
      <w:r>
        <w:rPr>
          <w:rFonts w:ascii="Cordia New" w:hAnsi="Cordia New" w:hint="cs"/>
          <w:sz w:val="32"/>
          <w:szCs w:val="32"/>
          <w:cs/>
        </w:rPr>
        <w:t xml:space="preserve"> นิ้ว</w:t>
      </w:r>
    </w:p>
    <w:p w14:paraId="45B7456B" w14:textId="48059642" w:rsidR="005E55DB" w:rsidRPr="006A2ED0" w:rsidRDefault="005E55DB" w:rsidP="005E55DB">
      <w:pPr>
        <w:pStyle w:val="ListParagraph"/>
        <w:spacing w:after="0" w:line="240" w:lineRule="auto"/>
        <w:ind w:left="1275"/>
        <w:rPr>
          <w:rFonts w:ascii="Cordia New" w:hAnsi="Cordia New"/>
          <w:sz w:val="32"/>
          <w:szCs w:val="32"/>
          <w:cs/>
        </w:rPr>
      </w:pPr>
      <w:r w:rsidRPr="006A2ED0">
        <w:rPr>
          <w:rFonts w:ascii="Cordia New" w:hAnsi="Cordia New"/>
          <w:sz w:val="32"/>
          <w:szCs w:val="32"/>
        </w:rPr>
        <w:tab/>
      </w:r>
      <w:r w:rsidRPr="006A2ED0">
        <w:rPr>
          <w:rFonts w:ascii="Cordia New" w:hAnsi="Cordia New"/>
          <w:sz w:val="32"/>
          <w:szCs w:val="32"/>
          <w:cs/>
        </w:rPr>
        <w:tab/>
      </w:r>
      <w:r w:rsidRPr="006A2ED0">
        <w:rPr>
          <w:rFonts w:ascii="Cordia New" w:hAnsi="Cordia New"/>
          <w:sz w:val="32"/>
          <w:szCs w:val="32"/>
          <w:cs/>
        </w:rPr>
        <w:tab/>
      </w:r>
      <w:r>
        <w:rPr>
          <w:rFonts w:ascii="Cordia New" w:hAnsi="Cordia New"/>
          <w:sz w:val="32"/>
          <w:szCs w:val="32"/>
        </w:rPr>
        <w:tab/>
      </w:r>
      <w:r w:rsidRPr="006A2ED0">
        <w:rPr>
          <w:rFonts w:ascii="Cordia New" w:hAnsi="Cordia New"/>
          <w:sz w:val="32"/>
          <w:szCs w:val="32"/>
          <w:cs/>
        </w:rPr>
        <w:t>ซ้าย</w:t>
      </w:r>
      <w:r>
        <w:rPr>
          <w:rFonts w:ascii="Cordia New" w:hAnsi="Cordia New" w:hint="cs"/>
          <w:sz w:val="32"/>
          <w:szCs w:val="32"/>
          <w:cs/>
        </w:rPr>
        <w:t xml:space="preserve"> </w:t>
      </w:r>
      <w:r>
        <w:rPr>
          <w:rFonts w:ascii="Cordia New" w:hAnsi="Cordia New"/>
          <w:sz w:val="32"/>
          <w:szCs w:val="32"/>
          <w:cs/>
        </w:rPr>
        <w:tab/>
      </w:r>
      <w:r>
        <w:rPr>
          <w:rFonts w:ascii="Cordia New" w:hAnsi="Cordia New"/>
          <w:sz w:val="32"/>
          <w:szCs w:val="32"/>
        </w:rPr>
        <w:t>1</w:t>
      </w:r>
      <w:r>
        <w:rPr>
          <w:rFonts w:ascii="Cordia New" w:hAnsi="Cordia New"/>
          <w:sz w:val="32"/>
          <w:szCs w:val="32"/>
          <w:cs/>
        </w:rPr>
        <w:t>.</w:t>
      </w:r>
      <w:r>
        <w:rPr>
          <w:rFonts w:ascii="Cordia New" w:hAnsi="Cordia New"/>
          <w:sz w:val="32"/>
          <w:szCs w:val="32"/>
        </w:rPr>
        <w:t>18</w:t>
      </w:r>
      <w:r>
        <w:rPr>
          <w:rFonts w:ascii="Cordia New" w:hAnsi="Cordia New" w:hint="cs"/>
          <w:sz w:val="32"/>
          <w:szCs w:val="32"/>
          <w:cs/>
        </w:rPr>
        <w:t xml:space="preserve"> นิ้ว</w:t>
      </w:r>
      <w:r>
        <w:rPr>
          <w:rFonts w:ascii="Cordia New" w:hAnsi="Cordia New" w:hint="cs"/>
          <w:sz w:val="32"/>
          <w:szCs w:val="32"/>
          <w:cs/>
        </w:rPr>
        <w:tab/>
      </w:r>
      <w:r>
        <w:rPr>
          <w:rFonts w:ascii="Cordia New" w:hAnsi="Cordia New"/>
          <w:sz w:val="32"/>
          <w:szCs w:val="32"/>
          <w:cs/>
        </w:rPr>
        <w:tab/>
      </w:r>
      <w:r w:rsidRPr="006A2ED0">
        <w:rPr>
          <w:rFonts w:ascii="Cordia New" w:hAnsi="Cordia New"/>
          <w:sz w:val="32"/>
          <w:szCs w:val="32"/>
          <w:cs/>
        </w:rPr>
        <w:t>ขวา</w:t>
      </w:r>
      <w:r>
        <w:rPr>
          <w:rFonts w:ascii="Cordia New" w:hAnsi="Cordia New" w:hint="cs"/>
          <w:sz w:val="32"/>
          <w:szCs w:val="32"/>
          <w:cs/>
        </w:rPr>
        <w:t xml:space="preserve"> </w:t>
      </w:r>
      <w:r>
        <w:rPr>
          <w:rFonts w:ascii="Cordia New" w:hAnsi="Cordia New"/>
          <w:sz w:val="32"/>
          <w:szCs w:val="32"/>
          <w:cs/>
        </w:rPr>
        <w:tab/>
      </w:r>
      <w:r>
        <w:rPr>
          <w:rFonts w:ascii="Cordia New" w:hAnsi="Cordia New"/>
          <w:sz w:val="32"/>
          <w:szCs w:val="32"/>
        </w:rPr>
        <w:t>1</w:t>
      </w:r>
      <w:r>
        <w:rPr>
          <w:rFonts w:ascii="Cordia New" w:hAnsi="Cordia New" w:hint="cs"/>
          <w:sz w:val="32"/>
          <w:szCs w:val="32"/>
          <w:cs/>
        </w:rPr>
        <w:t xml:space="preserve"> นิ้ว</w:t>
      </w:r>
    </w:p>
    <w:p w14:paraId="41E82B64" w14:textId="78F87AF4" w:rsidR="005E55DB" w:rsidRDefault="005E55DB" w:rsidP="00297EE8">
      <w:pPr>
        <w:pStyle w:val="ListParagraph"/>
        <w:spacing w:after="0" w:line="240" w:lineRule="auto"/>
        <w:ind w:left="0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</w:p>
    <w:p w14:paraId="698A3B82" w14:textId="3A926FA1" w:rsidR="0099208D" w:rsidRPr="005E55DB" w:rsidRDefault="005E55DB" w:rsidP="005E55DB">
      <w:pPr>
        <w:spacing w:after="0" w:line="240" w:lineRule="auto"/>
        <w:jc w:val="thaiDistribute"/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lastRenderedPageBreak/>
        <w:t>2</w:t>
      </w:r>
      <w:r>
        <w:rPr>
          <w:rFonts w:asciiTheme="minorBidi" w:hAnsiTheme="minorBidi"/>
          <w:b/>
          <w:bCs/>
          <w:sz w:val="32"/>
          <w:szCs w:val="32"/>
          <w:cs/>
        </w:rPr>
        <w:t xml:space="preserve">. </w:t>
      </w:r>
      <w:r w:rsidR="00DC7F02" w:rsidRPr="005E55DB">
        <w:rPr>
          <w:rFonts w:asciiTheme="minorBidi" w:hAnsiTheme="minorBidi" w:cstheme="minorBidi"/>
          <w:b/>
          <w:bCs/>
          <w:sz w:val="32"/>
          <w:szCs w:val="32"/>
          <w:cs/>
        </w:rPr>
        <w:t>รูปแบบการจัดพิมพ์</w:t>
      </w:r>
    </w:p>
    <w:p w14:paraId="7719CC74" w14:textId="77777777" w:rsidR="00D40383" w:rsidRPr="00910404" w:rsidRDefault="00D40383" w:rsidP="00297EE8">
      <w:pPr>
        <w:pStyle w:val="ListParagraph"/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48"/>
        <w:gridCol w:w="1412"/>
        <w:gridCol w:w="1406"/>
        <w:gridCol w:w="1299"/>
        <w:gridCol w:w="1411"/>
      </w:tblGrid>
      <w:tr w:rsidR="009444A2" w:rsidRPr="0096383F" w14:paraId="0BCFBDF2" w14:textId="77777777" w:rsidTr="0096383F">
        <w:trPr>
          <w:tblHeader/>
        </w:trPr>
        <w:tc>
          <w:tcPr>
            <w:tcW w:w="1148" w:type="pct"/>
          </w:tcPr>
          <w:p w14:paraId="33C5835D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96383F">
              <w:rPr>
                <w:rFonts w:asciiTheme="minorBidi" w:hAnsiTheme="minorBidi" w:cstheme="minorBidi"/>
                <w:b/>
                <w:bCs/>
                <w:sz w:val="28"/>
                <w:cs/>
              </w:rPr>
              <w:t>เนื้อหา</w:t>
            </w:r>
          </w:p>
        </w:tc>
        <w:tc>
          <w:tcPr>
            <w:tcW w:w="984" w:type="pct"/>
          </w:tcPr>
          <w:p w14:paraId="3B4D5F20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96383F">
              <w:rPr>
                <w:rFonts w:asciiTheme="minorBidi" w:hAnsiTheme="minorBidi" w:cstheme="minorBidi"/>
                <w:b/>
                <w:bCs/>
                <w:sz w:val="28"/>
                <w:cs/>
              </w:rPr>
              <w:t>ระยะขอบ</w:t>
            </w:r>
          </w:p>
        </w:tc>
        <w:tc>
          <w:tcPr>
            <w:tcW w:w="980" w:type="pct"/>
          </w:tcPr>
          <w:p w14:paraId="22472E63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96383F">
              <w:rPr>
                <w:rFonts w:asciiTheme="minorBidi" w:hAnsiTheme="minorBidi" w:cstheme="minorBidi"/>
                <w:b/>
                <w:bCs/>
                <w:sz w:val="28"/>
                <w:cs/>
              </w:rPr>
              <w:t>ลักษณะตัวอักษร</w:t>
            </w:r>
          </w:p>
        </w:tc>
        <w:tc>
          <w:tcPr>
            <w:tcW w:w="905" w:type="pct"/>
          </w:tcPr>
          <w:p w14:paraId="1FCB44B0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96383F">
              <w:rPr>
                <w:rFonts w:asciiTheme="minorBidi" w:hAnsiTheme="minorBidi" w:cstheme="minorBidi"/>
                <w:b/>
                <w:bCs/>
                <w:sz w:val="28"/>
                <w:cs/>
              </w:rPr>
              <w:t>รูปแบบตัวอักษร</w:t>
            </w:r>
          </w:p>
        </w:tc>
        <w:tc>
          <w:tcPr>
            <w:tcW w:w="984" w:type="pct"/>
          </w:tcPr>
          <w:p w14:paraId="5416DAAB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96383F">
              <w:rPr>
                <w:rFonts w:asciiTheme="minorBidi" w:hAnsiTheme="minorBidi" w:cstheme="minorBidi"/>
                <w:b/>
                <w:bCs/>
                <w:sz w:val="28"/>
                <w:cs/>
              </w:rPr>
              <w:t>ขนาดตัวอักษร</w:t>
            </w:r>
          </w:p>
        </w:tc>
      </w:tr>
      <w:tr w:rsidR="009444A2" w:rsidRPr="0096383F" w14:paraId="5114D857" w14:textId="77777777" w:rsidTr="0096383F">
        <w:tc>
          <w:tcPr>
            <w:tcW w:w="1148" w:type="pct"/>
          </w:tcPr>
          <w:p w14:paraId="3BB6AF00" w14:textId="77777777" w:rsidR="0099208D" w:rsidRPr="0096383F" w:rsidRDefault="0099208D" w:rsidP="00297EE8">
            <w:pPr>
              <w:spacing w:after="0" w:line="240" w:lineRule="auto"/>
              <w:jc w:val="thaiDistribute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ชื่อบทความ</w:t>
            </w:r>
          </w:p>
        </w:tc>
        <w:tc>
          <w:tcPr>
            <w:tcW w:w="984" w:type="pct"/>
          </w:tcPr>
          <w:p w14:paraId="6A6474C7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กลางหน้ากระดาษ</w:t>
            </w:r>
          </w:p>
        </w:tc>
        <w:tc>
          <w:tcPr>
            <w:tcW w:w="980" w:type="pct"/>
          </w:tcPr>
          <w:p w14:paraId="2AE0F812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หนา</w:t>
            </w:r>
          </w:p>
        </w:tc>
        <w:tc>
          <w:tcPr>
            <w:tcW w:w="905" w:type="pct"/>
          </w:tcPr>
          <w:p w14:paraId="13999519" w14:textId="77777777" w:rsidR="0099208D" w:rsidRPr="0096383F" w:rsidRDefault="00C77370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Cordia New</w:t>
            </w:r>
          </w:p>
        </w:tc>
        <w:tc>
          <w:tcPr>
            <w:tcW w:w="984" w:type="pct"/>
          </w:tcPr>
          <w:p w14:paraId="05F9894C" w14:textId="5A797719" w:rsidR="0099208D" w:rsidRPr="0096383F" w:rsidRDefault="005D6F30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softHyphen/>
            </w:r>
            <w:r w:rsidRPr="0096383F">
              <w:rPr>
                <w:rFonts w:asciiTheme="minorBidi" w:hAnsiTheme="minorBidi" w:cstheme="minorBidi"/>
                <w:sz w:val="28"/>
                <w:cs/>
              </w:rPr>
              <w:softHyphen/>
            </w:r>
            <w:r w:rsidR="004054A8" w:rsidRPr="0096383F">
              <w:rPr>
                <w:rFonts w:asciiTheme="minorBidi" w:hAnsiTheme="minorBidi" w:cstheme="minorBidi"/>
                <w:sz w:val="28"/>
              </w:rPr>
              <w:t>18</w:t>
            </w:r>
          </w:p>
        </w:tc>
      </w:tr>
      <w:tr w:rsidR="009444A2" w:rsidRPr="0096383F" w14:paraId="3B9BBDF4" w14:textId="77777777" w:rsidTr="0096383F">
        <w:tc>
          <w:tcPr>
            <w:tcW w:w="1148" w:type="pct"/>
          </w:tcPr>
          <w:p w14:paraId="27BC5022" w14:textId="77777777" w:rsidR="0099208D" w:rsidRPr="0096383F" w:rsidRDefault="0099208D" w:rsidP="00297EE8">
            <w:pPr>
              <w:spacing w:after="0" w:line="240" w:lineRule="auto"/>
              <w:jc w:val="thaiDistribute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ชื่อผู้แต่ง</w:t>
            </w:r>
          </w:p>
        </w:tc>
        <w:tc>
          <w:tcPr>
            <w:tcW w:w="984" w:type="pct"/>
          </w:tcPr>
          <w:p w14:paraId="7E5AE99C" w14:textId="77777777" w:rsidR="0099208D" w:rsidRPr="0096383F" w:rsidRDefault="00C77370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ชิดขวา</w:t>
            </w:r>
          </w:p>
        </w:tc>
        <w:tc>
          <w:tcPr>
            <w:tcW w:w="980" w:type="pct"/>
          </w:tcPr>
          <w:p w14:paraId="00C10DE5" w14:textId="77777777" w:rsidR="0099208D" w:rsidRPr="0096383F" w:rsidRDefault="00AE7260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ตัวเอน</w:t>
            </w:r>
          </w:p>
        </w:tc>
        <w:tc>
          <w:tcPr>
            <w:tcW w:w="905" w:type="pct"/>
          </w:tcPr>
          <w:p w14:paraId="093EC65D" w14:textId="77777777" w:rsidR="0099208D" w:rsidRPr="0096383F" w:rsidRDefault="00C77370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Cordia New</w:t>
            </w:r>
          </w:p>
        </w:tc>
        <w:tc>
          <w:tcPr>
            <w:tcW w:w="984" w:type="pct"/>
          </w:tcPr>
          <w:p w14:paraId="484C8BCB" w14:textId="337CA9EC" w:rsidR="0099208D" w:rsidRPr="0096383F" w:rsidRDefault="004054A8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16</w:t>
            </w:r>
          </w:p>
        </w:tc>
      </w:tr>
      <w:tr w:rsidR="009444A2" w:rsidRPr="0096383F" w14:paraId="4F37CEAD" w14:textId="77777777" w:rsidTr="0096383F">
        <w:tc>
          <w:tcPr>
            <w:tcW w:w="1148" w:type="pct"/>
          </w:tcPr>
          <w:p w14:paraId="60D31BA5" w14:textId="77777777" w:rsidR="0099208D" w:rsidRPr="0096383F" w:rsidRDefault="0099208D" w:rsidP="00297EE8">
            <w:pPr>
              <w:spacing w:after="0" w:line="240" w:lineRule="auto"/>
              <w:jc w:val="thaiDistribute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คำว่า “บทคัดย่อ”</w:t>
            </w:r>
          </w:p>
        </w:tc>
        <w:tc>
          <w:tcPr>
            <w:tcW w:w="984" w:type="pct"/>
          </w:tcPr>
          <w:p w14:paraId="1DD87943" w14:textId="421C2FF5" w:rsidR="0099208D" w:rsidRPr="0096383F" w:rsidRDefault="004054A8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-</w:t>
            </w:r>
          </w:p>
        </w:tc>
        <w:tc>
          <w:tcPr>
            <w:tcW w:w="980" w:type="pct"/>
          </w:tcPr>
          <w:p w14:paraId="14B0BD89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หนา</w:t>
            </w:r>
          </w:p>
        </w:tc>
        <w:tc>
          <w:tcPr>
            <w:tcW w:w="905" w:type="pct"/>
          </w:tcPr>
          <w:p w14:paraId="5B63DB1A" w14:textId="77777777" w:rsidR="0099208D" w:rsidRPr="0096383F" w:rsidRDefault="00C77370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Cordia New</w:t>
            </w:r>
          </w:p>
        </w:tc>
        <w:tc>
          <w:tcPr>
            <w:tcW w:w="984" w:type="pct"/>
          </w:tcPr>
          <w:p w14:paraId="20D96657" w14:textId="30EF3FA5" w:rsidR="0099208D" w:rsidRPr="0096383F" w:rsidRDefault="004054A8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16</w:t>
            </w:r>
          </w:p>
        </w:tc>
      </w:tr>
      <w:tr w:rsidR="009444A2" w:rsidRPr="0096383F" w14:paraId="0F16D496" w14:textId="77777777" w:rsidTr="0096383F">
        <w:tc>
          <w:tcPr>
            <w:tcW w:w="1148" w:type="pct"/>
          </w:tcPr>
          <w:p w14:paraId="2B00B018" w14:textId="77777777" w:rsidR="0099208D" w:rsidRPr="0096383F" w:rsidRDefault="0099208D" w:rsidP="00297EE8">
            <w:pPr>
              <w:spacing w:after="0" w:line="240" w:lineRule="auto"/>
              <w:jc w:val="thaiDistribute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เนื้อหาในบทคัดย่อ</w:t>
            </w:r>
          </w:p>
        </w:tc>
        <w:tc>
          <w:tcPr>
            <w:tcW w:w="984" w:type="pct"/>
          </w:tcPr>
          <w:p w14:paraId="54705C1D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จัดพอดีหน้า</w:t>
            </w:r>
          </w:p>
        </w:tc>
        <w:tc>
          <w:tcPr>
            <w:tcW w:w="980" w:type="pct"/>
          </w:tcPr>
          <w:p w14:paraId="758AA4BD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ปกติ</w:t>
            </w:r>
          </w:p>
        </w:tc>
        <w:tc>
          <w:tcPr>
            <w:tcW w:w="905" w:type="pct"/>
          </w:tcPr>
          <w:p w14:paraId="62DEEF8D" w14:textId="77777777" w:rsidR="0099208D" w:rsidRPr="0096383F" w:rsidRDefault="00C77370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Cordia New</w:t>
            </w:r>
          </w:p>
        </w:tc>
        <w:tc>
          <w:tcPr>
            <w:tcW w:w="984" w:type="pct"/>
          </w:tcPr>
          <w:p w14:paraId="1D98EF08" w14:textId="01CAF664" w:rsidR="0099208D" w:rsidRPr="0096383F" w:rsidRDefault="004054A8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14</w:t>
            </w:r>
          </w:p>
        </w:tc>
      </w:tr>
      <w:tr w:rsidR="009444A2" w:rsidRPr="0096383F" w14:paraId="0A06FAA1" w14:textId="77777777" w:rsidTr="0096383F">
        <w:trPr>
          <w:trHeight w:val="263"/>
        </w:trPr>
        <w:tc>
          <w:tcPr>
            <w:tcW w:w="1148" w:type="pct"/>
            <w:tcBorders>
              <w:bottom w:val="single" w:sz="4" w:space="0" w:color="auto"/>
            </w:tcBorders>
          </w:tcPr>
          <w:p w14:paraId="79E62753" w14:textId="77777777" w:rsidR="0099208D" w:rsidRPr="0096383F" w:rsidRDefault="0099208D" w:rsidP="00297EE8">
            <w:pPr>
              <w:spacing w:after="0" w:line="240" w:lineRule="auto"/>
              <w:jc w:val="thaiDistribute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หัวข้อแบ่งตอน</w:t>
            </w: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14:paraId="0D7F9B22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ชิดซ้าย</w:t>
            </w: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14:paraId="736F241E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หนา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09C978A8" w14:textId="77777777" w:rsidR="0099208D" w:rsidRPr="0096383F" w:rsidRDefault="00C77370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Cordia New</w:t>
            </w: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14:paraId="11266BEC" w14:textId="16FC4AFE" w:rsidR="0099208D" w:rsidRPr="0096383F" w:rsidRDefault="004054A8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16</w:t>
            </w:r>
          </w:p>
        </w:tc>
      </w:tr>
      <w:tr w:rsidR="009444A2" w:rsidRPr="0096383F" w14:paraId="60451CE1" w14:textId="77777777" w:rsidTr="0096383F">
        <w:trPr>
          <w:trHeight w:val="187"/>
        </w:trPr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14:paraId="48C9A750" w14:textId="77777777" w:rsidR="0099208D" w:rsidRPr="0096383F" w:rsidRDefault="0099208D" w:rsidP="00297EE8">
            <w:pPr>
              <w:spacing w:after="0" w:line="240" w:lineRule="auto"/>
              <w:jc w:val="thaiDistribute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หัวข้อย่อย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</w:tcPr>
          <w:p w14:paraId="7B248412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ย่อหน้า</w:t>
            </w: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14:paraId="42EBA8D7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หนา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65B91526" w14:textId="77777777" w:rsidR="0099208D" w:rsidRPr="0096383F" w:rsidRDefault="00C77370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Cordia New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</w:tcPr>
          <w:p w14:paraId="086D32DE" w14:textId="08FCD72B" w:rsidR="0099208D" w:rsidRPr="0096383F" w:rsidRDefault="004054A8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16</w:t>
            </w:r>
          </w:p>
        </w:tc>
      </w:tr>
      <w:tr w:rsidR="009444A2" w:rsidRPr="0096383F" w14:paraId="5143B26E" w14:textId="77777777" w:rsidTr="0096383F">
        <w:trPr>
          <w:trHeight w:val="162"/>
        </w:trPr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14:paraId="5671C059" w14:textId="77777777" w:rsidR="0099208D" w:rsidRPr="0096383F" w:rsidRDefault="0099208D" w:rsidP="00297EE8">
            <w:pPr>
              <w:spacing w:after="0" w:line="240" w:lineRule="auto"/>
              <w:jc w:val="thaiDistribute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เนื้อหาบทความ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</w:tcPr>
          <w:p w14:paraId="64ED03A7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จัดพอดีหน้า</w:t>
            </w: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14:paraId="73B1F807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ปกติ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0D8526FF" w14:textId="77777777" w:rsidR="0099208D" w:rsidRPr="0096383F" w:rsidRDefault="00C77370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Cordia New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</w:tcPr>
          <w:p w14:paraId="4835C141" w14:textId="6C1BC13B" w:rsidR="0099208D" w:rsidRPr="0096383F" w:rsidRDefault="004054A8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16</w:t>
            </w:r>
          </w:p>
        </w:tc>
      </w:tr>
      <w:tr w:rsidR="009444A2" w:rsidRPr="0096383F" w14:paraId="5321A367" w14:textId="77777777" w:rsidTr="0096383F">
        <w:trPr>
          <w:trHeight w:val="175"/>
        </w:trPr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14:paraId="2D20FB4E" w14:textId="77777777" w:rsidR="0099208D" w:rsidRPr="0096383F" w:rsidRDefault="0099208D" w:rsidP="005E55DB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การเน้นความในบทความ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</w:tcPr>
          <w:p w14:paraId="6555B4E7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-</w:t>
            </w: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14:paraId="2409EC65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หนา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2BBE9671" w14:textId="77777777" w:rsidR="0099208D" w:rsidRPr="0096383F" w:rsidRDefault="00C77370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Cordia New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</w:tcPr>
          <w:p w14:paraId="499E25EC" w14:textId="0ED59C80" w:rsidR="0099208D" w:rsidRPr="0096383F" w:rsidRDefault="004054A8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16</w:t>
            </w:r>
          </w:p>
        </w:tc>
      </w:tr>
      <w:tr w:rsidR="00E1467E" w:rsidRPr="0096383F" w14:paraId="45A3C2BE" w14:textId="77777777" w:rsidTr="0096383F">
        <w:trPr>
          <w:trHeight w:val="175"/>
        </w:trPr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14:paraId="15094B0D" w14:textId="5FD10E77" w:rsidR="00E1467E" w:rsidRPr="0096383F" w:rsidRDefault="00E1467E" w:rsidP="00297EE8">
            <w:pPr>
              <w:spacing w:after="0" w:line="240" w:lineRule="auto"/>
              <w:jc w:val="thaiDistribute"/>
              <w:rPr>
                <w:rFonts w:asciiTheme="minorBidi" w:hAnsiTheme="minorBidi" w:cstheme="minorBidi"/>
                <w:sz w:val="28"/>
                <w:cs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เชิงอรรถ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</w:tcPr>
          <w:p w14:paraId="2090F456" w14:textId="034CC0DE" w:rsidR="00E1467E" w:rsidRPr="0096383F" w:rsidRDefault="00E1467E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 xml:space="preserve">ย่อหน้า </w:t>
            </w:r>
            <w:r w:rsidRPr="0096383F">
              <w:rPr>
                <w:rFonts w:asciiTheme="minorBidi" w:hAnsiTheme="minorBidi" w:cstheme="minorBidi"/>
                <w:sz w:val="28"/>
              </w:rPr>
              <w:t>0</w:t>
            </w:r>
            <w:r w:rsidRPr="0096383F">
              <w:rPr>
                <w:rFonts w:asciiTheme="minorBidi" w:hAnsiTheme="minorBidi" w:cstheme="minorBidi"/>
                <w:sz w:val="28"/>
                <w:cs/>
              </w:rPr>
              <w:t>.</w:t>
            </w:r>
            <w:r w:rsidRPr="0096383F">
              <w:rPr>
                <w:rFonts w:asciiTheme="minorBidi" w:hAnsiTheme="minorBidi" w:cstheme="minorBidi"/>
                <w:sz w:val="28"/>
              </w:rPr>
              <w:t xml:space="preserve">5 </w:t>
            </w:r>
            <w:r w:rsidRPr="0096383F">
              <w:rPr>
                <w:rFonts w:asciiTheme="minorBidi" w:hAnsiTheme="minorBidi" w:cstheme="minorBidi"/>
                <w:sz w:val="28"/>
                <w:cs/>
              </w:rPr>
              <w:t>นิ้ว</w:t>
            </w: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14:paraId="73FA4D13" w14:textId="08DB46DE" w:rsidR="00E1467E" w:rsidRPr="0096383F" w:rsidRDefault="00E1467E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ปกติ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646BB6D4" w14:textId="7D946EF0" w:rsidR="00E1467E" w:rsidRPr="0096383F" w:rsidRDefault="00E1467E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proofErr w:type="spellStart"/>
            <w:r w:rsidRPr="0096383F">
              <w:rPr>
                <w:rFonts w:asciiTheme="minorBidi" w:hAnsiTheme="minorBidi" w:cstheme="minorBidi"/>
                <w:sz w:val="28"/>
              </w:rPr>
              <w:t>Cordia</w:t>
            </w:r>
            <w:proofErr w:type="spellEnd"/>
            <w:r w:rsidRPr="0096383F">
              <w:rPr>
                <w:rFonts w:asciiTheme="minorBidi" w:hAnsiTheme="minorBidi" w:cstheme="minorBidi"/>
                <w:sz w:val="28"/>
              </w:rPr>
              <w:t xml:space="preserve"> New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</w:tcPr>
          <w:p w14:paraId="1351D6A2" w14:textId="5E446D1B" w:rsidR="00E1467E" w:rsidRPr="0096383F" w:rsidRDefault="00E1467E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12</w:t>
            </w:r>
          </w:p>
        </w:tc>
      </w:tr>
      <w:tr w:rsidR="009444A2" w:rsidRPr="0096383F" w14:paraId="2EDB23F2" w14:textId="77777777" w:rsidTr="0096383F">
        <w:trPr>
          <w:trHeight w:val="212"/>
        </w:trPr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14:paraId="4C8689FF" w14:textId="77777777" w:rsidR="0099208D" w:rsidRPr="0096383F" w:rsidRDefault="0099208D" w:rsidP="00297EE8">
            <w:pPr>
              <w:spacing w:after="0" w:line="240" w:lineRule="auto"/>
              <w:jc w:val="thaiDistribute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ข้อความในตาราง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</w:tcPr>
          <w:p w14:paraId="6068E4D6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-</w:t>
            </w: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14:paraId="331FC07B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ปกติ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6428073F" w14:textId="77777777" w:rsidR="0099208D" w:rsidRPr="0096383F" w:rsidRDefault="00C77370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Cordia New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</w:tcPr>
          <w:p w14:paraId="6EAAF08C" w14:textId="58787D2B" w:rsidR="0099208D" w:rsidRPr="0096383F" w:rsidRDefault="004054A8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14</w:t>
            </w:r>
          </w:p>
        </w:tc>
      </w:tr>
      <w:tr w:rsidR="009444A2" w:rsidRPr="0096383F" w14:paraId="331D37E6" w14:textId="77777777" w:rsidTr="0096383F">
        <w:trPr>
          <w:trHeight w:val="275"/>
        </w:trPr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14:paraId="27FEC2C6" w14:textId="77777777" w:rsidR="0099208D" w:rsidRPr="0096383F" w:rsidRDefault="0099208D" w:rsidP="00297EE8">
            <w:pPr>
              <w:spacing w:after="0" w:line="240" w:lineRule="auto"/>
              <w:jc w:val="thaiDistribute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ข้อความอ้างอิง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</w:tcPr>
          <w:p w14:paraId="7382E0D2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-</w:t>
            </w: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14:paraId="7EF7CFA5" w14:textId="77777777" w:rsidR="0099208D" w:rsidRPr="0096383F" w:rsidRDefault="00BE195F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ตัวปกติ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03E5FAC9" w14:textId="77777777" w:rsidR="0099208D" w:rsidRPr="0096383F" w:rsidRDefault="00C77370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Cordia New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</w:tcPr>
          <w:p w14:paraId="28D29EA7" w14:textId="6DEB4EAE" w:rsidR="0099208D" w:rsidRPr="0096383F" w:rsidRDefault="004054A8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16</w:t>
            </w:r>
          </w:p>
        </w:tc>
      </w:tr>
      <w:tr w:rsidR="009444A2" w:rsidRPr="0096383F" w14:paraId="2A252942" w14:textId="77777777" w:rsidTr="0096383F">
        <w:trPr>
          <w:trHeight w:val="275"/>
        </w:trPr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14:paraId="02F6341F" w14:textId="77777777" w:rsidR="0099208D" w:rsidRPr="0096383F" w:rsidRDefault="0099208D" w:rsidP="00297EE8">
            <w:pPr>
              <w:spacing w:after="0" w:line="240" w:lineRule="auto"/>
              <w:jc w:val="thaiDistribute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เลขหน้า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</w:tcPr>
          <w:p w14:paraId="3A3A3A44" w14:textId="69B4F4E9" w:rsidR="0099208D" w:rsidRPr="0096383F" w:rsidRDefault="004054A8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ด้านล่าง กลาง</w:t>
            </w: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14:paraId="66DA149A" w14:textId="77777777" w:rsidR="0099208D" w:rsidRPr="0096383F" w:rsidRDefault="0099208D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ปกติ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575536E1" w14:textId="77777777" w:rsidR="0099208D" w:rsidRPr="0096383F" w:rsidRDefault="00C77370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</w:rPr>
            </w:pPr>
            <w:r w:rsidRPr="0096383F">
              <w:rPr>
                <w:rFonts w:asciiTheme="minorBidi" w:hAnsiTheme="minorBidi" w:cstheme="minorBidi"/>
                <w:sz w:val="28"/>
              </w:rPr>
              <w:t>Cordia New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</w:tcPr>
          <w:p w14:paraId="7B2734E5" w14:textId="26D0A0FC" w:rsidR="0099208D" w:rsidRPr="0096383F" w:rsidRDefault="004054A8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96383F">
              <w:rPr>
                <w:rFonts w:asciiTheme="minorBidi" w:hAnsiTheme="minorBidi" w:cstheme="minorBidi"/>
                <w:sz w:val="28"/>
                <w:cs/>
              </w:rPr>
              <w:t>14</w:t>
            </w:r>
          </w:p>
        </w:tc>
      </w:tr>
    </w:tbl>
    <w:p w14:paraId="6EAC8A63" w14:textId="177E28FA" w:rsidR="0025705D" w:rsidRPr="00910404" w:rsidRDefault="0025705D" w:rsidP="00297EE8">
      <w:pPr>
        <w:pStyle w:val="ListParagraph"/>
        <w:tabs>
          <w:tab w:val="left" w:pos="4305"/>
        </w:tabs>
        <w:spacing w:after="0" w:line="240" w:lineRule="auto"/>
        <w:ind w:left="1080"/>
        <w:jc w:val="thaiDistribute"/>
        <w:rPr>
          <w:rFonts w:asciiTheme="minorBidi" w:hAnsiTheme="minorBidi" w:cstheme="minorBidi"/>
          <w:sz w:val="32"/>
          <w:szCs w:val="32"/>
        </w:rPr>
      </w:pPr>
    </w:p>
    <w:p w14:paraId="6C45E7C1" w14:textId="5DD2E925" w:rsidR="00080F0B" w:rsidRPr="003A5130" w:rsidRDefault="003A5130" w:rsidP="003A5130">
      <w:pPr>
        <w:spacing w:after="0" w:line="240" w:lineRule="auto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t>3</w:t>
      </w:r>
      <w:r>
        <w:rPr>
          <w:rFonts w:asciiTheme="minorBidi" w:hAnsiTheme="minorBidi"/>
          <w:b/>
          <w:bCs/>
          <w:sz w:val="32"/>
          <w:szCs w:val="32"/>
          <w:cs/>
        </w:rPr>
        <w:t xml:space="preserve">. </w:t>
      </w:r>
      <w:r w:rsidR="0099208D" w:rsidRPr="003A5130">
        <w:rPr>
          <w:rFonts w:asciiTheme="minorBidi" w:hAnsiTheme="minorBidi" w:cstheme="minorBidi"/>
          <w:b/>
          <w:bCs/>
          <w:sz w:val="32"/>
          <w:szCs w:val="32"/>
          <w:cs/>
        </w:rPr>
        <w:t>รูปภาพและตาราง</w:t>
      </w:r>
    </w:p>
    <w:p w14:paraId="50D8D79D" w14:textId="7BAA4A19" w:rsidR="0099208D" w:rsidRPr="00910404" w:rsidRDefault="0099208D" w:rsidP="00BC3F55">
      <w:pPr>
        <w:pStyle w:val="ListParagraph"/>
        <w:spacing w:after="0" w:line="240" w:lineRule="auto"/>
        <w:ind w:left="0" w:firstLine="720"/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C33629">
        <w:rPr>
          <w:rFonts w:asciiTheme="minorBidi" w:hAnsiTheme="minorBidi" w:cstheme="minorBidi"/>
          <w:b/>
          <w:bCs/>
          <w:sz w:val="32"/>
          <w:szCs w:val="32"/>
          <w:u w:val="single"/>
          <w:cs/>
        </w:rPr>
        <w:t>ตาราง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 พิมพ์คำว่า “</w:t>
      </w:r>
      <w:r w:rsidRPr="00910404">
        <w:rPr>
          <w:rFonts w:asciiTheme="minorBidi" w:hAnsiTheme="minorBidi" w:cstheme="minorBidi"/>
          <w:b/>
          <w:bCs/>
          <w:sz w:val="32"/>
          <w:szCs w:val="32"/>
          <w:cs/>
        </w:rPr>
        <w:t>ตารางที่</w:t>
      </w:r>
      <w:r w:rsidRPr="00910404">
        <w:rPr>
          <w:rFonts w:asciiTheme="minorBidi" w:hAnsiTheme="minorBidi" w:cstheme="minorBidi"/>
          <w:sz w:val="32"/>
          <w:szCs w:val="32"/>
          <w:cs/>
        </w:rPr>
        <w:t>...” ด้วยตัวอักษรหนา</w:t>
      </w:r>
      <w:r w:rsidR="00F206FB" w:rsidRPr="00910404">
        <w:rPr>
          <w:rFonts w:asciiTheme="minorBidi" w:hAnsiTheme="minorBidi" w:cstheme="minorBidi"/>
          <w:sz w:val="32"/>
          <w:szCs w:val="32"/>
          <w:cs/>
        </w:rPr>
        <w:t xml:space="preserve"> ขนาด </w:t>
      </w:r>
      <w:r w:rsidR="004054A8" w:rsidRPr="004054A8">
        <w:rPr>
          <w:rFonts w:asciiTheme="minorBidi" w:hAnsiTheme="minorBidi" w:cstheme="minorBidi" w:hint="cs"/>
          <w:sz w:val="32"/>
          <w:szCs w:val="32"/>
        </w:rPr>
        <w:t>14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3C0EFA" w:rsidRPr="00910404">
        <w:rPr>
          <w:rFonts w:asciiTheme="minorBidi" w:hAnsiTheme="minorBidi" w:cstheme="minorBidi"/>
          <w:sz w:val="32"/>
          <w:szCs w:val="32"/>
          <w:cs/>
        </w:rPr>
        <w:t xml:space="preserve">ไว้ด้านบนซ้ายของตาราง   เว้น </w:t>
      </w:r>
      <w:r w:rsidR="004054A8" w:rsidRPr="004054A8">
        <w:rPr>
          <w:rFonts w:asciiTheme="minorBidi" w:hAnsiTheme="minorBidi" w:cstheme="minorBidi" w:hint="cs"/>
          <w:sz w:val="32"/>
          <w:szCs w:val="32"/>
        </w:rPr>
        <w:t>1</w:t>
      </w:r>
      <w:r w:rsidR="003807C1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C0EFA" w:rsidRPr="00910404">
        <w:rPr>
          <w:rFonts w:asciiTheme="minorBidi" w:hAnsiTheme="minorBidi" w:cstheme="minorBidi"/>
          <w:sz w:val="32"/>
          <w:szCs w:val="32"/>
          <w:cs/>
        </w:rPr>
        <w:t>บรรทัดใส่</w:t>
      </w:r>
      <w:r w:rsidR="00080F0B" w:rsidRPr="00910404">
        <w:rPr>
          <w:rFonts w:asciiTheme="minorBidi" w:hAnsiTheme="minorBidi" w:cstheme="minorBidi"/>
          <w:sz w:val="32"/>
          <w:szCs w:val="32"/>
          <w:cs/>
        </w:rPr>
        <w:t>ชื่อตาราง อักษรปกติ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 พร้อมทั้งจัดตารางอยู่กึ่งกลางหน้ากระดาษด้วย</w:t>
      </w:r>
    </w:p>
    <w:p w14:paraId="1DC309FD" w14:textId="51BB55D2" w:rsidR="00FF323A" w:rsidRDefault="0099208D" w:rsidP="00BC3F55">
      <w:pPr>
        <w:spacing w:after="0" w:line="240" w:lineRule="auto"/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C33629">
        <w:rPr>
          <w:rFonts w:asciiTheme="minorBidi" w:hAnsiTheme="minorBidi" w:cstheme="minorBidi"/>
          <w:b/>
          <w:bCs/>
          <w:sz w:val="32"/>
          <w:szCs w:val="32"/>
          <w:u w:val="single"/>
          <w:cs/>
        </w:rPr>
        <w:t>รูปภาพ</w:t>
      </w:r>
      <w:r w:rsidRPr="00C33629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Pr="00910404">
        <w:rPr>
          <w:rFonts w:asciiTheme="minorBidi" w:hAnsiTheme="minorBidi" w:cstheme="minorBidi"/>
          <w:sz w:val="32"/>
          <w:szCs w:val="32"/>
          <w:cs/>
        </w:rPr>
        <w:t>พิมพ์คำว่า “</w:t>
      </w:r>
      <w:r w:rsidRPr="00910404">
        <w:rPr>
          <w:rFonts w:asciiTheme="minorBidi" w:hAnsiTheme="minorBidi" w:cstheme="minorBidi"/>
          <w:b/>
          <w:bCs/>
          <w:sz w:val="32"/>
          <w:szCs w:val="32"/>
          <w:cs/>
        </w:rPr>
        <w:t>ภาพที่</w:t>
      </w:r>
      <w:r w:rsidRPr="00910404">
        <w:rPr>
          <w:rFonts w:asciiTheme="minorBidi" w:hAnsiTheme="minorBidi" w:cstheme="minorBidi"/>
          <w:sz w:val="32"/>
          <w:szCs w:val="32"/>
          <w:cs/>
        </w:rPr>
        <w:t>...” ด้วยตัวอักษรหนา ขนาด</w:t>
      </w:r>
      <w:r w:rsidR="00A34FD6" w:rsidRPr="00910404">
        <w:rPr>
          <w:rFonts w:asciiTheme="minorBidi" w:hAnsiTheme="minorBidi"/>
          <w:sz w:val="32"/>
          <w:szCs w:val="32"/>
          <w:cs/>
        </w:rPr>
        <w:t xml:space="preserve"> </w:t>
      </w:r>
      <w:r w:rsidR="003807C1">
        <w:rPr>
          <w:rFonts w:asciiTheme="minorBidi" w:hAnsiTheme="minorBidi" w:cstheme="minorBidi"/>
          <w:sz w:val="32"/>
          <w:szCs w:val="32"/>
        </w:rPr>
        <w:t xml:space="preserve">14 </w:t>
      </w:r>
      <w:r w:rsidRPr="00910404">
        <w:rPr>
          <w:rFonts w:asciiTheme="minorBidi" w:hAnsiTheme="minorBidi" w:cstheme="minorBidi"/>
          <w:sz w:val="32"/>
          <w:szCs w:val="32"/>
          <w:cs/>
        </w:rPr>
        <w:t>ตามด้วยชื่อรูป อักษรปกติไว้ด้าน</w:t>
      </w:r>
      <w:r w:rsidR="003C0EFA" w:rsidRPr="00910404">
        <w:rPr>
          <w:rFonts w:asciiTheme="minorBidi" w:hAnsiTheme="minorBidi" w:cstheme="minorBidi"/>
          <w:sz w:val="32"/>
          <w:szCs w:val="32"/>
          <w:cs/>
        </w:rPr>
        <w:t>บนซ้าย</w:t>
      </w:r>
      <w:r w:rsidR="00080F0B" w:rsidRPr="00910404">
        <w:rPr>
          <w:rFonts w:asciiTheme="minorBidi" w:hAnsiTheme="minorBidi" w:cstheme="minorBidi"/>
          <w:sz w:val="32"/>
          <w:szCs w:val="32"/>
          <w:cs/>
        </w:rPr>
        <w:t>ของ</w:t>
      </w:r>
      <w:r w:rsidR="00272D6D">
        <w:rPr>
          <w:rFonts w:asciiTheme="minorBidi" w:hAnsiTheme="minorBidi" w:cstheme="minorBidi" w:hint="cs"/>
          <w:sz w:val="32"/>
          <w:szCs w:val="32"/>
          <w:cs/>
        </w:rPr>
        <w:t>รูปภาพ</w:t>
      </w:r>
    </w:p>
    <w:p w14:paraId="7F608605" w14:textId="36DB166A" w:rsidR="005D6F30" w:rsidRPr="00BC3F55" w:rsidRDefault="00BC3F55" w:rsidP="00BC3F55">
      <w:pPr>
        <w:spacing w:after="0" w:line="240" w:lineRule="auto"/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lastRenderedPageBreak/>
        <w:t xml:space="preserve">- </w:t>
      </w:r>
      <w:r w:rsidR="00272D6D" w:rsidRPr="00BC3F55">
        <w:rPr>
          <w:rFonts w:asciiTheme="minorBidi" w:hAnsiTheme="minorBidi" w:cstheme="minorBidi" w:hint="cs"/>
          <w:sz w:val="32"/>
          <w:szCs w:val="32"/>
          <w:cs/>
        </w:rPr>
        <w:t>หากผู้เขียน</w:t>
      </w:r>
      <w:r w:rsidR="00B00E5F" w:rsidRPr="00BC3F55">
        <w:rPr>
          <w:rFonts w:asciiTheme="minorBidi" w:hAnsiTheme="minorBidi" w:cstheme="minorBidi" w:hint="cs"/>
          <w:sz w:val="32"/>
          <w:szCs w:val="32"/>
          <w:cs/>
        </w:rPr>
        <w:t>นำรูปภาพหรือตารางมาจากเอกสารอื่น</w:t>
      </w:r>
      <w:r w:rsidR="005D6F30" w:rsidRPr="00BC3F55">
        <w:rPr>
          <w:rFonts w:asciiTheme="minorBidi" w:hAnsiTheme="minorBidi" w:cstheme="minorBidi" w:hint="cs"/>
          <w:sz w:val="32"/>
          <w:szCs w:val="32"/>
          <w:cs/>
        </w:rPr>
        <w:t xml:space="preserve">ให้ใส่การอ้างอิง หากเป็นผลงานของผู้เขียนให้ระบุว่าที่มาคือ </w:t>
      </w:r>
      <w:r w:rsidR="005D6F30" w:rsidRPr="00BC3F55">
        <w:rPr>
          <w:rFonts w:asciiTheme="minorBidi" w:hAnsiTheme="minorBidi"/>
          <w:sz w:val="32"/>
          <w:szCs w:val="32"/>
          <w:cs/>
        </w:rPr>
        <w:t>“</w:t>
      </w:r>
      <w:r w:rsidR="005D6F30" w:rsidRPr="00BC3F55">
        <w:rPr>
          <w:rFonts w:asciiTheme="minorBidi" w:hAnsiTheme="minorBidi" w:cstheme="minorBidi" w:hint="cs"/>
          <w:sz w:val="32"/>
          <w:szCs w:val="32"/>
          <w:cs/>
        </w:rPr>
        <w:t>ผู้เขียน</w:t>
      </w:r>
      <w:r w:rsidR="005D6F30" w:rsidRPr="00BC3F55">
        <w:rPr>
          <w:rFonts w:asciiTheme="minorBidi" w:hAnsiTheme="minorBidi"/>
          <w:sz w:val="32"/>
          <w:szCs w:val="32"/>
          <w:cs/>
        </w:rPr>
        <w:t>”</w:t>
      </w:r>
    </w:p>
    <w:p w14:paraId="7141562B" w14:textId="417024BE" w:rsidR="00272D6D" w:rsidRPr="00BC3F55" w:rsidRDefault="00BC3F55" w:rsidP="00BC3F55">
      <w:pPr>
        <w:spacing w:after="0" w:line="240" w:lineRule="auto"/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 xml:space="preserve">- </w:t>
      </w:r>
      <w:r w:rsidR="005D6F30" w:rsidRPr="00BC3F55">
        <w:rPr>
          <w:rFonts w:asciiTheme="minorBidi" w:hAnsiTheme="minorBidi" w:cstheme="minorBidi" w:hint="cs"/>
          <w:sz w:val="32"/>
          <w:szCs w:val="32"/>
          <w:cs/>
        </w:rPr>
        <w:t xml:space="preserve">หากมีเชิงอรรถอธิบายความ ให้ใส่เลขลำดับเชิงอรรถต่อเนื่องกันทั้งบทความ ตัวเลขเชิงอรรถขนาดตัวอักษร </w:t>
      </w:r>
      <w:r w:rsidR="004054A8" w:rsidRPr="00BC3F55">
        <w:rPr>
          <w:rFonts w:asciiTheme="minorBidi" w:hAnsiTheme="minorBidi" w:cstheme="minorBidi" w:hint="cs"/>
          <w:sz w:val="32"/>
          <w:szCs w:val="32"/>
        </w:rPr>
        <w:t>11</w:t>
      </w:r>
      <w:r w:rsidR="005D6F30" w:rsidRPr="00BC3F55">
        <w:rPr>
          <w:rFonts w:asciiTheme="minorBidi" w:hAnsiTheme="minorBidi" w:cstheme="minorBidi" w:hint="cs"/>
          <w:sz w:val="32"/>
          <w:szCs w:val="32"/>
          <w:cs/>
        </w:rPr>
        <w:t xml:space="preserve"> ข้อความขนาดตัวอักษร </w:t>
      </w:r>
      <w:r w:rsidR="004054A8" w:rsidRPr="00BC3F55">
        <w:rPr>
          <w:rFonts w:asciiTheme="minorBidi" w:hAnsiTheme="minorBidi" w:cstheme="minorBidi" w:hint="cs"/>
          <w:sz w:val="32"/>
          <w:szCs w:val="32"/>
        </w:rPr>
        <w:t>12</w:t>
      </w:r>
      <w:r w:rsidR="005D6F30" w:rsidRPr="00BC3F55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5D6F30" w:rsidRPr="00BC3F55">
        <w:rPr>
          <w:rFonts w:asciiTheme="minorBidi" w:hAnsiTheme="minorBidi"/>
          <w:sz w:val="32"/>
          <w:szCs w:val="32"/>
          <w:cs/>
        </w:rPr>
        <w:t xml:space="preserve"> </w:t>
      </w:r>
    </w:p>
    <w:p w14:paraId="717C76B9" w14:textId="73AB004D" w:rsidR="005D6F30" w:rsidRPr="00BC3F55" w:rsidRDefault="00BC3F55" w:rsidP="00BC3F55">
      <w:pPr>
        <w:spacing w:after="0" w:line="240" w:lineRule="auto"/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 xml:space="preserve">- </w:t>
      </w:r>
      <w:r w:rsidR="00D5547F" w:rsidRPr="00BC3F55">
        <w:rPr>
          <w:rFonts w:asciiTheme="minorBidi" w:hAnsiTheme="minorBidi" w:cstheme="minorBidi" w:hint="cs"/>
          <w:sz w:val="32"/>
          <w:szCs w:val="32"/>
          <w:cs/>
        </w:rPr>
        <w:t xml:space="preserve">ตัวเลข ใช้เลขอารบิกทั้งบทความ ยกเว้นการคัดลอกสามารถคงรูปตามต้นฉบับ เช่น เลข ๑ ที่ปรากฎในเอกสารโบราณภาษาไทย </w:t>
      </w:r>
    </w:p>
    <w:p w14:paraId="70B28BBC" w14:textId="77777777" w:rsidR="005E55DB" w:rsidRDefault="005E55DB" w:rsidP="00297EE8">
      <w:pPr>
        <w:spacing w:after="0" w:line="240" w:lineRule="auto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</w:p>
    <w:p w14:paraId="0682A9FE" w14:textId="1127B3CF" w:rsidR="0099208D" w:rsidRPr="00910404" w:rsidRDefault="00C20EB5" w:rsidP="00297EE8">
      <w:pPr>
        <w:spacing w:after="0" w:line="240" w:lineRule="auto"/>
        <w:jc w:val="thaiDistribute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910404">
        <w:rPr>
          <w:rFonts w:asciiTheme="minorBidi" w:hAnsiTheme="minorBidi" w:cstheme="minorBidi"/>
          <w:b/>
          <w:bCs/>
          <w:sz w:val="32"/>
          <w:szCs w:val="32"/>
          <w:cs/>
        </w:rPr>
        <w:t>การเขียน</w:t>
      </w:r>
      <w:r w:rsidR="002E59C1" w:rsidRPr="00910404">
        <w:rPr>
          <w:rFonts w:asciiTheme="minorBidi" w:hAnsiTheme="minorBidi" w:cstheme="minorBidi"/>
          <w:b/>
          <w:bCs/>
          <w:sz w:val="32"/>
          <w:szCs w:val="32"/>
          <w:cs/>
        </w:rPr>
        <w:t>อ้างอิง</w:t>
      </w:r>
      <w:r w:rsidR="007F6F08" w:rsidRPr="00910404">
        <w:rPr>
          <w:rFonts w:asciiTheme="minorBidi" w:hAnsiTheme="minorBidi" w:cstheme="minorBidi"/>
          <w:b/>
          <w:bCs/>
          <w:sz w:val="32"/>
          <w:szCs w:val="32"/>
          <w:cs/>
        </w:rPr>
        <w:t>ในเนื้อหา</w:t>
      </w:r>
    </w:p>
    <w:p w14:paraId="5DC022AE" w14:textId="3B17C15A" w:rsidR="00BE195F" w:rsidRPr="00910404" w:rsidRDefault="00BE195F" w:rsidP="00297EE8">
      <w:pPr>
        <w:spacing w:after="0" w:line="240" w:lineRule="auto"/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910404">
        <w:rPr>
          <w:rFonts w:asciiTheme="minorBidi" w:hAnsiTheme="minorBidi" w:cstheme="minorBidi"/>
          <w:sz w:val="32"/>
          <w:szCs w:val="32"/>
          <w:cs/>
        </w:rPr>
        <w:t>การเขียนอ้างอิงในเนื้อหาของบทความใช้การเขียนอ้างอิงแบบแทรกในเนื้อหา</w:t>
      </w:r>
      <w:r w:rsidR="00D5547F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910404">
        <w:rPr>
          <w:rFonts w:asciiTheme="minorBidi" w:hAnsiTheme="minorBidi" w:cstheme="minorBidi"/>
          <w:sz w:val="32"/>
          <w:szCs w:val="32"/>
          <w:cs/>
        </w:rPr>
        <w:t>ระบบนามปี ดังตัวอย่างต่อไปนี้</w:t>
      </w:r>
    </w:p>
    <w:p w14:paraId="2EFF49E6" w14:textId="121262E1" w:rsidR="002E59C1" w:rsidRPr="00910404" w:rsidRDefault="002E59C1" w:rsidP="00297EE8">
      <w:pPr>
        <w:spacing w:after="0" w:line="240" w:lineRule="auto"/>
        <w:contextualSpacing/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910404">
        <w:rPr>
          <w:rFonts w:asciiTheme="minorBidi" w:hAnsiTheme="minorBidi" w:cstheme="minorBidi"/>
          <w:sz w:val="32"/>
          <w:szCs w:val="32"/>
          <w:cs/>
        </w:rPr>
        <w:t xml:space="preserve">การอ้างอิงเอกสารทั่วไป </w:t>
      </w:r>
      <w:r w:rsidRPr="00910404">
        <w:rPr>
          <w:rFonts w:asciiTheme="minorBidi" w:hAnsiTheme="minorBidi"/>
          <w:sz w:val="32"/>
          <w:szCs w:val="32"/>
          <w:cs/>
        </w:rPr>
        <w:t>(</w:t>
      </w:r>
      <w:r w:rsidRPr="00910404">
        <w:rPr>
          <w:rFonts w:asciiTheme="minorBidi" w:hAnsiTheme="minorBidi" w:cstheme="minorBidi"/>
          <w:sz w:val="32"/>
          <w:szCs w:val="32"/>
          <w:cs/>
        </w:rPr>
        <w:t>ผู้แต่ง</w:t>
      </w:r>
      <w:r w:rsidRPr="00910404">
        <w:rPr>
          <w:rFonts w:asciiTheme="minorBidi" w:hAnsiTheme="minorBidi" w:cstheme="minorBidi"/>
          <w:sz w:val="32"/>
          <w:szCs w:val="32"/>
        </w:rPr>
        <w:t xml:space="preserve">, </w:t>
      </w:r>
      <w:r w:rsidRPr="00910404">
        <w:rPr>
          <w:rFonts w:asciiTheme="minorBidi" w:hAnsiTheme="minorBidi" w:cstheme="minorBidi"/>
          <w:sz w:val="32"/>
          <w:szCs w:val="32"/>
          <w:cs/>
        </w:rPr>
        <w:t>ปีที่พิมพ์</w:t>
      </w:r>
      <w:r w:rsidRPr="00910404">
        <w:rPr>
          <w:rFonts w:asciiTheme="minorBidi" w:hAnsiTheme="minorBidi" w:cstheme="minorBidi"/>
          <w:sz w:val="32"/>
          <w:szCs w:val="32"/>
        </w:rPr>
        <w:t xml:space="preserve">, </w:t>
      </w:r>
      <w:r w:rsidRPr="00910404">
        <w:rPr>
          <w:rFonts w:asciiTheme="minorBidi" w:hAnsiTheme="minorBidi" w:cstheme="minorBidi"/>
          <w:sz w:val="32"/>
          <w:szCs w:val="32"/>
          <w:cs/>
        </w:rPr>
        <w:t>เลขหน้า)</w:t>
      </w:r>
      <w:r w:rsidRPr="00910404">
        <w:rPr>
          <w:rFonts w:asciiTheme="minorBidi" w:hAnsiTheme="minorBidi"/>
          <w:sz w:val="32"/>
          <w:szCs w:val="32"/>
          <w:cs/>
        </w:rPr>
        <w:t xml:space="preserve"> </w:t>
      </w:r>
      <w:r w:rsidR="00D5547F">
        <w:rPr>
          <w:rFonts w:asciiTheme="minorBidi" w:hAnsiTheme="minorBidi" w:cstheme="minorBidi" w:hint="cs"/>
          <w:sz w:val="32"/>
          <w:szCs w:val="32"/>
          <w:cs/>
        </w:rPr>
        <w:t>ผู้แต่งชาวไทยเขียนชื่อและนามสกุล ผู้แต่งชาวต่างประเทศ เขียนเฉพาะนามสกุล เช่น</w:t>
      </w:r>
    </w:p>
    <w:p w14:paraId="12C2CA7C" w14:textId="77777777" w:rsidR="002E59C1" w:rsidRPr="00910404" w:rsidRDefault="002E59C1" w:rsidP="00297EE8">
      <w:pPr>
        <w:spacing w:after="0" w:line="240" w:lineRule="auto"/>
        <w:ind w:firstLine="720"/>
        <w:contextualSpacing/>
        <w:jc w:val="thaiDistribute"/>
        <w:rPr>
          <w:rFonts w:asciiTheme="minorBidi" w:hAnsiTheme="minorBidi" w:cstheme="minorBidi"/>
          <w:sz w:val="32"/>
          <w:szCs w:val="32"/>
        </w:rPr>
      </w:pPr>
      <w:r w:rsidRPr="00910404">
        <w:rPr>
          <w:rFonts w:asciiTheme="minorBidi" w:hAnsiTheme="minorBidi"/>
          <w:sz w:val="32"/>
          <w:szCs w:val="32"/>
          <w:cs/>
        </w:rPr>
        <w:t>(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ไพบูลย์ สำราญภูติ, </w:t>
      </w:r>
      <w:r w:rsidRPr="00910404">
        <w:rPr>
          <w:rFonts w:asciiTheme="minorBidi" w:hAnsiTheme="minorBidi" w:cstheme="minorBidi"/>
          <w:sz w:val="32"/>
          <w:szCs w:val="32"/>
        </w:rPr>
        <w:t xml:space="preserve">2545, </w:t>
      </w:r>
      <w:r w:rsidRPr="00910404">
        <w:rPr>
          <w:rFonts w:asciiTheme="minorBidi" w:hAnsiTheme="minorBidi" w:cstheme="minorBidi"/>
          <w:sz w:val="32"/>
          <w:szCs w:val="32"/>
          <w:cs/>
        </w:rPr>
        <w:t>น.</w:t>
      </w:r>
      <w:r w:rsidRPr="00910404">
        <w:rPr>
          <w:rFonts w:asciiTheme="minorBidi" w:hAnsiTheme="minorBidi" w:cstheme="minorBidi"/>
          <w:sz w:val="32"/>
          <w:szCs w:val="32"/>
        </w:rPr>
        <w:t xml:space="preserve"> 221</w:t>
      </w:r>
      <w:r w:rsidRPr="00910404">
        <w:rPr>
          <w:rFonts w:asciiTheme="minorBidi" w:hAnsiTheme="minorBidi"/>
          <w:sz w:val="32"/>
          <w:szCs w:val="32"/>
          <w:cs/>
        </w:rPr>
        <w:t>)</w:t>
      </w:r>
    </w:p>
    <w:p w14:paraId="21E18F68" w14:textId="0630A30C" w:rsidR="00D5547F" w:rsidRPr="00910404" w:rsidRDefault="0083084C" w:rsidP="00297EE8">
      <w:pPr>
        <w:spacing w:after="0" w:line="240" w:lineRule="auto"/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910404">
        <w:rPr>
          <w:rFonts w:asciiTheme="minorBidi" w:hAnsiTheme="minorBidi"/>
          <w:sz w:val="32"/>
          <w:szCs w:val="32"/>
          <w:cs/>
        </w:rPr>
        <w:t>(</w:t>
      </w:r>
      <w:proofErr w:type="spellStart"/>
      <w:r w:rsidRPr="00910404">
        <w:rPr>
          <w:rFonts w:asciiTheme="minorBidi" w:hAnsiTheme="minorBidi" w:cstheme="minorBidi"/>
          <w:sz w:val="32"/>
          <w:szCs w:val="32"/>
        </w:rPr>
        <w:t>Leroux</w:t>
      </w:r>
      <w:proofErr w:type="spellEnd"/>
      <w:r w:rsidRPr="00910404">
        <w:rPr>
          <w:rFonts w:asciiTheme="minorBidi" w:hAnsiTheme="minorBidi" w:cstheme="minorBidi"/>
          <w:sz w:val="32"/>
          <w:szCs w:val="32"/>
        </w:rPr>
        <w:t>, 2002, p</w:t>
      </w:r>
      <w:r w:rsidRPr="00910404">
        <w:rPr>
          <w:rFonts w:asciiTheme="minorBidi" w:hAnsiTheme="minorBidi"/>
          <w:sz w:val="32"/>
          <w:szCs w:val="32"/>
          <w:cs/>
        </w:rPr>
        <w:t>.</w:t>
      </w:r>
      <w:r w:rsidR="00D5547F">
        <w:rPr>
          <w:rFonts w:asciiTheme="minorBidi" w:hAnsiTheme="minorBidi"/>
          <w:sz w:val="32"/>
          <w:szCs w:val="32"/>
          <w:cs/>
        </w:rPr>
        <w:t xml:space="preserve"> </w:t>
      </w:r>
      <w:r w:rsidRPr="00910404">
        <w:rPr>
          <w:rFonts w:asciiTheme="minorBidi" w:hAnsiTheme="minorBidi" w:cstheme="minorBidi"/>
          <w:sz w:val="32"/>
          <w:szCs w:val="32"/>
        </w:rPr>
        <w:t>9</w:t>
      </w:r>
      <w:r w:rsidRPr="00910404">
        <w:rPr>
          <w:rFonts w:asciiTheme="minorBidi" w:hAnsiTheme="minorBidi"/>
          <w:sz w:val="32"/>
          <w:szCs w:val="32"/>
          <w:cs/>
        </w:rPr>
        <w:t>)</w:t>
      </w:r>
    </w:p>
    <w:p w14:paraId="205310DC" w14:textId="77777777" w:rsidR="008C651D" w:rsidRDefault="008C651D" w:rsidP="00297EE8">
      <w:pPr>
        <w:spacing w:after="0" w:line="240" w:lineRule="auto"/>
        <w:contextualSpacing/>
        <w:jc w:val="thaiDistribute"/>
        <w:rPr>
          <w:rFonts w:asciiTheme="minorBidi" w:hAnsiTheme="minorBidi" w:cstheme="minorBidi"/>
          <w:sz w:val="32"/>
          <w:szCs w:val="32"/>
        </w:rPr>
      </w:pPr>
    </w:p>
    <w:p w14:paraId="425A4119" w14:textId="7A2609CE" w:rsidR="00D5547F" w:rsidRDefault="00D5547F" w:rsidP="00297EE8">
      <w:pPr>
        <w:spacing w:after="0" w:line="240" w:lineRule="auto"/>
        <w:contextualSpacing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การอ้างอิงเอกสารเรื่องเดียวกันที่มีผู้แต่ง</w:t>
      </w:r>
      <w:r w:rsidR="008C651D">
        <w:rPr>
          <w:rFonts w:asciiTheme="minorBidi" w:hAnsiTheme="minorBidi" w:cstheme="minorBidi" w:hint="cs"/>
          <w:sz w:val="32"/>
          <w:szCs w:val="32"/>
          <w:cs/>
        </w:rPr>
        <w:t xml:space="preserve">ตั้งแต่ </w:t>
      </w:r>
      <w:r w:rsidR="008C651D">
        <w:rPr>
          <w:rFonts w:asciiTheme="minorBidi" w:hAnsiTheme="minorBidi" w:cstheme="minorBidi"/>
          <w:sz w:val="32"/>
          <w:szCs w:val="32"/>
        </w:rPr>
        <w:t>3</w:t>
      </w:r>
      <w:r w:rsidR="008C651D">
        <w:rPr>
          <w:rFonts w:asciiTheme="minorBidi" w:hAnsiTheme="minorBidi" w:cstheme="minorBidi" w:hint="cs"/>
          <w:sz w:val="32"/>
          <w:szCs w:val="32"/>
          <w:cs/>
        </w:rPr>
        <w:t xml:space="preserve"> คนเป็นต้นไป </w:t>
      </w:r>
      <w:r>
        <w:rPr>
          <w:rFonts w:asciiTheme="minorBidi" w:hAnsiTheme="minorBidi" w:cstheme="minorBidi" w:hint="cs"/>
          <w:sz w:val="32"/>
          <w:szCs w:val="32"/>
          <w:cs/>
        </w:rPr>
        <w:t>ระบุชื่อผู้แต่ง</w:t>
      </w:r>
      <w:r w:rsidR="008C651D">
        <w:rPr>
          <w:rFonts w:asciiTheme="minorBidi" w:hAnsiTheme="minorBidi" w:cstheme="minorBidi" w:hint="cs"/>
          <w:sz w:val="32"/>
          <w:szCs w:val="32"/>
          <w:cs/>
        </w:rPr>
        <w:t>คนแรก ตามด้วย “และคณะ” ภาษาอังกฤษใช้คำว่า “</w:t>
      </w:r>
      <w:r w:rsidR="008C651D">
        <w:rPr>
          <w:rFonts w:asciiTheme="minorBidi" w:hAnsiTheme="minorBidi" w:cstheme="minorBidi"/>
          <w:sz w:val="32"/>
          <w:szCs w:val="32"/>
        </w:rPr>
        <w:t>et al</w:t>
      </w:r>
      <w:r w:rsidR="008C651D">
        <w:rPr>
          <w:rFonts w:asciiTheme="minorBidi" w:hAnsiTheme="minorBidi"/>
          <w:sz w:val="32"/>
          <w:szCs w:val="32"/>
          <w:cs/>
        </w:rPr>
        <w:t xml:space="preserve">.” </w:t>
      </w:r>
      <w:r w:rsidR="008C651D">
        <w:rPr>
          <w:rFonts w:asciiTheme="minorBidi" w:hAnsiTheme="minorBidi" w:cstheme="minorBidi" w:hint="cs"/>
          <w:sz w:val="32"/>
          <w:szCs w:val="32"/>
          <w:cs/>
        </w:rPr>
        <w:t>ตั้งแต่การอ้างอิงครั้งแรก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เช่น</w:t>
      </w:r>
    </w:p>
    <w:p w14:paraId="7C84025C" w14:textId="41982A47" w:rsidR="00D5547F" w:rsidRDefault="00D5547F" w:rsidP="00297EE8">
      <w:pPr>
        <w:spacing w:after="0" w:line="240" w:lineRule="auto"/>
        <w:ind w:firstLine="720"/>
        <w:contextualSpacing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(ณัฐพร พานโพธิ์ทอง</w:t>
      </w:r>
      <w:r w:rsidR="008C651D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>และ</w:t>
      </w:r>
      <w:r w:rsidR="008C651D">
        <w:rPr>
          <w:rFonts w:asciiTheme="minorBidi" w:hAnsiTheme="minorBidi" w:cstheme="minorBidi" w:hint="cs"/>
          <w:sz w:val="32"/>
          <w:szCs w:val="32"/>
          <w:cs/>
        </w:rPr>
        <w:t>คณะ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, </w:t>
      </w:r>
      <w:r w:rsidR="004054A8" w:rsidRPr="004054A8">
        <w:rPr>
          <w:rFonts w:asciiTheme="minorBidi" w:hAnsiTheme="minorBidi" w:cstheme="minorBidi" w:hint="cs"/>
          <w:sz w:val="32"/>
          <w:szCs w:val="32"/>
        </w:rPr>
        <w:t>2549</w:t>
      </w:r>
      <w:r>
        <w:rPr>
          <w:rFonts w:asciiTheme="minorBidi" w:hAnsiTheme="minorBidi" w:cstheme="minorBidi" w:hint="cs"/>
          <w:sz w:val="32"/>
          <w:szCs w:val="32"/>
          <w:cs/>
        </w:rPr>
        <w:t>, น.</w:t>
      </w:r>
      <w:r w:rsidR="00297EE8">
        <w:rPr>
          <w:rFonts w:asciiTheme="minorBidi" w:hAnsiTheme="minorBidi"/>
          <w:sz w:val="32"/>
          <w:szCs w:val="32"/>
          <w:cs/>
        </w:rPr>
        <w:t xml:space="preserve"> </w:t>
      </w:r>
      <w:r w:rsidR="004054A8" w:rsidRPr="004054A8">
        <w:rPr>
          <w:rFonts w:asciiTheme="minorBidi" w:hAnsiTheme="minorBidi" w:cstheme="minorBidi" w:hint="cs"/>
          <w:sz w:val="32"/>
          <w:szCs w:val="32"/>
        </w:rPr>
        <w:t>200</w:t>
      </w:r>
      <w:r>
        <w:rPr>
          <w:rFonts w:asciiTheme="minorBidi" w:hAnsiTheme="minorBidi" w:cstheme="minorBidi" w:hint="cs"/>
          <w:sz w:val="32"/>
          <w:szCs w:val="32"/>
          <w:cs/>
        </w:rPr>
        <w:t>)</w:t>
      </w:r>
    </w:p>
    <w:p w14:paraId="51F6C570" w14:textId="77777777" w:rsidR="008C651D" w:rsidRDefault="008C651D" w:rsidP="008C651D">
      <w:pPr>
        <w:spacing w:line="240" w:lineRule="auto"/>
        <w:ind w:firstLine="720"/>
        <w:contextualSpacing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(</w:t>
      </w:r>
      <w:r w:rsidRPr="008F733C">
        <w:rPr>
          <w:rFonts w:asciiTheme="minorBidi" w:hAnsiTheme="minorBidi" w:cstheme="minorBidi"/>
          <w:sz w:val="32"/>
          <w:szCs w:val="32"/>
        </w:rPr>
        <w:t>Ulmer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/>
          <w:sz w:val="32"/>
          <w:szCs w:val="32"/>
        </w:rPr>
        <w:t>et al</w:t>
      </w:r>
      <w:r>
        <w:rPr>
          <w:rFonts w:asciiTheme="minorBidi" w:hAnsiTheme="minorBidi"/>
          <w:sz w:val="32"/>
          <w:szCs w:val="32"/>
          <w:cs/>
        </w:rPr>
        <w:t>.</w:t>
      </w:r>
      <w:r w:rsidRPr="008F733C">
        <w:rPr>
          <w:rFonts w:asciiTheme="minorBidi" w:hAnsiTheme="minorBidi" w:cstheme="minorBidi"/>
          <w:sz w:val="32"/>
          <w:szCs w:val="32"/>
        </w:rPr>
        <w:t>, 2015</w:t>
      </w:r>
      <w:r>
        <w:rPr>
          <w:rFonts w:asciiTheme="minorBidi" w:hAnsiTheme="minorBidi" w:cstheme="minorBidi"/>
          <w:sz w:val="32"/>
          <w:szCs w:val="32"/>
        </w:rPr>
        <w:t>,</w:t>
      </w:r>
      <w:r w:rsidRPr="008F733C">
        <w:rPr>
          <w:rFonts w:asciiTheme="minorBidi" w:hAnsiTheme="minorBidi" w:cstheme="minorBidi"/>
          <w:sz w:val="32"/>
          <w:szCs w:val="32"/>
        </w:rPr>
        <w:t xml:space="preserve"> p</w:t>
      </w:r>
      <w:r w:rsidRPr="008F733C">
        <w:rPr>
          <w:rFonts w:asciiTheme="minorBidi" w:hAnsiTheme="minorBidi"/>
          <w:sz w:val="32"/>
          <w:szCs w:val="32"/>
          <w:cs/>
        </w:rPr>
        <w:t xml:space="preserve">. </w:t>
      </w:r>
      <w:r w:rsidRPr="008F733C">
        <w:rPr>
          <w:rFonts w:asciiTheme="minorBidi" w:hAnsiTheme="minorBidi" w:cstheme="minorBidi"/>
          <w:sz w:val="32"/>
          <w:szCs w:val="32"/>
        </w:rPr>
        <w:t>8</w:t>
      </w:r>
      <w:r>
        <w:rPr>
          <w:rFonts w:asciiTheme="minorBidi" w:hAnsiTheme="minorBidi"/>
          <w:sz w:val="32"/>
          <w:szCs w:val="32"/>
          <w:cs/>
        </w:rPr>
        <w:t>)</w:t>
      </w:r>
    </w:p>
    <w:p w14:paraId="67C63696" w14:textId="77777777" w:rsidR="008C651D" w:rsidRDefault="008C651D" w:rsidP="00297EE8">
      <w:pPr>
        <w:spacing w:after="0" w:line="240" w:lineRule="auto"/>
        <w:contextualSpacing/>
        <w:jc w:val="thaiDistribute"/>
        <w:rPr>
          <w:rFonts w:asciiTheme="minorBidi" w:hAnsiTheme="minorBidi" w:cstheme="minorBidi"/>
          <w:sz w:val="32"/>
          <w:szCs w:val="32"/>
        </w:rPr>
      </w:pPr>
    </w:p>
    <w:p w14:paraId="3335BD68" w14:textId="2DBA867D" w:rsidR="00D5547F" w:rsidRDefault="00D5547F" w:rsidP="00297EE8">
      <w:pPr>
        <w:spacing w:after="0" w:line="240" w:lineRule="auto"/>
        <w:contextualSpacing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การอ้างเอกสารมากกว่าหนึ่งเรื่องที่ผู้แต่งต่างกัน ใช้เครื่องหมายอัฒภาค </w:t>
      </w:r>
      <w:r>
        <w:rPr>
          <w:rFonts w:asciiTheme="minorBidi" w:hAnsiTheme="minorBidi"/>
          <w:sz w:val="32"/>
          <w:szCs w:val="32"/>
          <w:cs/>
        </w:rPr>
        <w:t>“</w:t>
      </w:r>
      <w:r>
        <w:rPr>
          <w:rFonts w:asciiTheme="minorBidi" w:hAnsiTheme="minorBidi" w:cstheme="minorBidi"/>
          <w:sz w:val="32"/>
          <w:szCs w:val="32"/>
        </w:rPr>
        <w:t>;</w:t>
      </w:r>
      <w:r>
        <w:rPr>
          <w:rFonts w:asciiTheme="minorBidi" w:hAnsiTheme="minorBidi"/>
          <w:sz w:val="32"/>
          <w:szCs w:val="32"/>
          <w:cs/>
        </w:rPr>
        <w:t xml:space="preserve">” </w:t>
      </w:r>
      <w:r>
        <w:rPr>
          <w:rFonts w:asciiTheme="minorBidi" w:hAnsiTheme="minorBidi" w:cstheme="minorBidi" w:hint="cs"/>
          <w:sz w:val="32"/>
          <w:szCs w:val="32"/>
          <w:cs/>
        </w:rPr>
        <w:t>คั่นระหว่างเอกสารแต่ละเรื่อง เช่น</w:t>
      </w:r>
    </w:p>
    <w:p w14:paraId="6039E899" w14:textId="7E3CB62E" w:rsidR="00A75CC9" w:rsidRDefault="00D5547F" w:rsidP="00297EE8">
      <w:pPr>
        <w:spacing w:after="0" w:line="240" w:lineRule="auto"/>
        <w:contextualSpacing/>
        <w:jc w:val="thaiDistribute"/>
        <w:rPr>
          <w:rFonts w:asciiTheme="minorBidi" w:hAnsiTheme="minorBidi" w:cstheme="minorBidi"/>
          <w:sz w:val="32"/>
          <w:szCs w:val="32"/>
        </w:rPr>
      </w:pPr>
      <w:r w:rsidRPr="005E55DB">
        <w:rPr>
          <w:rFonts w:asciiTheme="minorBidi" w:hAnsiTheme="minorBidi" w:cstheme="minorBidi"/>
          <w:spacing w:val="-10"/>
          <w:sz w:val="32"/>
          <w:szCs w:val="32"/>
        </w:rPr>
        <w:tab/>
      </w:r>
      <w:r w:rsidR="008C651D" w:rsidRPr="005E55DB">
        <w:rPr>
          <w:rFonts w:asciiTheme="minorBidi" w:hAnsiTheme="minorBidi"/>
          <w:spacing w:val="-10"/>
          <w:sz w:val="32"/>
          <w:szCs w:val="32"/>
          <w:cs/>
        </w:rPr>
        <w:t>(</w:t>
      </w:r>
      <w:r w:rsidR="008C651D" w:rsidRPr="005E55DB">
        <w:rPr>
          <w:rFonts w:asciiTheme="minorBidi" w:hAnsiTheme="minorBidi" w:cstheme="minorBidi"/>
          <w:spacing w:val="-10"/>
          <w:sz w:val="32"/>
          <w:szCs w:val="32"/>
        </w:rPr>
        <w:t>Blum</w:t>
      </w:r>
      <w:r w:rsidR="008C651D" w:rsidRPr="005E55DB">
        <w:rPr>
          <w:rFonts w:asciiTheme="minorBidi" w:hAnsiTheme="minorBidi"/>
          <w:spacing w:val="-10"/>
          <w:sz w:val="32"/>
          <w:szCs w:val="32"/>
          <w:cs/>
        </w:rPr>
        <w:t>-</w:t>
      </w:r>
      <w:proofErr w:type="spellStart"/>
      <w:r w:rsidR="008C651D" w:rsidRPr="005E55DB">
        <w:rPr>
          <w:rFonts w:asciiTheme="minorBidi" w:hAnsiTheme="minorBidi" w:cstheme="minorBidi"/>
          <w:spacing w:val="-10"/>
          <w:sz w:val="32"/>
          <w:szCs w:val="32"/>
        </w:rPr>
        <w:t>Kulka</w:t>
      </w:r>
      <w:proofErr w:type="spellEnd"/>
      <w:r w:rsidR="008C651D" w:rsidRPr="005E55DB">
        <w:rPr>
          <w:rFonts w:asciiTheme="minorBidi" w:hAnsiTheme="minorBidi" w:cstheme="minorBidi"/>
          <w:spacing w:val="-10"/>
          <w:sz w:val="32"/>
          <w:szCs w:val="32"/>
        </w:rPr>
        <w:t xml:space="preserve"> &amp; </w:t>
      </w:r>
      <w:proofErr w:type="spellStart"/>
      <w:r w:rsidR="008C651D" w:rsidRPr="005E55DB">
        <w:rPr>
          <w:rFonts w:asciiTheme="minorBidi" w:hAnsiTheme="minorBidi" w:cstheme="minorBidi"/>
          <w:spacing w:val="-10"/>
          <w:sz w:val="32"/>
          <w:szCs w:val="32"/>
        </w:rPr>
        <w:t>Olshtain</w:t>
      </w:r>
      <w:proofErr w:type="spellEnd"/>
      <w:r w:rsidR="008C651D" w:rsidRPr="005E55DB">
        <w:rPr>
          <w:rFonts w:asciiTheme="minorBidi" w:hAnsiTheme="minorBidi" w:cstheme="minorBidi"/>
          <w:spacing w:val="-10"/>
          <w:sz w:val="32"/>
          <w:szCs w:val="32"/>
        </w:rPr>
        <w:t>, 1984, p</w:t>
      </w:r>
      <w:r w:rsidR="008C651D" w:rsidRPr="005E55DB">
        <w:rPr>
          <w:rFonts w:asciiTheme="minorBidi" w:hAnsiTheme="minorBidi"/>
          <w:spacing w:val="-10"/>
          <w:sz w:val="32"/>
          <w:szCs w:val="32"/>
          <w:cs/>
        </w:rPr>
        <w:t xml:space="preserve">. </w:t>
      </w:r>
      <w:r w:rsidR="008C651D" w:rsidRPr="005E55DB">
        <w:rPr>
          <w:rFonts w:asciiTheme="minorBidi" w:hAnsiTheme="minorBidi" w:cstheme="minorBidi"/>
          <w:spacing w:val="-10"/>
          <w:sz w:val="32"/>
          <w:szCs w:val="32"/>
        </w:rPr>
        <w:t>203; Brown &amp; Levinson, 1987, pp</w:t>
      </w:r>
      <w:r w:rsidR="008C651D" w:rsidRPr="005E55DB">
        <w:rPr>
          <w:rFonts w:asciiTheme="minorBidi" w:hAnsiTheme="minorBidi"/>
          <w:spacing w:val="-10"/>
          <w:sz w:val="32"/>
          <w:szCs w:val="32"/>
          <w:cs/>
        </w:rPr>
        <w:t xml:space="preserve">. </w:t>
      </w:r>
      <w:r w:rsidR="008C651D" w:rsidRPr="005E55DB">
        <w:rPr>
          <w:rFonts w:asciiTheme="minorBidi" w:hAnsiTheme="minorBidi" w:cstheme="minorBidi"/>
          <w:spacing w:val="-10"/>
          <w:sz w:val="32"/>
          <w:szCs w:val="32"/>
        </w:rPr>
        <w:t>129</w:t>
      </w:r>
      <w:r w:rsidR="008C651D" w:rsidRPr="005E55DB">
        <w:rPr>
          <w:rFonts w:asciiTheme="minorBidi" w:hAnsiTheme="minorBidi"/>
          <w:spacing w:val="-10"/>
          <w:sz w:val="32"/>
          <w:szCs w:val="32"/>
          <w:cs/>
        </w:rPr>
        <w:t>-</w:t>
      </w:r>
      <w:r w:rsidR="008C651D" w:rsidRPr="005E55DB">
        <w:rPr>
          <w:rFonts w:asciiTheme="minorBidi" w:hAnsiTheme="minorBidi" w:cstheme="minorBidi"/>
          <w:spacing w:val="-10"/>
          <w:sz w:val="32"/>
          <w:szCs w:val="32"/>
        </w:rPr>
        <w:t>146;</w:t>
      </w:r>
      <w:r w:rsidR="008C651D">
        <w:rPr>
          <w:rFonts w:asciiTheme="minorBidi" w:hAnsiTheme="minorBidi" w:cstheme="minorBidi"/>
          <w:sz w:val="32"/>
          <w:szCs w:val="32"/>
        </w:rPr>
        <w:t xml:space="preserve"> </w:t>
      </w:r>
      <w:proofErr w:type="spellStart"/>
      <w:r w:rsidR="008C651D">
        <w:rPr>
          <w:rFonts w:asciiTheme="minorBidi" w:hAnsiTheme="minorBidi" w:cstheme="minorBidi"/>
          <w:sz w:val="32"/>
          <w:szCs w:val="32"/>
        </w:rPr>
        <w:t>Lakoff</w:t>
      </w:r>
      <w:proofErr w:type="spellEnd"/>
      <w:r w:rsidR="008C651D">
        <w:rPr>
          <w:rFonts w:asciiTheme="minorBidi" w:hAnsiTheme="minorBidi" w:cstheme="minorBidi"/>
          <w:sz w:val="32"/>
          <w:szCs w:val="32"/>
        </w:rPr>
        <w:t>, 1973, pp</w:t>
      </w:r>
      <w:r w:rsidR="008C651D">
        <w:rPr>
          <w:rFonts w:asciiTheme="minorBidi" w:hAnsiTheme="minorBidi"/>
          <w:sz w:val="32"/>
          <w:szCs w:val="32"/>
          <w:cs/>
        </w:rPr>
        <w:t xml:space="preserve">. </w:t>
      </w:r>
      <w:r w:rsidR="008C651D">
        <w:rPr>
          <w:rFonts w:asciiTheme="minorBidi" w:hAnsiTheme="minorBidi" w:cstheme="minorBidi"/>
          <w:sz w:val="32"/>
          <w:szCs w:val="32"/>
        </w:rPr>
        <w:t>459</w:t>
      </w:r>
      <w:r w:rsidR="008C651D">
        <w:rPr>
          <w:rFonts w:asciiTheme="minorBidi" w:hAnsiTheme="minorBidi"/>
          <w:sz w:val="32"/>
          <w:szCs w:val="32"/>
          <w:cs/>
        </w:rPr>
        <w:t>-</w:t>
      </w:r>
      <w:r w:rsidR="008C651D">
        <w:rPr>
          <w:rFonts w:asciiTheme="minorBidi" w:hAnsiTheme="minorBidi" w:cstheme="minorBidi"/>
          <w:sz w:val="32"/>
          <w:szCs w:val="32"/>
        </w:rPr>
        <w:t>493</w:t>
      </w:r>
      <w:r w:rsidR="008C651D">
        <w:rPr>
          <w:rFonts w:asciiTheme="minorBidi" w:hAnsiTheme="minorBidi"/>
          <w:sz w:val="32"/>
          <w:szCs w:val="32"/>
          <w:cs/>
        </w:rPr>
        <w:t>)</w:t>
      </w:r>
    </w:p>
    <w:p w14:paraId="319E17C5" w14:textId="3A28F5C7" w:rsidR="00A75CC9" w:rsidRDefault="00A75CC9" w:rsidP="00297EE8">
      <w:pPr>
        <w:spacing w:after="0" w:line="240" w:lineRule="auto"/>
        <w:contextualSpacing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 xml:space="preserve">การอ้างเอกสารทุติยภูมิ ภาษาไทยใช้คำว่า </w:t>
      </w:r>
      <w:r>
        <w:rPr>
          <w:rFonts w:asciiTheme="minorBidi" w:hAnsiTheme="minorBidi"/>
          <w:sz w:val="32"/>
          <w:szCs w:val="32"/>
          <w:cs/>
        </w:rPr>
        <w:t>“</w:t>
      </w:r>
      <w:r>
        <w:rPr>
          <w:rFonts w:asciiTheme="minorBidi" w:hAnsiTheme="minorBidi" w:cstheme="minorBidi" w:hint="cs"/>
          <w:sz w:val="32"/>
          <w:szCs w:val="32"/>
          <w:cs/>
        </w:rPr>
        <w:t>อ้างถึงใน</w:t>
      </w:r>
      <w:r>
        <w:rPr>
          <w:rFonts w:asciiTheme="minorBidi" w:hAnsiTheme="minorBidi"/>
          <w:sz w:val="32"/>
          <w:szCs w:val="32"/>
          <w:cs/>
        </w:rPr>
        <w:t xml:space="preserve">”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ภาษาอังกฤษใช้คำว่า </w:t>
      </w:r>
      <w:r>
        <w:rPr>
          <w:rFonts w:asciiTheme="minorBidi" w:hAnsiTheme="minorBidi"/>
          <w:sz w:val="32"/>
          <w:szCs w:val="32"/>
          <w:cs/>
        </w:rPr>
        <w:t>“</w:t>
      </w:r>
      <w:r w:rsidR="00297EE8">
        <w:rPr>
          <w:rFonts w:asciiTheme="minorBidi" w:hAnsiTheme="minorBidi"/>
          <w:sz w:val="32"/>
          <w:szCs w:val="32"/>
        </w:rPr>
        <w:t xml:space="preserve">as </w:t>
      </w:r>
      <w:r>
        <w:rPr>
          <w:rFonts w:asciiTheme="minorBidi" w:hAnsiTheme="minorBidi" w:cstheme="minorBidi"/>
          <w:sz w:val="32"/>
          <w:szCs w:val="32"/>
        </w:rPr>
        <w:t>cited in</w:t>
      </w:r>
      <w:r>
        <w:rPr>
          <w:rFonts w:asciiTheme="minorBidi" w:hAnsiTheme="minorBidi"/>
          <w:sz w:val="32"/>
          <w:szCs w:val="32"/>
          <w:cs/>
        </w:rPr>
        <w:t xml:space="preserve">” </w:t>
      </w:r>
      <w:r>
        <w:rPr>
          <w:rFonts w:asciiTheme="minorBidi" w:hAnsiTheme="minorBidi" w:cstheme="minorBidi" w:hint="cs"/>
          <w:sz w:val="32"/>
          <w:szCs w:val="32"/>
          <w:cs/>
        </w:rPr>
        <w:t>เช่น</w:t>
      </w:r>
    </w:p>
    <w:p w14:paraId="6E055CD4" w14:textId="77777777" w:rsidR="008C651D" w:rsidRDefault="00A75CC9" w:rsidP="008C651D">
      <w:pPr>
        <w:spacing w:line="240" w:lineRule="auto"/>
        <w:contextualSpacing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ab/>
      </w:r>
      <w:r w:rsidR="008C651D">
        <w:rPr>
          <w:rFonts w:asciiTheme="minorBidi" w:hAnsiTheme="minorBidi"/>
          <w:sz w:val="32"/>
          <w:szCs w:val="32"/>
          <w:cs/>
        </w:rPr>
        <w:t>(</w:t>
      </w:r>
      <w:r w:rsidR="008C651D">
        <w:rPr>
          <w:rFonts w:asciiTheme="minorBidi" w:hAnsiTheme="minorBidi" w:cstheme="minorBidi"/>
          <w:sz w:val="32"/>
          <w:szCs w:val="32"/>
        </w:rPr>
        <w:t>Ulmer et al</w:t>
      </w:r>
      <w:r w:rsidR="008C651D">
        <w:rPr>
          <w:rFonts w:asciiTheme="minorBidi" w:hAnsiTheme="minorBidi"/>
          <w:sz w:val="32"/>
          <w:szCs w:val="32"/>
          <w:cs/>
        </w:rPr>
        <w:t>.</w:t>
      </w:r>
      <w:r w:rsidR="008C651D">
        <w:rPr>
          <w:rFonts w:asciiTheme="minorBidi" w:hAnsiTheme="minorBidi" w:cstheme="minorBidi"/>
          <w:sz w:val="32"/>
          <w:szCs w:val="32"/>
        </w:rPr>
        <w:t>, 2015, p</w:t>
      </w:r>
      <w:r w:rsidR="008C651D">
        <w:rPr>
          <w:rFonts w:asciiTheme="minorBidi" w:hAnsiTheme="minorBidi"/>
          <w:sz w:val="32"/>
          <w:szCs w:val="32"/>
          <w:cs/>
        </w:rPr>
        <w:t xml:space="preserve">. </w:t>
      </w:r>
      <w:r w:rsidR="008C651D">
        <w:rPr>
          <w:rFonts w:asciiTheme="minorBidi" w:hAnsiTheme="minorBidi" w:cstheme="minorBidi"/>
          <w:sz w:val="32"/>
          <w:szCs w:val="32"/>
        </w:rPr>
        <w:t xml:space="preserve">8 </w:t>
      </w:r>
      <w:r w:rsidR="008C651D">
        <w:rPr>
          <w:rFonts w:asciiTheme="minorBidi" w:hAnsiTheme="minorBidi" w:cstheme="minorBidi" w:hint="cs"/>
          <w:sz w:val="32"/>
          <w:szCs w:val="32"/>
          <w:cs/>
        </w:rPr>
        <w:t xml:space="preserve">อ้างถึงใน รุ่งรัตน์ ชัยสำเร็จ, </w:t>
      </w:r>
      <w:r w:rsidR="008C651D">
        <w:rPr>
          <w:rFonts w:asciiTheme="minorBidi" w:hAnsiTheme="minorBidi" w:cstheme="minorBidi"/>
          <w:sz w:val="32"/>
          <w:szCs w:val="32"/>
        </w:rPr>
        <w:t>2558</w:t>
      </w:r>
      <w:r w:rsidR="008C651D">
        <w:rPr>
          <w:rFonts w:asciiTheme="minorBidi" w:hAnsiTheme="minorBidi" w:cstheme="minorBidi" w:hint="cs"/>
          <w:sz w:val="32"/>
          <w:szCs w:val="32"/>
          <w:cs/>
        </w:rPr>
        <w:t xml:space="preserve">, น. </w:t>
      </w:r>
      <w:r w:rsidR="008C651D">
        <w:rPr>
          <w:rFonts w:asciiTheme="minorBidi" w:hAnsiTheme="minorBidi" w:cstheme="minorBidi"/>
          <w:sz w:val="32"/>
          <w:szCs w:val="32"/>
        </w:rPr>
        <w:t>147</w:t>
      </w:r>
      <w:r w:rsidR="008C651D">
        <w:rPr>
          <w:rFonts w:asciiTheme="minorBidi" w:hAnsiTheme="minorBidi"/>
          <w:sz w:val="32"/>
          <w:szCs w:val="32"/>
          <w:cs/>
        </w:rPr>
        <w:t>-</w:t>
      </w:r>
      <w:r w:rsidR="008C651D">
        <w:rPr>
          <w:rFonts w:asciiTheme="minorBidi" w:hAnsiTheme="minorBidi" w:cstheme="minorBidi"/>
          <w:sz w:val="32"/>
          <w:szCs w:val="32"/>
        </w:rPr>
        <w:t>150</w:t>
      </w:r>
      <w:r w:rsidR="008C651D">
        <w:rPr>
          <w:rFonts w:asciiTheme="minorBidi" w:hAnsiTheme="minorBidi" w:cstheme="minorBidi" w:hint="cs"/>
          <w:sz w:val="32"/>
          <w:szCs w:val="32"/>
          <w:cs/>
        </w:rPr>
        <w:t>)</w:t>
      </w:r>
    </w:p>
    <w:p w14:paraId="5EC72454" w14:textId="77777777" w:rsidR="008C651D" w:rsidRDefault="008C651D" w:rsidP="008C651D">
      <w:pPr>
        <w:spacing w:line="240" w:lineRule="auto"/>
        <w:contextualSpacing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  <w:cs/>
        </w:rPr>
        <w:t>(</w:t>
      </w:r>
      <w:proofErr w:type="spellStart"/>
      <w:r>
        <w:rPr>
          <w:rFonts w:asciiTheme="minorBidi" w:hAnsiTheme="minorBidi" w:cstheme="minorBidi"/>
          <w:sz w:val="32"/>
          <w:szCs w:val="32"/>
        </w:rPr>
        <w:t>Scarcella</w:t>
      </w:r>
      <w:proofErr w:type="spellEnd"/>
      <w:r>
        <w:rPr>
          <w:rFonts w:asciiTheme="minorBidi" w:hAnsiTheme="minorBidi" w:cstheme="minorBidi"/>
          <w:sz w:val="32"/>
          <w:szCs w:val="32"/>
        </w:rPr>
        <w:t>, 1998, as cited in Wong &amp; Waring, 2010, p</w:t>
      </w:r>
      <w:r>
        <w:rPr>
          <w:rFonts w:asciiTheme="minorBidi" w:hAnsiTheme="minorBidi"/>
          <w:sz w:val="32"/>
          <w:szCs w:val="32"/>
          <w:cs/>
        </w:rPr>
        <w:t xml:space="preserve">. </w:t>
      </w:r>
      <w:r>
        <w:rPr>
          <w:rFonts w:asciiTheme="minorBidi" w:hAnsiTheme="minorBidi" w:cstheme="minorBidi"/>
          <w:sz w:val="32"/>
          <w:szCs w:val="32"/>
        </w:rPr>
        <w:t>212</w:t>
      </w:r>
      <w:r>
        <w:rPr>
          <w:rFonts w:asciiTheme="minorBidi" w:hAnsiTheme="minorBidi"/>
          <w:sz w:val="32"/>
          <w:szCs w:val="32"/>
          <w:cs/>
        </w:rPr>
        <w:t>)</w:t>
      </w:r>
    </w:p>
    <w:p w14:paraId="2EE2367C" w14:textId="44D65846" w:rsidR="007F6F08" w:rsidRDefault="007F6F08" w:rsidP="00297EE8">
      <w:pPr>
        <w:spacing w:after="0" w:line="240" w:lineRule="auto"/>
        <w:contextualSpacing/>
        <w:jc w:val="thaiDistribute"/>
        <w:rPr>
          <w:rFonts w:asciiTheme="minorBidi" w:hAnsiTheme="minorBidi" w:cstheme="minorBidi"/>
          <w:sz w:val="32"/>
          <w:szCs w:val="32"/>
        </w:rPr>
      </w:pPr>
    </w:p>
    <w:p w14:paraId="7493D4A9" w14:textId="01F59996" w:rsidR="00A75CC9" w:rsidRDefault="00A75CC9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 w:rsidRPr="005E55DB">
        <w:rPr>
          <w:rFonts w:asciiTheme="minorBidi" w:hAnsiTheme="minorBidi" w:cstheme="minorBidi" w:hint="cs"/>
          <w:spacing w:val="-4"/>
          <w:sz w:val="32"/>
          <w:szCs w:val="32"/>
          <w:cs/>
        </w:rPr>
        <w:t>การอ้างเอกสารมากกว่าหนึ่งเรื่องที่ผู้แต่งแต่ละปีพิมพ์ซ้ำกัน เอกสารภาษาไทยใส่ ก  ข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หลังปีพิมพ์ ส่วนเอกสารภาษาอังกฤษใส่ </w:t>
      </w:r>
      <w:r>
        <w:rPr>
          <w:rFonts w:asciiTheme="minorBidi" w:hAnsiTheme="minorBidi" w:cstheme="minorBidi"/>
          <w:sz w:val="32"/>
          <w:szCs w:val="32"/>
        </w:rPr>
        <w:t xml:space="preserve">a, b </w:t>
      </w:r>
      <w:r>
        <w:rPr>
          <w:rFonts w:asciiTheme="minorBidi" w:hAnsiTheme="minorBidi" w:cstheme="minorBidi" w:hint="cs"/>
          <w:sz w:val="32"/>
          <w:szCs w:val="32"/>
          <w:cs/>
        </w:rPr>
        <w:t>หลังปีที่พิมพ์เพื่อแสดงลำดับและเขียนบรรณานุกรมให้สอดคล้องกัน เช่น</w:t>
      </w:r>
    </w:p>
    <w:p w14:paraId="02E4011A" w14:textId="3F6BE2A5" w:rsidR="00A75CC9" w:rsidRDefault="00A75CC9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 xml:space="preserve">(ณัฐพร พานโพธิ์ทอง, </w:t>
      </w:r>
      <w:r w:rsidR="004054A8" w:rsidRPr="004054A8">
        <w:rPr>
          <w:rFonts w:asciiTheme="minorBidi" w:hAnsiTheme="minorBidi" w:cstheme="minorBidi" w:hint="cs"/>
          <w:sz w:val="32"/>
          <w:szCs w:val="32"/>
        </w:rPr>
        <w:t>2542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ก, น. </w:t>
      </w:r>
      <w:r w:rsidR="004054A8" w:rsidRPr="004054A8">
        <w:rPr>
          <w:rFonts w:asciiTheme="minorBidi" w:hAnsiTheme="minorBidi" w:cstheme="minorBidi" w:hint="cs"/>
          <w:sz w:val="32"/>
          <w:szCs w:val="32"/>
        </w:rPr>
        <w:t>9</w:t>
      </w:r>
      <w:r>
        <w:rPr>
          <w:rFonts w:asciiTheme="minorBidi" w:hAnsiTheme="minorBidi" w:cstheme="minorBidi" w:hint="cs"/>
          <w:sz w:val="32"/>
          <w:szCs w:val="32"/>
          <w:cs/>
        </w:rPr>
        <w:t>)</w:t>
      </w:r>
    </w:p>
    <w:p w14:paraId="66470E69" w14:textId="4CBB9D90" w:rsidR="00A75CC9" w:rsidRDefault="00A75CC9" w:rsidP="00297EE8">
      <w:pPr>
        <w:spacing w:after="0" w:line="240" w:lineRule="auto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 xml:space="preserve">(ณัฐพร พานโพธิ์ทอง, </w:t>
      </w:r>
      <w:r w:rsidR="004054A8" w:rsidRPr="004054A8">
        <w:rPr>
          <w:rFonts w:asciiTheme="minorBidi" w:hAnsiTheme="minorBidi" w:cstheme="minorBidi" w:hint="cs"/>
          <w:sz w:val="32"/>
          <w:szCs w:val="32"/>
        </w:rPr>
        <w:t>2542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ข, น. </w:t>
      </w:r>
      <w:r w:rsidR="004054A8" w:rsidRPr="004054A8">
        <w:rPr>
          <w:rFonts w:asciiTheme="minorBidi" w:hAnsiTheme="minorBidi" w:cstheme="minorBidi" w:hint="cs"/>
          <w:sz w:val="32"/>
          <w:szCs w:val="32"/>
        </w:rPr>
        <w:t>260</w:t>
      </w:r>
      <w:r>
        <w:rPr>
          <w:rFonts w:asciiTheme="minorBidi" w:hAnsiTheme="minorBidi" w:cstheme="minorBidi" w:hint="cs"/>
          <w:sz w:val="32"/>
          <w:szCs w:val="32"/>
          <w:cs/>
        </w:rPr>
        <w:t>)</w:t>
      </w:r>
    </w:p>
    <w:p w14:paraId="2FD40114" w14:textId="18C99956" w:rsidR="00A75CC9" w:rsidRDefault="00A75CC9" w:rsidP="008C651D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A75CC9">
        <w:rPr>
          <w:rFonts w:asciiTheme="minorBidi" w:hAnsiTheme="minorBidi"/>
          <w:sz w:val="32"/>
          <w:szCs w:val="32"/>
          <w:cs/>
        </w:rPr>
        <w:t>(</w:t>
      </w:r>
      <w:proofErr w:type="spellStart"/>
      <w:r>
        <w:rPr>
          <w:rFonts w:asciiTheme="minorBidi" w:hAnsiTheme="minorBidi" w:cstheme="minorBidi"/>
          <w:sz w:val="32"/>
          <w:szCs w:val="32"/>
        </w:rPr>
        <w:t>Fairclough</w:t>
      </w:r>
      <w:proofErr w:type="spellEnd"/>
      <w:r>
        <w:rPr>
          <w:rFonts w:asciiTheme="minorBidi" w:hAnsiTheme="minorBidi" w:cstheme="minorBidi"/>
          <w:sz w:val="32"/>
          <w:szCs w:val="32"/>
        </w:rPr>
        <w:t>, 1995a, p</w:t>
      </w:r>
      <w:r>
        <w:rPr>
          <w:rFonts w:asciiTheme="minorBidi" w:hAnsiTheme="minorBidi"/>
          <w:sz w:val="32"/>
          <w:szCs w:val="32"/>
          <w:cs/>
        </w:rPr>
        <w:t xml:space="preserve">. </w:t>
      </w:r>
      <w:r>
        <w:rPr>
          <w:rFonts w:asciiTheme="minorBidi" w:hAnsiTheme="minorBidi" w:cstheme="minorBidi"/>
          <w:sz w:val="32"/>
          <w:szCs w:val="32"/>
        </w:rPr>
        <w:t>30</w:t>
      </w:r>
      <w:r>
        <w:rPr>
          <w:rFonts w:asciiTheme="minorBidi" w:hAnsiTheme="minorBidi"/>
          <w:sz w:val="32"/>
          <w:szCs w:val="32"/>
          <w:cs/>
        </w:rPr>
        <w:t>)</w:t>
      </w:r>
    </w:p>
    <w:p w14:paraId="426B049A" w14:textId="27CD2BEE" w:rsidR="008E5DD1" w:rsidRDefault="00A75CC9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ab/>
      </w:r>
      <w:r w:rsidRPr="00A75CC9">
        <w:rPr>
          <w:rFonts w:asciiTheme="minorBidi" w:hAnsiTheme="minorBidi"/>
          <w:sz w:val="32"/>
          <w:szCs w:val="32"/>
          <w:cs/>
        </w:rPr>
        <w:t>(</w:t>
      </w:r>
      <w:r w:rsidRPr="00A75CC9">
        <w:rPr>
          <w:rFonts w:asciiTheme="minorBidi" w:hAnsiTheme="minorBidi" w:cstheme="minorBidi"/>
          <w:sz w:val="32"/>
          <w:szCs w:val="32"/>
        </w:rPr>
        <w:t>Fairclough, 1995</w:t>
      </w:r>
      <w:r>
        <w:rPr>
          <w:rFonts w:asciiTheme="minorBidi" w:hAnsiTheme="minorBidi" w:cstheme="minorBidi"/>
          <w:sz w:val="32"/>
          <w:szCs w:val="32"/>
        </w:rPr>
        <w:t>b</w:t>
      </w:r>
      <w:r w:rsidRPr="00A75CC9">
        <w:rPr>
          <w:rFonts w:asciiTheme="minorBidi" w:hAnsiTheme="minorBidi" w:cstheme="minorBidi"/>
          <w:sz w:val="32"/>
          <w:szCs w:val="32"/>
        </w:rPr>
        <w:t>, p</w:t>
      </w:r>
      <w:r w:rsidRPr="00A75CC9">
        <w:rPr>
          <w:rFonts w:asciiTheme="minorBidi" w:hAnsiTheme="minorBidi"/>
          <w:sz w:val="32"/>
          <w:szCs w:val="32"/>
          <w:cs/>
        </w:rPr>
        <w:t xml:space="preserve">. </w:t>
      </w:r>
      <w:r>
        <w:rPr>
          <w:rFonts w:asciiTheme="minorBidi" w:hAnsiTheme="minorBidi" w:cstheme="minorBidi"/>
          <w:sz w:val="32"/>
          <w:szCs w:val="32"/>
        </w:rPr>
        <w:t>15</w:t>
      </w:r>
      <w:r w:rsidRPr="00A75CC9">
        <w:rPr>
          <w:rFonts w:asciiTheme="minorBidi" w:hAnsiTheme="minorBidi"/>
          <w:sz w:val="32"/>
          <w:szCs w:val="32"/>
          <w:cs/>
        </w:rPr>
        <w:t>)</w:t>
      </w:r>
    </w:p>
    <w:p w14:paraId="36AD78B6" w14:textId="77777777" w:rsidR="008C651D" w:rsidRDefault="008C651D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</w:p>
    <w:p w14:paraId="0E214667" w14:textId="090C4486" w:rsidR="008E5DD1" w:rsidRDefault="008E5DD1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การอ้างอิงเอกสารอิเล็กทรอนิกส์ (ผู้แต่ง, ปีที่ปรากฏในเว็ปไซต์หรือปีที่สืบค้นข้อมูล, ลำดับย่อหน้าที่คัดลอก) เช่น</w:t>
      </w:r>
    </w:p>
    <w:p w14:paraId="20252727" w14:textId="3FF65C97" w:rsidR="008E5DD1" w:rsidRDefault="008E5DD1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 xml:space="preserve">(สำนักงานราชบัณฑิตยสภา, </w:t>
      </w:r>
      <w:r w:rsidR="004054A8" w:rsidRPr="004054A8">
        <w:rPr>
          <w:rFonts w:asciiTheme="minorBidi" w:hAnsiTheme="minorBidi" w:cstheme="minorBidi" w:hint="cs"/>
          <w:sz w:val="32"/>
          <w:szCs w:val="32"/>
        </w:rPr>
        <w:t>2558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, ย่อหน้าที่ </w:t>
      </w:r>
      <w:r w:rsidR="004054A8" w:rsidRPr="004054A8">
        <w:rPr>
          <w:rFonts w:asciiTheme="minorBidi" w:hAnsiTheme="minorBidi" w:cstheme="minorBidi" w:hint="cs"/>
          <w:sz w:val="32"/>
          <w:szCs w:val="32"/>
        </w:rPr>
        <w:t>5</w:t>
      </w:r>
      <w:r>
        <w:rPr>
          <w:rFonts w:asciiTheme="minorBidi" w:hAnsiTheme="minorBidi" w:cstheme="minorBidi" w:hint="cs"/>
          <w:sz w:val="32"/>
          <w:szCs w:val="32"/>
          <w:cs/>
        </w:rPr>
        <w:t>)</w:t>
      </w:r>
    </w:p>
    <w:p w14:paraId="71E5894F" w14:textId="77777777" w:rsidR="008C651D" w:rsidRDefault="008C651D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</w:p>
    <w:p w14:paraId="6B335E6E" w14:textId="37FCA227" w:rsidR="008E5DD1" w:rsidRDefault="008E5DD1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เอกสารที่ไม่ปรากฏชื่อผู้แต่งให้ใส่ชื่อเรื่องแทน เช่น</w:t>
      </w:r>
    </w:p>
    <w:p w14:paraId="2CD67D2B" w14:textId="778A6B90" w:rsidR="008E5DD1" w:rsidRDefault="008E5DD1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 xml:space="preserve">(สาว </w:t>
      </w:r>
      <w:r>
        <w:rPr>
          <w:rFonts w:asciiTheme="minorBidi" w:hAnsiTheme="minorBidi"/>
          <w:sz w:val="32"/>
          <w:szCs w:val="32"/>
          <w:cs/>
        </w:rPr>
        <w:t>“</w:t>
      </w:r>
      <w:r>
        <w:rPr>
          <w:rFonts w:asciiTheme="minorBidi" w:hAnsiTheme="minorBidi" w:cstheme="minorBidi" w:hint="cs"/>
          <w:sz w:val="32"/>
          <w:szCs w:val="32"/>
          <w:cs/>
        </w:rPr>
        <w:t>เลือดไทย</w:t>
      </w:r>
      <w:r>
        <w:rPr>
          <w:rFonts w:asciiTheme="minorBidi" w:hAnsiTheme="minorBidi"/>
          <w:sz w:val="32"/>
          <w:szCs w:val="32"/>
          <w:cs/>
        </w:rPr>
        <w:t xml:space="preserve">”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ขายจูบสู้คดีเขาพระวิหาร, </w:t>
      </w:r>
      <w:r w:rsidR="004054A8" w:rsidRPr="004054A8">
        <w:rPr>
          <w:rFonts w:asciiTheme="minorBidi" w:hAnsiTheme="minorBidi" w:cstheme="minorBidi" w:hint="cs"/>
          <w:sz w:val="32"/>
          <w:szCs w:val="32"/>
        </w:rPr>
        <w:t>2502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, น. </w:t>
      </w:r>
      <w:r w:rsidR="004054A8" w:rsidRPr="004054A8">
        <w:rPr>
          <w:rFonts w:asciiTheme="minorBidi" w:hAnsiTheme="minorBidi" w:cstheme="minorBidi" w:hint="cs"/>
          <w:sz w:val="32"/>
          <w:szCs w:val="32"/>
        </w:rPr>
        <w:t>1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, </w:t>
      </w:r>
      <w:r w:rsidR="004054A8" w:rsidRPr="004054A8">
        <w:rPr>
          <w:rFonts w:asciiTheme="minorBidi" w:hAnsiTheme="minorBidi" w:cstheme="minorBidi" w:hint="cs"/>
          <w:sz w:val="32"/>
          <w:szCs w:val="32"/>
        </w:rPr>
        <w:t>19</w:t>
      </w:r>
      <w:r>
        <w:rPr>
          <w:rFonts w:asciiTheme="minorBidi" w:hAnsiTheme="minorBidi" w:cstheme="minorBidi" w:hint="cs"/>
          <w:sz w:val="32"/>
          <w:szCs w:val="32"/>
          <w:cs/>
        </w:rPr>
        <w:t>)</w:t>
      </w:r>
    </w:p>
    <w:p w14:paraId="11DE6242" w14:textId="140EC4D9" w:rsidR="008E5DD1" w:rsidRDefault="008E5DD1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ทั้งนี้ เอกสารที่อ้างอิงในเนื้อหาจะต้องมีปรากฏในบรรณานุกรมท้ายบทความ</w:t>
      </w:r>
    </w:p>
    <w:p w14:paraId="014743AB" w14:textId="24509777" w:rsidR="008E5DD1" w:rsidRDefault="008E5DD1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</w:p>
    <w:p w14:paraId="42CF65A8" w14:textId="77777777" w:rsidR="00D676D0" w:rsidRPr="00A75CC9" w:rsidRDefault="00D676D0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  <w:cs/>
        </w:rPr>
      </w:pPr>
    </w:p>
    <w:p w14:paraId="0749C965" w14:textId="77777777" w:rsidR="005E55DB" w:rsidRDefault="005E55DB" w:rsidP="00297EE8">
      <w:pPr>
        <w:spacing w:after="0" w:line="240" w:lineRule="auto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</w:p>
    <w:p w14:paraId="3CC6CF22" w14:textId="77777777" w:rsidR="005E55DB" w:rsidRDefault="005E55DB" w:rsidP="00297EE8">
      <w:pPr>
        <w:spacing w:after="0" w:line="240" w:lineRule="auto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</w:p>
    <w:p w14:paraId="37510E63" w14:textId="34BFCA76" w:rsidR="007F6F08" w:rsidRPr="00910404" w:rsidRDefault="007F6F08" w:rsidP="00297EE8">
      <w:pPr>
        <w:spacing w:after="0" w:line="240" w:lineRule="auto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910404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การเขียน</w:t>
      </w:r>
      <w:r w:rsidR="008E5DD1">
        <w:rPr>
          <w:rFonts w:asciiTheme="minorBidi" w:hAnsiTheme="minorBidi" w:cstheme="minorBidi" w:hint="cs"/>
          <w:b/>
          <w:bCs/>
          <w:sz w:val="32"/>
          <w:szCs w:val="32"/>
          <w:cs/>
        </w:rPr>
        <w:t>เอกสารอ้างอิง</w:t>
      </w:r>
    </w:p>
    <w:p w14:paraId="3BA1AF8D" w14:textId="2B80909D" w:rsidR="00DC7F02" w:rsidRDefault="002E59C1" w:rsidP="00297EE8">
      <w:pPr>
        <w:spacing w:after="0" w:line="240" w:lineRule="auto"/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910404">
        <w:rPr>
          <w:rFonts w:asciiTheme="minorBidi" w:hAnsiTheme="minorBidi" w:cstheme="minorBidi"/>
          <w:sz w:val="32"/>
          <w:szCs w:val="32"/>
          <w:cs/>
        </w:rPr>
        <w:t xml:space="preserve">ใช้อักษร </w:t>
      </w:r>
      <w:proofErr w:type="spellStart"/>
      <w:r w:rsidRPr="00910404">
        <w:rPr>
          <w:rFonts w:asciiTheme="minorBidi" w:hAnsiTheme="minorBidi" w:cstheme="minorBidi"/>
          <w:sz w:val="32"/>
          <w:szCs w:val="32"/>
        </w:rPr>
        <w:t>Cordia</w:t>
      </w:r>
      <w:proofErr w:type="spellEnd"/>
      <w:r w:rsidRPr="00910404">
        <w:rPr>
          <w:rFonts w:asciiTheme="minorBidi" w:hAnsiTheme="minorBidi" w:cstheme="minorBidi"/>
          <w:sz w:val="32"/>
          <w:szCs w:val="32"/>
        </w:rPr>
        <w:t xml:space="preserve"> New 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ขนาด </w:t>
      </w:r>
      <w:r w:rsidRPr="00910404">
        <w:rPr>
          <w:rFonts w:asciiTheme="minorBidi" w:hAnsiTheme="minorBidi" w:cstheme="minorBidi"/>
          <w:sz w:val="32"/>
          <w:szCs w:val="32"/>
        </w:rPr>
        <w:t>16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 ภาษาไทยพิมพ์คำว่า “</w:t>
      </w:r>
      <w:r w:rsidR="008E5DD1">
        <w:rPr>
          <w:rFonts w:asciiTheme="minorBidi" w:hAnsiTheme="minorBidi" w:cstheme="minorBidi" w:hint="cs"/>
          <w:b/>
          <w:bCs/>
          <w:sz w:val="32"/>
          <w:szCs w:val="32"/>
          <w:cs/>
        </w:rPr>
        <w:t>เอกสารอ้างอิง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” ตัวหนา </w:t>
      </w:r>
      <w:r w:rsidR="0011604A">
        <w:rPr>
          <w:rFonts w:asciiTheme="minorBidi" w:hAnsiTheme="minorBidi" w:cstheme="minorBidi" w:hint="cs"/>
          <w:spacing w:val="6"/>
          <w:sz w:val="32"/>
          <w:szCs w:val="32"/>
          <w:cs/>
        </w:rPr>
        <w:t>จัดชิดซ้าย</w:t>
      </w:r>
      <w:r w:rsidRPr="00910404">
        <w:rPr>
          <w:rFonts w:asciiTheme="minorBidi" w:hAnsiTheme="minorBidi" w:cstheme="minorBidi"/>
          <w:spacing w:val="6"/>
          <w:sz w:val="32"/>
          <w:szCs w:val="32"/>
          <w:cs/>
        </w:rPr>
        <w:t xml:space="preserve"> ถ้าเป็นภาษาอังกฤษ พิมพ์คำว่า “</w:t>
      </w:r>
      <w:r w:rsidRPr="00910404">
        <w:rPr>
          <w:rFonts w:asciiTheme="minorBidi" w:hAnsiTheme="minorBidi" w:cstheme="minorBidi"/>
          <w:b/>
          <w:bCs/>
          <w:spacing w:val="6"/>
          <w:sz w:val="32"/>
          <w:szCs w:val="32"/>
        </w:rPr>
        <w:t>References</w:t>
      </w:r>
      <w:r w:rsidRPr="00910404">
        <w:rPr>
          <w:rFonts w:asciiTheme="minorBidi" w:hAnsiTheme="minorBidi" w:cstheme="minorBidi"/>
          <w:spacing w:val="6"/>
          <w:sz w:val="32"/>
          <w:szCs w:val="32"/>
          <w:cs/>
        </w:rPr>
        <w:t>” กำหนดให้เขียน</w:t>
      </w:r>
      <w:r w:rsidRPr="00910404">
        <w:rPr>
          <w:rFonts w:asciiTheme="minorBidi" w:hAnsiTheme="minorBidi" w:cstheme="minorBidi"/>
          <w:spacing w:val="12"/>
          <w:sz w:val="32"/>
          <w:szCs w:val="32"/>
          <w:cs/>
        </w:rPr>
        <w:t>เอกสารอ้างอิงตาม</w:t>
      </w:r>
      <w:r w:rsidRPr="00BC3F55">
        <w:rPr>
          <w:rFonts w:asciiTheme="minorBidi" w:hAnsiTheme="minorBidi" w:cstheme="minorBidi"/>
          <w:b/>
          <w:bCs/>
          <w:spacing w:val="12"/>
          <w:sz w:val="32"/>
          <w:szCs w:val="32"/>
          <w:cs/>
        </w:rPr>
        <w:t xml:space="preserve">ระบบ </w:t>
      </w:r>
      <w:r w:rsidRPr="00BC3F55">
        <w:rPr>
          <w:rFonts w:asciiTheme="minorBidi" w:hAnsiTheme="minorBidi" w:cstheme="minorBidi"/>
          <w:b/>
          <w:bCs/>
          <w:spacing w:val="12"/>
          <w:sz w:val="32"/>
          <w:szCs w:val="32"/>
        </w:rPr>
        <w:t xml:space="preserve">APA style </w:t>
      </w:r>
      <w:r w:rsidR="007F6F08" w:rsidRPr="00BC3F55">
        <w:rPr>
          <w:rFonts w:asciiTheme="minorBidi" w:hAnsiTheme="minorBidi" w:cstheme="minorBidi"/>
          <w:b/>
          <w:bCs/>
          <w:sz w:val="32"/>
          <w:szCs w:val="32"/>
          <w:cs/>
        </w:rPr>
        <w:t>(</w:t>
      </w:r>
      <w:r w:rsidR="00BC3F55" w:rsidRPr="00BC3F55">
        <w:rPr>
          <w:rFonts w:asciiTheme="minorBidi" w:hAnsiTheme="minorBidi" w:cstheme="minorBidi"/>
          <w:b/>
          <w:bCs/>
          <w:sz w:val="32"/>
          <w:szCs w:val="32"/>
        </w:rPr>
        <w:t>7</w:t>
      </w:r>
      <w:r w:rsidR="00BC3F55">
        <w:rPr>
          <w:rFonts w:asciiTheme="minorBidi" w:hAnsiTheme="minorBidi" w:cstheme="minorBidi"/>
          <w:b/>
          <w:bCs/>
          <w:sz w:val="32"/>
          <w:szCs w:val="32"/>
        </w:rPr>
        <w:t>th</w:t>
      </w:r>
      <w:r w:rsidR="007F6F08" w:rsidRPr="00BC3F55">
        <w:rPr>
          <w:rFonts w:asciiTheme="minorBidi" w:hAnsiTheme="minorBidi"/>
          <w:b/>
          <w:bCs/>
          <w:sz w:val="32"/>
          <w:szCs w:val="32"/>
          <w:vertAlign w:val="superscript"/>
          <w:cs/>
        </w:rPr>
        <w:t xml:space="preserve"> </w:t>
      </w:r>
      <w:r w:rsidR="007F6F08" w:rsidRPr="00BC3F55">
        <w:rPr>
          <w:rFonts w:asciiTheme="minorBidi" w:hAnsiTheme="minorBidi" w:cstheme="minorBidi"/>
          <w:b/>
          <w:bCs/>
          <w:sz w:val="32"/>
          <w:szCs w:val="32"/>
        </w:rPr>
        <w:t>Edition</w:t>
      </w:r>
      <w:r w:rsidR="007F6F08" w:rsidRPr="00BC3F55">
        <w:rPr>
          <w:rFonts w:asciiTheme="minorBidi" w:hAnsiTheme="minorBidi" w:cstheme="minorBidi"/>
          <w:b/>
          <w:bCs/>
          <w:sz w:val="32"/>
          <w:szCs w:val="32"/>
          <w:cs/>
        </w:rPr>
        <w:t>)</w:t>
      </w:r>
      <w:r w:rsidR="007F6F08" w:rsidRPr="00910404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8C651D">
        <w:rPr>
          <w:rFonts w:asciiTheme="minorBidi" w:hAnsiTheme="minorBidi" w:cstheme="minorBidi" w:hint="cs"/>
          <w:sz w:val="32"/>
          <w:szCs w:val="32"/>
          <w:cs/>
        </w:rPr>
        <w:t xml:space="preserve">สำหรับผู้เขียนที่ส่งบทความมาเพื่อพิจารณาตีพิมพ์ตั้งแต่วันที่ </w:t>
      </w:r>
      <w:r w:rsidR="008C651D">
        <w:rPr>
          <w:rFonts w:asciiTheme="minorBidi" w:hAnsiTheme="minorBidi" w:cstheme="minorBidi"/>
          <w:sz w:val="32"/>
          <w:szCs w:val="32"/>
        </w:rPr>
        <w:t>1</w:t>
      </w:r>
      <w:r w:rsidR="008C651D">
        <w:rPr>
          <w:rFonts w:asciiTheme="minorBidi" w:hAnsiTheme="minorBidi" w:cstheme="minorBidi" w:hint="cs"/>
          <w:sz w:val="32"/>
          <w:szCs w:val="32"/>
          <w:cs/>
        </w:rPr>
        <w:t xml:space="preserve"> มกราคม </w:t>
      </w:r>
      <w:r w:rsidR="008C651D">
        <w:rPr>
          <w:rFonts w:asciiTheme="minorBidi" w:hAnsiTheme="minorBidi" w:cstheme="minorBidi"/>
          <w:sz w:val="32"/>
          <w:szCs w:val="32"/>
        </w:rPr>
        <w:t>2564</w:t>
      </w:r>
      <w:r w:rsidR="008C651D">
        <w:rPr>
          <w:rFonts w:asciiTheme="minorBidi" w:hAnsiTheme="minorBidi" w:cstheme="minorBidi" w:hint="cs"/>
          <w:sz w:val="32"/>
          <w:szCs w:val="32"/>
          <w:cs/>
        </w:rPr>
        <w:t xml:space="preserve"> เป็นต้นไป </w:t>
      </w:r>
      <w:r w:rsidR="008E5DD1">
        <w:rPr>
          <w:rFonts w:asciiTheme="minorBidi" w:hAnsiTheme="minorBidi" w:cstheme="minorBidi" w:hint="cs"/>
          <w:sz w:val="32"/>
          <w:szCs w:val="32"/>
          <w:cs/>
        </w:rPr>
        <w:t>และวางลำดับเอกสารอ้างอิงภาษาอังกฤษหรือภาษาต่างประเทศต่อท้ายเอกสาร</w:t>
      </w:r>
      <w:r w:rsidR="003B0E6D">
        <w:rPr>
          <w:rFonts w:asciiTheme="minorBidi" w:hAnsiTheme="minorBidi" w:cstheme="minorBidi" w:hint="cs"/>
          <w:sz w:val="32"/>
          <w:szCs w:val="32"/>
          <w:cs/>
        </w:rPr>
        <w:t xml:space="preserve">อ้างอิงภาษาไทย </w:t>
      </w:r>
    </w:p>
    <w:p w14:paraId="57FCE23A" w14:textId="77777777" w:rsidR="003B0E6D" w:rsidRDefault="003B0E6D" w:rsidP="00297EE8">
      <w:pPr>
        <w:spacing w:after="0" w:line="240" w:lineRule="auto"/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</w:p>
    <w:p w14:paraId="44D887EB" w14:textId="1B7FA822" w:rsidR="00587AA2" w:rsidRPr="00910404" w:rsidRDefault="003B0E6D" w:rsidP="00297EE8">
      <w:pPr>
        <w:spacing w:after="0" w:line="240" w:lineRule="auto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3B0E6D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ตัวอย่าง </w:t>
      </w:r>
      <w:r w:rsidRPr="003B0E6D">
        <w:rPr>
          <w:rFonts w:asciiTheme="minorBidi" w:hAnsiTheme="minorBidi"/>
          <w:b/>
          <w:bCs/>
          <w:sz w:val="32"/>
          <w:szCs w:val="32"/>
          <w:cs/>
        </w:rPr>
        <w:t>“</w:t>
      </w:r>
      <w:r w:rsidRPr="003B0E6D">
        <w:rPr>
          <w:rFonts w:asciiTheme="minorBidi" w:hAnsiTheme="minorBidi" w:cstheme="minorBidi" w:hint="cs"/>
          <w:b/>
          <w:bCs/>
          <w:sz w:val="32"/>
          <w:szCs w:val="32"/>
          <w:cs/>
        </w:rPr>
        <w:t>เอกสารอ้างอิง</w:t>
      </w:r>
      <w:r w:rsidRPr="003B0E6D">
        <w:rPr>
          <w:rFonts w:asciiTheme="minorBidi" w:hAnsiTheme="minorBidi"/>
          <w:b/>
          <w:bCs/>
          <w:sz w:val="32"/>
          <w:szCs w:val="32"/>
          <w:cs/>
        </w:rPr>
        <w:t>”</w:t>
      </w:r>
    </w:p>
    <w:p w14:paraId="0E05C5D0" w14:textId="6420C862" w:rsidR="003B0E6D" w:rsidRPr="00BC3F55" w:rsidRDefault="00BC3F55" w:rsidP="00BC3F55">
      <w:pPr>
        <w:spacing w:after="0" w:line="240" w:lineRule="auto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t>1</w:t>
      </w:r>
      <w:r>
        <w:rPr>
          <w:rFonts w:asciiTheme="minorBidi" w:hAnsiTheme="minorBidi"/>
          <w:b/>
          <w:bCs/>
          <w:sz w:val="32"/>
          <w:szCs w:val="32"/>
          <w:cs/>
        </w:rPr>
        <w:t xml:space="preserve">. </w:t>
      </w:r>
      <w:r w:rsidR="003B0E6D" w:rsidRPr="00BC3F55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หนังสือทั่วไป </w:t>
      </w:r>
    </w:p>
    <w:p w14:paraId="2622D14A" w14:textId="17D65391" w:rsidR="0099208D" w:rsidRPr="00910404" w:rsidRDefault="003B0E6D" w:rsidP="00297EE8">
      <w:pPr>
        <w:spacing w:after="0" w:line="240" w:lineRule="auto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i/>
          <w:iCs/>
          <w:sz w:val="32"/>
          <w:szCs w:val="32"/>
          <w:u w:val="single"/>
          <w:cs/>
        </w:rPr>
        <w:t xml:space="preserve">หนังสือที่มีผู้แต่ง </w:t>
      </w:r>
      <w:r w:rsidR="004054A8" w:rsidRPr="004054A8">
        <w:rPr>
          <w:rFonts w:asciiTheme="minorBidi" w:hAnsiTheme="minorBidi" w:cstheme="minorBidi" w:hint="cs"/>
          <w:i/>
          <w:iCs/>
          <w:sz w:val="32"/>
          <w:szCs w:val="32"/>
          <w:u w:val="single"/>
        </w:rPr>
        <w:t>1</w:t>
      </w:r>
      <w:r>
        <w:rPr>
          <w:rFonts w:asciiTheme="minorBidi" w:hAnsiTheme="minorBidi" w:cstheme="minorBidi" w:hint="cs"/>
          <w:i/>
          <w:iCs/>
          <w:sz w:val="32"/>
          <w:szCs w:val="32"/>
          <w:u w:val="single"/>
          <w:cs/>
        </w:rPr>
        <w:t xml:space="preserve"> คน</w:t>
      </w:r>
    </w:p>
    <w:p w14:paraId="373EFC8F" w14:textId="34178755" w:rsidR="001D5971" w:rsidRPr="00910404" w:rsidRDefault="00310210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 w:rsidRPr="00910404">
        <w:rPr>
          <w:rFonts w:asciiTheme="minorBidi" w:hAnsiTheme="minorBidi" w:cstheme="minorBidi"/>
          <w:sz w:val="32"/>
          <w:szCs w:val="32"/>
          <w:cs/>
        </w:rPr>
        <w:t>ธำรงศักดิ์ อายุวัฒนะ. (</w:t>
      </w:r>
      <w:r w:rsidRPr="00910404">
        <w:rPr>
          <w:rFonts w:asciiTheme="minorBidi" w:hAnsiTheme="minorBidi" w:cstheme="minorBidi"/>
          <w:sz w:val="32"/>
          <w:szCs w:val="32"/>
        </w:rPr>
        <w:t>2547</w:t>
      </w:r>
      <w:r w:rsidR="0099208D" w:rsidRPr="00910404">
        <w:rPr>
          <w:rFonts w:asciiTheme="minorBidi" w:hAnsiTheme="minorBidi" w:cstheme="minorBidi"/>
          <w:sz w:val="32"/>
          <w:szCs w:val="32"/>
          <w:cs/>
        </w:rPr>
        <w:t>)</w:t>
      </w:r>
      <w:r w:rsidR="0099208D" w:rsidRPr="00910404">
        <w:rPr>
          <w:rFonts w:asciiTheme="minorBidi" w:hAnsiTheme="minorBidi"/>
          <w:sz w:val="32"/>
          <w:szCs w:val="32"/>
          <w:cs/>
        </w:rPr>
        <w:t>.</w:t>
      </w:r>
      <w:r w:rsidR="003B0E6D">
        <w:rPr>
          <w:rFonts w:asciiTheme="minorBidi" w:hAnsiTheme="minorBidi" w:cstheme="minorBidi" w:hint="cs"/>
          <w:i/>
          <w:iCs/>
          <w:sz w:val="32"/>
          <w:szCs w:val="32"/>
          <w:cs/>
        </w:rPr>
        <w:t xml:space="preserve"> </w:t>
      </w:r>
      <w:r w:rsidR="0099208D" w:rsidRPr="00910404">
        <w:rPr>
          <w:rFonts w:asciiTheme="minorBidi" w:hAnsiTheme="minorBidi" w:cstheme="minorBidi"/>
          <w:i/>
          <w:iCs/>
          <w:sz w:val="32"/>
          <w:szCs w:val="32"/>
          <w:cs/>
        </w:rPr>
        <w:t>ไทยในมาเลเซีย.</w:t>
      </w:r>
      <w:r w:rsidR="0099208D" w:rsidRPr="00910404">
        <w:rPr>
          <w:rFonts w:asciiTheme="minorBidi" w:hAnsiTheme="minorBidi" w:cstheme="minorBidi"/>
          <w:sz w:val="32"/>
          <w:szCs w:val="32"/>
          <w:cs/>
        </w:rPr>
        <w:t xml:space="preserve"> บรรณกิจ</w:t>
      </w:r>
      <w:r w:rsidR="0099208D" w:rsidRPr="00910404">
        <w:rPr>
          <w:rFonts w:asciiTheme="minorBidi" w:hAnsiTheme="minorBidi"/>
          <w:sz w:val="32"/>
          <w:szCs w:val="32"/>
          <w:cs/>
        </w:rPr>
        <w:t>.</w:t>
      </w:r>
    </w:p>
    <w:p w14:paraId="1049CB7E" w14:textId="452BCAAB" w:rsidR="0099208D" w:rsidRPr="00910404" w:rsidRDefault="003B0E6D" w:rsidP="00297EE8">
      <w:pPr>
        <w:spacing w:after="0" w:line="240" w:lineRule="auto"/>
        <w:jc w:val="thaiDistribute"/>
        <w:rPr>
          <w:rFonts w:asciiTheme="minorBidi" w:hAnsiTheme="minorBidi" w:cstheme="minorBidi"/>
          <w:i/>
          <w:iCs/>
          <w:sz w:val="32"/>
          <w:szCs w:val="32"/>
          <w:u w:val="single"/>
        </w:rPr>
      </w:pPr>
      <w:r>
        <w:rPr>
          <w:rFonts w:asciiTheme="minorBidi" w:hAnsiTheme="minorBidi" w:cstheme="minorBidi" w:hint="cs"/>
          <w:i/>
          <w:iCs/>
          <w:sz w:val="32"/>
          <w:szCs w:val="32"/>
          <w:u w:val="single"/>
          <w:cs/>
        </w:rPr>
        <w:t xml:space="preserve">หนังสือที่มีผู้แต่ง </w:t>
      </w:r>
      <w:r w:rsidR="004054A8" w:rsidRPr="004054A8">
        <w:rPr>
          <w:rFonts w:asciiTheme="minorBidi" w:hAnsiTheme="minorBidi" w:cstheme="minorBidi" w:hint="cs"/>
          <w:i/>
          <w:iCs/>
          <w:sz w:val="32"/>
          <w:szCs w:val="32"/>
          <w:u w:val="single"/>
        </w:rPr>
        <w:t>2</w:t>
      </w:r>
      <w:r>
        <w:rPr>
          <w:rFonts w:asciiTheme="minorBidi" w:hAnsiTheme="minorBidi" w:cstheme="minorBidi" w:hint="cs"/>
          <w:i/>
          <w:iCs/>
          <w:sz w:val="32"/>
          <w:szCs w:val="32"/>
          <w:u w:val="single"/>
          <w:cs/>
        </w:rPr>
        <w:t xml:space="preserve"> คน</w:t>
      </w:r>
    </w:p>
    <w:p w14:paraId="77E80136" w14:textId="19616680" w:rsidR="008E6ABD" w:rsidRPr="003B0E6D" w:rsidRDefault="000F2DE2" w:rsidP="005E55DB">
      <w:pPr>
        <w:spacing w:after="0" w:line="240" w:lineRule="auto"/>
        <w:ind w:left="720" w:hanging="720"/>
        <w:jc w:val="thaiDistribute"/>
        <w:rPr>
          <w:rFonts w:asciiTheme="minorBidi" w:hAnsiTheme="minorBidi" w:cstheme="minorBidi"/>
          <w:sz w:val="32"/>
          <w:szCs w:val="32"/>
        </w:rPr>
      </w:pPr>
      <w:r w:rsidRPr="00910404">
        <w:rPr>
          <w:rFonts w:asciiTheme="minorBidi" w:hAnsiTheme="minorBidi" w:cstheme="minorBidi"/>
          <w:sz w:val="32"/>
          <w:szCs w:val="32"/>
          <w:cs/>
        </w:rPr>
        <w:t>สุวิทย์ มูลคำ</w:t>
      </w:r>
      <w:r w:rsidR="003B0E6D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910404">
        <w:rPr>
          <w:rFonts w:asciiTheme="minorBidi" w:hAnsiTheme="minorBidi" w:cstheme="minorBidi"/>
          <w:sz w:val="32"/>
          <w:szCs w:val="32"/>
          <w:cs/>
        </w:rPr>
        <w:t>และ</w:t>
      </w:r>
      <w:r w:rsidR="00310210" w:rsidRPr="00910404">
        <w:rPr>
          <w:rFonts w:asciiTheme="minorBidi" w:hAnsiTheme="minorBidi" w:cstheme="minorBidi"/>
          <w:sz w:val="32"/>
          <w:szCs w:val="32"/>
          <w:cs/>
        </w:rPr>
        <w:t>อรทัย</w:t>
      </w:r>
      <w:r w:rsidR="00B35B70" w:rsidRPr="00910404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310210" w:rsidRPr="00910404">
        <w:rPr>
          <w:rFonts w:asciiTheme="minorBidi" w:hAnsiTheme="minorBidi" w:cstheme="minorBidi"/>
          <w:sz w:val="32"/>
          <w:szCs w:val="32"/>
          <w:cs/>
        </w:rPr>
        <w:t>มูลคำ. (</w:t>
      </w:r>
      <w:r w:rsidR="00310210" w:rsidRPr="00910404">
        <w:rPr>
          <w:rFonts w:asciiTheme="minorBidi" w:hAnsiTheme="minorBidi" w:cstheme="minorBidi"/>
          <w:sz w:val="32"/>
          <w:szCs w:val="32"/>
        </w:rPr>
        <w:t>2544</w:t>
      </w:r>
      <w:r w:rsidR="0099208D" w:rsidRPr="00910404">
        <w:rPr>
          <w:rFonts w:asciiTheme="minorBidi" w:hAnsiTheme="minorBidi" w:cstheme="minorBidi"/>
          <w:sz w:val="32"/>
          <w:szCs w:val="32"/>
          <w:cs/>
        </w:rPr>
        <w:t>)</w:t>
      </w:r>
      <w:r w:rsidR="0099208D" w:rsidRPr="00910404">
        <w:rPr>
          <w:rFonts w:asciiTheme="minorBidi" w:hAnsiTheme="minorBidi"/>
          <w:sz w:val="32"/>
          <w:szCs w:val="32"/>
          <w:cs/>
        </w:rPr>
        <w:t>.</w:t>
      </w:r>
      <w:r w:rsidR="0099208D" w:rsidRPr="00910404">
        <w:rPr>
          <w:rFonts w:asciiTheme="minorBidi" w:hAnsiTheme="minorBidi" w:cstheme="minorBidi"/>
          <w:i/>
          <w:iCs/>
          <w:sz w:val="32"/>
          <w:szCs w:val="32"/>
          <w:cs/>
        </w:rPr>
        <w:t xml:space="preserve"> การบูรณาการหลักสูตรและการเรียนการสอนโดยเน้นผู้เรีย</w:t>
      </w:r>
      <w:r w:rsidR="007E20F4">
        <w:rPr>
          <w:rFonts w:asciiTheme="minorBidi" w:hAnsiTheme="minorBidi" w:cstheme="minorBidi" w:hint="cs"/>
          <w:i/>
          <w:iCs/>
          <w:sz w:val="32"/>
          <w:szCs w:val="32"/>
          <w:cs/>
        </w:rPr>
        <w:t>น</w:t>
      </w:r>
      <w:r w:rsidR="0099208D" w:rsidRPr="00910404">
        <w:rPr>
          <w:rFonts w:asciiTheme="minorBidi" w:hAnsiTheme="minorBidi" w:cstheme="minorBidi"/>
          <w:i/>
          <w:iCs/>
          <w:sz w:val="32"/>
          <w:szCs w:val="32"/>
          <w:cs/>
        </w:rPr>
        <w:t>เป็นสำคัญ.</w:t>
      </w:r>
      <w:r w:rsidR="001E5718" w:rsidRPr="00910404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99208D" w:rsidRPr="00910404">
        <w:rPr>
          <w:rFonts w:asciiTheme="minorBidi" w:hAnsiTheme="minorBidi" w:cstheme="minorBidi"/>
          <w:sz w:val="32"/>
          <w:szCs w:val="32"/>
          <w:cs/>
        </w:rPr>
        <w:t>ภาพพิมพ์</w:t>
      </w:r>
      <w:r w:rsidR="0099208D" w:rsidRPr="00910404">
        <w:rPr>
          <w:rFonts w:asciiTheme="minorBidi" w:hAnsiTheme="minorBidi"/>
          <w:sz w:val="32"/>
          <w:szCs w:val="32"/>
          <w:cs/>
        </w:rPr>
        <w:t>.</w:t>
      </w:r>
    </w:p>
    <w:p w14:paraId="1A837340" w14:textId="49378736" w:rsidR="0099208D" w:rsidRDefault="00C5624D" w:rsidP="00297EE8">
      <w:pPr>
        <w:spacing w:after="0" w:line="240" w:lineRule="auto"/>
        <w:jc w:val="thaiDistribute"/>
        <w:rPr>
          <w:rFonts w:asciiTheme="minorBidi" w:hAnsiTheme="minorBidi" w:cstheme="minorBidi"/>
          <w:i/>
          <w:iCs/>
          <w:sz w:val="32"/>
          <w:szCs w:val="32"/>
          <w:u w:val="single"/>
        </w:rPr>
      </w:pPr>
      <w:r>
        <w:rPr>
          <w:rFonts w:asciiTheme="minorBidi" w:hAnsiTheme="minorBidi" w:cstheme="minorBidi" w:hint="cs"/>
          <w:i/>
          <w:iCs/>
          <w:sz w:val="32"/>
          <w:szCs w:val="32"/>
          <w:u w:val="single"/>
          <w:cs/>
        </w:rPr>
        <w:t>หนังสือที่มีผู้แต่งหลายคน</w:t>
      </w:r>
    </w:p>
    <w:p w14:paraId="724B048C" w14:textId="3FFE27E2" w:rsidR="00C5624D" w:rsidRPr="00C5624D" w:rsidRDefault="00C5624D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ผู้แต่งหลายคนใส่ชื่อทุกคน คั่นด้วยเครื่องหมายจุลภาค </w:t>
      </w:r>
      <w:r>
        <w:rPr>
          <w:rFonts w:asciiTheme="minorBidi" w:hAnsiTheme="minorBidi"/>
          <w:sz w:val="32"/>
          <w:szCs w:val="32"/>
          <w:cs/>
        </w:rPr>
        <w:t>“</w:t>
      </w:r>
      <w:r>
        <w:rPr>
          <w:rFonts w:asciiTheme="minorBidi" w:hAnsiTheme="minorBidi" w:cstheme="minorBidi"/>
          <w:sz w:val="32"/>
          <w:szCs w:val="32"/>
        </w:rPr>
        <w:t>,</w:t>
      </w:r>
      <w:r>
        <w:rPr>
          <w:rFonts w:asciiTheme="minorBidi" w:hAnsiTheme="minorBidi"/>
          <w:sz w:val="32"/>
          <w:szCs w:val="32"/>
          <w:cs/>
        </w:rPr>
        <w:t xml:space="preserve">”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และคั่นหน้าชื่อคนสุดท้ายด้วยคำว่า </w:t>
      </w:r>
      <w:r>
        <w:rPr>
          <w:rFonts w:asciiTheme="minorBidi" w:hAnsiTheme="minorBidi"/>
          <w:sz w:val="32"/>
          <w:szCs w:val="32"/>
          <w:cs/>
        </w:rPr>
        <w:t>“</w:t>
      </w:r>
      <w:r>
        <w:rPr>
          <w:rFonts w:asciiTheme="minorBidi" w:hAnsiTheme="minorBidi" w:cstheme="minorBidi" w:hint="cs"/>
          <w:sz w:val="32"/>
          <w:szCs w:val="32"/>
          <w:cs/>
        </w:rPr>
        <w:t>และ</w:t>
      </w:r>
      <w:r>
        <w:rPr>
          <w:rFonts w:asciiTheme="minorBidi" w:hAnsiTheme="minorBidi"/>
          <w:sz w:val="32"/>
          <w:szCs w:val="32"/>
          <w:cs/>
        </w:rPr>
        <w:t xml:space="preserve">”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หรือ </w:t>
      </w:r>
      <w:r>
        <w:rPr>
          <w:rFonts w:asciiTheme="minorBidi" w:hAnsiTheme="minorBidi"/>
          <w:sz w:val="32"/>
          <w:szCs w:val="32"/>
          <w:cs/>
        </w:rPr>
        <w:t>“</w:t>
      </w:r>
      <w:r>
        <w:rPr>
          <w:rFonts w:asciiTheme="minorBidi" w:hAnsiTheme="minorBidi" w:cstheme="minorBidi"/>
          <w:sz w:val="32"/>
          <w:szCs w:val="32"/>
        </w:rPr>
        <w:t>&amp;</w:t>
      </w:r>
      <w:r>
        <w:rPr>
          <w:rFonts w:asciiTheme="minorBidi" w:hAnsiTheme="minorBidi"/>
          <w:sz w:val="32"/>
          <w:szCs w:val="32"/>
          <w:cs/>
        </w:rPr>
        <w:t xml:space="preserve">” </w:t>
      </w:r>
      <w:r>
        <w:rPr>
          <w:rFonts w:asciiTheme="minorBidi" w:hAnsiTheme="minorBidi" w:cstheme="minorBidi" w:hint="cs"/>
          <w:sz w:val="32"/>
          <w:szCs w:val="32"/>
          <w:cs/>
        </w:rPr>
        <w:t>สำหรับภาษาไทยและภาษาอังกฤษตามลำดับ</w:t>
      </w:r>
    </w:p>
    <w:p w14:paraId="3FE910D4" w14:textId="2E8B1BDA" w:rsidR="0099208D" w:rsidRPr="00910404" w:rsidRDefault="0099208D" w:rsidP="005E55DB">
      <w:pPr>
        <w:spacing w:after="0" w:line="240" w:lineRule="auto"/>
        <w:ind w:left="720" w:hanging="720"/>
        <w:jc w:val="thaiDistribute"/>
        <w:rPr>
          <w:rFonts w:asciiTheme="minorBidi" w:hAnsiTheme="minorBidi" w:cstheme="minorBidi"/>
          <w:sz w:val="32"/>
          <w:szCs w:val="32"/>
        </w:rPr>
      </w:pPr>
      <w:r w:rsidRPr="0096383F">
        <w:rPr>
          <w:rFonts w:asciiTheme="minorBidi" w:hAnsiTheme="minorBidi" w:cstheme="minorBidi"/>
          <w:spacing w:val="-8"/>
          <w:sz w:val="32"/>
          <w:szCs w:val="32"/>
          <w:cs/>
        </w:rPr>
        <w:t>ศุภมิตร เมฆฉาย, พัชรินทร์ ครุฑเมือง, อัญชลี วงษา, เทอดชัย เวียรศิลป์, โกมท อุ่นศรีส่ง,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0F2DE2" w:rsidRPr="00910404">
        <w:rPr>
          <w:rFonts w:asciiTheme="minorBidi" w:hAnsiTheme="minorBidi" w:cstheme="minorBidi"/>
          <w:spacing w:val="-4"/>
          <w:sz w:val="32"/>
          <w:szCs w:val="32"/>
          <w:cs/>
        </w:rPr>
        <w:t>และ</w:t>
      </w:r>
      <w:r w:rsidR="0096383F">
        <w:rPr>
          <w:rFonts w:asciiTheme="minorBidi" w:hAnsiTheme="minorBidi" w:cstheme="minorBidi" w:hint="cs"/>
          <w:spacing w:val="-4"/>
          <w:sz w:val="32"/>
          <w:szCs w:val="32"/>
          <w:cs/>
        </w:rPr>
        <w:t>เ</w:t>
      </w:r>
      <w:r w:rsidRPr="00910404">
        <w:rPr>
          <w:rFonts w:asciiTheme="minorBidi" w:hAnsiTheme="minorBidi" w:cstheme="minorBidi"/>
          <w:spacing w:val="-4"/>
          <w:sz w:val="32"/>
          <w:szCs w:val="32"/>
          <w:cs/>
        </w:rPr>
        <w:t>กรียงศักดิ์</w:t>
      </w:r>
      <w:r w:rsidR="000F2DE2" w:rsidRPr="00910404">
        <w:rPr>
          <w:rFonts w:asciiTheme="minorBidi" w:hAnsiTheme="minorBidi" w:cstheme="minorBidi"/>
          <w:spacing w:val="-4"/>
          <w:sz w:val="32"/>
          <w:szCs w:val="32"/>
          <w:cs/>
        </w:rPr>
        <w:t xml:space="preserve"> </w:t>
      </w:r>
      <w:r w:rsidRPr="00910404">
        <w:rPr>
          <w:rFonts w:asciiTheme="minorBidi" w:hAnsiTheme="minorBidi" w:cstheme="minorBidi"/>
          <w:spacing w:val="-4"/>
          <w:sz w:val="32"/>
          <w:szCs w:val="32"/>
          <w:cs/>
        </w:rPr>
        <w:t xml:space="preserve">เม่งอำพัน. </w:t>
      </w:r>
      <w:r w:rsidR="00310210" w:rsidRPr="00910404">
        <w:rPr>
          <w:rFonts w:asciiTheme="minorBidi" w:hAnsiTheme="minorBidi" w:cstheme="minorBidi"/>
          <w:spacing w:val="-4"/>
          <w:sz w:val="32"/>
          <w:szCs w:val="32"/>
          <w:cs/>
        </w:rPr>
        <w:t>(</w:t>
      </w:r>
      <w:r w:rsidR="00310210" w:rsidRPr="00910404">
        <w:rPr>
          <w:rFonts w:asciiTheme="minorBidi" w:hAnsiTheme="minorBidi" w:cstheme="minorBidi"/>
          <w:spacing w:val="-4"/>
          <w:sz w:val="32"/>
          <w:szCs w:val="32"/>
        </w:rPr>
        <w:t>2548</w:t>
      </w:r>
      <w:r w:rsidRPr="00910404">
        <w:rPr>
          <w:rFonts w:asciiTheme="minorBidi" w:hAnsiTheme="minorBidi" w:cstheme="minorBidi"/>
          <w:spacing w:val="-4"/>
          <w:sz w:val="32"/>
          <w:szCs w:val="32"/>
          <w:cs/>
        </w:rPr>
        <w:t>)</w:t>
      </w:r>
      <w:r w:rsidRPr="00910404">
        <w:rPr>
          <w:rFonts w:asciiTheme="minorBidi" w:hAnsiTheme="minorBidi"/>
          <w:spacing w:val="-4"/>
          <w:sz w:val="32"/>
          <w:szCs w:val="32"/>
          <w:cs/>
        </w:rPr>
        <w:t>.</w:t>
      </w:r>
      <w:r w:rsidR="00A34FD6" w:rsidRPr="00910404">
        <w:rPr>
          <w:rFonts w:asciiTheme="minorBidi" w:hAnsiTheme="minorBidi"/>
          <w:spacing w:val="-4"/>
          <w:sz w:val="32"/>
          <w:szCs w:val="32"/>
          <w:cs/>
        </w:rPr>
        <w:t xml:space="preserve"> </w:t>
      </w:r>
      <w:r w:rsidRPr="00910404">
        <w:rPr>
          <w:rFonts w:asciiTheme="minorBidi" w:hAnsiTheme="minorBidi" w:cstheme="minorBidi"/>
          <w:i/>
          <w:iCs/>
          <w:spacing w:val="-4"/>
          <w:sz w:val="32"/>
          <w:szCs w:val="32"/>
          <w:cs/>
        </w:rPr>
        <w:t>การจำแนกเพศปลาบึกด้วยเครื่องหมายโมเลกุลดีเอ็นเอ</w:t>
      </w:r>
      <w:r w:rsidRPr="00910404">
        <w:rPr>
          <w:rFonts w:asciiTheme="minorBidi" w:hAnsiTheme="minorBidi"/>
          <w:spacing w:val="-4"/>
          <w:sz w:val="32"/>
          <w:szCs w:val="32"/>
          <w:cs/>
        </w:rPr>
        <w:t>.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 คณะเกษตรศาสตร์ มหาวิทยาลัยเชียงใหม่</w:t>
      </w:r>
      <w:r w:rsidRPr="00910404">
        <w:rPr>
          <w:rFonts w:asciiTheme="minorBidi" w:hAnsiTheme="minorBidi"/>
          <w:sz w:val="32"/>
          <w:szCs w:val="32"/>
          <w:cs/>
        </w:rPr>
        <w:t>.</w:t>
      </w:r>
    </w:p>
    <w:p w14:paraId="487664FE" w14:textId="1A0AC5E0" w:rsidR="0083084C" w:rsidRDefault="0083084C" w:rsidP="00297EE8">
      <w:pPr>
        <w:spacing w:after="0" w:line="240" w:lineRule="auto"/>
        <w:jc w:val="thaiDistribute"/>
        <w:rPr>
          <w:rFonts w:asciiTheme="minorBidi" w:hAnsiTheme="minorBidi" w:cstheme="minorBidi"/>
          <w:i/>
          <w:iCs/>
          <w:sz w:val="32"/>
          <w:szCs w:val="32"/>
          <w:u w:val="single"/>
        </w:rPr>
      </w:pPr>
      <w:r w:rsidRPr="00910404">
        <w:rPr>
          <w:rFonts w:asciiTheme="minorBidi" w:hAnsiTheme="minorBidi" w:cstheme="minorBidi"/>
          <w:i/>
          <w:iCs/>
          <w:sz w:val="32"/>
          <w:szCs w:val="32"/>
          <w:u w:val="single"/>
          <w:cs/>
        </w:rPr>
        <w:t>ผู้แต่งชาวต่างประเทศ</w:t>
      </w:r>
    </w:p>
    <w:p w14:paraId="6D64D906" w14:textId="02A00B1E" w:rsidR="001D5971" w:rsidRPr="001D5971" w:rsidRDefault="001D5971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ผู้แต่งชาวต่างประเทศเขียนนามสกุลตามด้วยเครื่องหมายจุลภาค </w:t>
      </w:r>
      <w:r>
        <w:rPr>
          <w:rFonts w:asciiTheme="minorBidi" w:hAnsiTheme="minorBidi"/>
          <w:sz w:val="32"/>
          <w:szCs w:val="32"/>
          <w:cs/>
        </w:rPr>
        <w:t>“</w:t>
      </w:r>
      <w:r>
        <w:rPr>
          <w:rFonts w:asciiTheme="minorBidi" w:hAnsiTheme="minorBidi" w:cstheme="minorBidi"/>
          <w:sz w:val="32"/>
          <w:szCs w:val="32"/>
        </w:rPr>
        <w:t>,</w:t>
      </w:r>
      <w:r>
        <w:rPr>
          <w:rFonts w:asciiTheme="minorBidi" w:hAnsiTheme="minorBidi"/>
          <w:sz w:val="32"/>
          <w:szCs w:val="32"/>
          <w:cs/>
        </w:rPr>
        <w:t xml:space="preserve">”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แล้วเขียนอักษรย่อของชื่อผู้แต่ง ตามด้วยเครื่องหมายมหัพภาค </w:t>
      </w:r>
      <w:r>
        <w:rPr>
          <w:rFonts w:asciiTheme="minorBidi" w:hAnsiTheme="minorBidi"/>
          <w:sz w:val="32"/>
          <w:szCs w:val="32"/>
          <w:cs/>
        </w:rPr>
        <w:t xml:space="preserve">“.” </w:t>
      </w:r>
      <w:r>
        <w:rPr>
          <w:rFonts w:asciiTheme="minorBidi" w:hAnsiTheme="minorBidi" w:cstheme="minorBidi" w:hint="cs"/>
          <w:sz w:val="32"/>
          <w:szCs w:val="32"/>
          <w:cs/>
        </w:rPr>
        <w:t>เช่น</w:t>
      </w:r>
    </w:p>
    <w:p w14:paraId="010D3D38" w14:textId="24BA0605" w:rsidR="001E5718" w:rsidRPr="00910404" w:rsidRDefault="00250530" w:rsidP="00297EE8">
      <w:pPr>
        <w:spacing w:after="0" w:line="240" w:lineRule="auto"/>
        <w:contextualSpacing/>
        <w:jc w:val="thaiDistribute"/>
        <w:rPr>
          <w:rStyle w:val="Emphasis"/>
          <w:rFonts w:asciiTheme="minorBidi" w:hAnsiTheme="minorBidi" w:cstheme="minorBidi"/>
          <w:i w:val="0"/>
          <w:iCs w:val="0"/>
          <w:color w:val="1A1A1A"/>
          <w:sz w:val="32"/>
          <w:szCs w:val="32"/>
          <w:shd w:val="clear" w:color="auto" w:fill="FFFFFF"/>
        </w:rPr>
      </w:pPr>
      <w:proofErr w:type="spellStart"/>
      <w:r w:rsidRPr="00910404">
        <w:rPr>
          <w:rStyle w:val="Emphasis"/>
          <w:rFonts w:asciiTheme="minorBidi" w:hAnsiTheme="minorBidi" w:cstheme="minorBidi"/>
          <w:i w:val="0"/>
          <w:iCs w:val="0"/>
          <w:color w:val="1A1A1A"/>
          <w:sz w:val="32"/>
          <w:szCs w:val="32"/>
          <w:shd w:val="clear" w:color="auto" w:fill="FFFFFF"/>
        </w:rPr>
        <w:lastRenderedPageBreak/>
        <w:t>Arcangeli</w:t>
      </w:r>
      <w:proofErr w:type="spellEnd"/>
      <w:r w:rsidRPr="00910404">
        <w:rPr>
          <w:rStyle w:val="Emphasis"/>
          <w:rFonts w:asciiTheme="minorBidi" w:hAnsiTheme="minorBidi" w:cstheme="minorBidi"/>
          <w:i w:val="0"/>
          <w:iCs w:val="0"/>
          <w:color w:val="1A1A1A"/>
          <w:sz w:val="32"/>
          <w:szCs w:val="32"/>
          <w:shd w:val="clear" w:color="auto" w:fill="FFFFFF"/>
        </w:rPr>
        <w:t xml:space="preserve">, </w:t>
      </w:r>
      <w:r>
        <w:rPr>
          <w:rStyle w:val="Emphasis"/>
          <w:rFonts w:asciiTheme="minorBidi" w:hAnsiTheme="minorBidi" w:cstheme="minorBidi"/>
          <w:i w:val="0"/>
          <w:iCs w:val="0"/>
          <w:color w:val="1A1A1A"/>
          <w:sz w:val="32"/>
          <w:szCs w:val="32"/>
          <w:shd w:val="clear" w:color="auto" w:fill="FFFFFF"/>
        </w:rPr>
        <w:t>A</w:t>
      </w:r>
      <w:r>
        <w:rPr>
          <w:rStyle w:val="Emphasis"/>
          <w:rFonts w:asciiTheme="minorBidi" w:hAnsiTheme="minorBidi"/>
          <w:i w:val="0"/>
          <w:iCs w:val="0"/>
          <w:color w:val="1A1A1A"/>
          <w:sz w:val="32"/>
          <w:szCs w:val="32"/>
          <w:shd w:val="clear" w:color="auto" w:fill="FFFFFF"/>
          <w:cs/>
        </w:rPr>
        <w:t>.</w:t>
      </w:r>
      <w:r w:rsidR="001E5718" w:rsidRPr="00910404">
        <w:rPr>
          <w:rStyle w:val="Emphasis"/>
          <w:rFonts w:asciiTheme="minorBidi" w:hAnsiTheme="minorBidi"/>
          <w:i w:val="0"/>
          <w:iCs w:val="0"/>
          <w:color w:val="1A1A1A"/>
          <w:sz w:val="32"/>
          <w:szCs w:val="32"/>
          <w:shd w:val="clear" w:color="auto" w:fill="FFFFFF"/>
          <w:cs/>
        </w:rPr>
        <w:t xml:space="preserve"> (</w:t>
      </w:r>
      <w:r w:rsidR="001E5718" w:rsidRPr="00910404">
        <w:rPr>
          <w:rStyle w:val="Emphasis"/>
          <w:rFonts w:asciiTheme="minorBidi" w:hAnsiTheme="minorBidi" w:cstheme="minorBidi"/>
          <w:i w:val="0"/>
          <w:iCs w:val="0"/>
          <w:color w:val="1A1A1A"/>
          <w:sz w:val="32"/>
          <w:szCs w:val="32"/>
          <w:shd w:val="clear" w:color="auto" w:fill="FFFFFF"/>
        </w:rPr>
        <w:t>2012</w:t>
      </w:r>
      <w:r w:rsidR="001E5718" w:rsidRPr="00910404">
        <w:rPr>
          <w:rStyle w:val="Emphasis"/>
          <w:rFonts w:asciiTheme="minorBidi" w:hAnsiTheme="minorBidi"/>
          <w:i w:val="0"/>
          <w:iCs w:val="0"/>
          <w:color w:val="1A1A1A"/>
          <w:sz w:val="32"/>
          <w:szCs w:val="32"/>
          <w:shd w:val="clear" w:color="auto" w:fill="FFFFFF"/>
          <w:cs/>
        </w:rPr>
        <w:t>).</w:t>
      </w:r>
      <w:r w:rsidR="001E5718" w:rsidRPr="00910404">
        <w:rPr>
          <w:rStyle w:val="Emphasis"/>
          <w:rFonts w:asciiTheme="minorBidi" w:hAnsiTheme="minorBidi" w:cstheme="minorBidi"/>
          <w:color w:val="1A1A1A"/>
          <w:sz w:val="32"/>
          <w:szCs w:val="32"/>
          <w:shd w:val="clear" w:color="auto" w:fill="FFFFFF"/>
        </w:rPr>
        <w:t xml:space="preserve"> Cultural history</w:t>
      </w:r>
      <w:r w:rsidR="001E5718" w:rsidRPr="00910404">
        <w:rPr>
          <w:rStyle w:val="Emphasis"/>
          <w:rFonts w:asciiTheme="minorBidi" w:hAnsiTheme="minorBidi"/>
          <w:color w:val="1A1A1A"/>
          <w:sz w:val="32"/>
          <w:szCs w:val="32"/>
          <w:shd w:val="clear" w:color="auto" w:fill="FFFFFF"/>
          <w:cs/>
        </w:rPr>
        <w:t xml:space="preserve">: </w:t>
      </w:r>
      <w:r w:rsidR="001D5971">
        <w:rPr>
          <w:rStyle w:val="Emphasis"/>
          <w:rFonts w:asciiTheme="minorBidi" w:hAnsiTheme="minorBidi" w:cstheme="minorBidi"/>
          <w:color w:val="1A1A1A"/>
          <w:sz w:val="32"/>
          <w:szCs w:val="32"/>
          <w:shd w:val="clear" w:color="auto" w:fill="FFFFFF"/>
        </w:rPr>
        <w:t>A</w:t>
      </w:r>
      <w:r w:rsidR="001E5718" w:rsidRPr="00910404">
        <w:rPr>
          <w:rStyle w:val="Emphasis"/>
          <w:rFonts w:asciiTheme="minorBidi" w:hAnsiTheme="minorBidi" w:cstheme="minorBidi"/>
          <w:color w:val="1A1A1A"/>
          <w:sz w:val="32"/>
          <w:szCs w:val="32"/>
          <w:shd w:val="clear" w:color="auto" w:fill="FFFFFF"/>
        </w:rPr>
        <w:t xml:space="preserve"> concise introduction</w:t>
      </w:r>
      <w:r w:rsidR="001E5718" w:rsidRPr="00910404">
        <w:rPr>
          <w:rStyle w:val="Emphasis"/>
          <w:rFonts w:asciiTheme="minorBidi" w:hAnsiTheme="minorBidi"/>
          <w:color w:val="1A1A1A"/>
          <w:sz w:val="32"/>
          <w:szCs w:val="32"/>
          <w:shd w:val="clear" w:color="auto" w:fill="FFFFFF"/>
          <w:cs/>
        </w:rPr>
        <w:t xml:space="preserve">. </w:t>
      </w:r>
      <w:r w:rsidR="001E5718" w:rsidRPr="00910404">
        <w:rPr>
          <w:rStyle w:val="Emphasis"/>
          <w:rFonts w:asciiTheme="minorBidi" w:hAnsiTheme="minorBidi" w:cstheme="minorBidi"/>
          <w:i w:val="0"/>
          <w:iCs w:val="0"/>
          <w:color w:val="1A1A1A"/>
          <w:sz w:val="32"/>
          <w:szCs w:val="32"/>
          <w:shd w:val="clear" w:color="auto" w:fill="FFFFFF"/>
        </w:rPr>
        <w:t>Routledge</w:t>
      </w:r>
      <w:r w:rsidR="001E5718" w:rsidRPr="00910404">
        <w:rPr>
          <w:rStyle w:val="Emphasis"/>
          <w:rFonts w:asciiTheme="minorBidi" w:hAnsiTheme="minorBidi"/>
          <w:i w:val="0"/>
          <w:iCs w:val="0"/>
          <w:color w:val="1A1A1A"/>
          <w:sz w:val="32"/>
          <w:szCs w:val="32"/>
          <w:shd w:val="clear" w:color="auto" w:fill="FFFFFF"/>
          <w:cs/>
        </w:rPr>
        <w:t>.</w:t>
      </w:r>
    </w:p>
    <w:p w14:paraId="73F231C2" w14:textId="044B3F10" w:rsidR="0083084C" w:rsidRPr="00910404" w:rsidRDefault="001E5718" w:rsidP="00297EE8">
      <w:pPr>
        <w:spacing w:after="0" w:line="240" w:lineRule="auto"/>
        <w:ind w:left="709" w:hanging="709"/>
        <w:contextualSpacing/>
        <w:jc w:val="thaiDistribute"/>
        <w:rPr>
          <w:rFonts w:asciiTheme="minorBidi" w:hAnsiTheme="minorBidi" w:cstheme="minorBidi"/>
          <w:sz w:val="32"/>
          <w:szCs w:val="32"/>
        </w:rPr>
      </w:pPr>
      <w:proofErr w:type="spellStart"/>
      <w:r w:rsidRPr="00910404">
        <w:rPr>
          <w:rFonts w:asciiTheme="minorBidi" w:hAnsiTheme="minorBidi" w:cstheme="minorBidi"/>
          <w:sz w:val="32"/>
          <w:szCs w:val="32"/>
        </w:rPr>
        <w:t>Winternitz</w:t>
      </w:r>
      <w:proofErr w:type="spellEnd"/>
      <w:r w:rsidRPr="00910404">
        <w:rPr>
          <w:rFonts w:asciiTheme="minorBidi" w:hAnsiTheme="minorBidi" w:cstheme="minorBidi"/>
          <w:sz w:val="32"/>
          <w:szCs w:val="32"/>
        </w:rPr>
        <w:t>, M</w:t>
      </w:r>
      <w:r w:rsidRPr="00910404">
        <w:rPr>
          <w:rFonts w:asciiTheme="minorBidi" w:hAnsiTheme="minorBidi"/>
          <w:sz w:val="32"/>
          <w:szCs w:val="32"/>
          <w:cs/>
        </w:rPr>
        <w:t xml:space="preserve">. </w:t>
      </w:r>
      <w:r w:rsidR="0083084C" w:rsidRPr="00910404">
        <w:rPr>
          <w:rFonts w:asciiTheme="minorBidi" w:hAnsiTheme="minorBidi"/>
          <w:sz w:val="32"/>
          <w:szCs w:val="32"/>
          <w:cs/>
        </w:rPr>
        <w:t>(</w:t>
      </w:r>
      <w:r w:rsidR="0083084C" w:rsidRPr="00910404">
        <w:rPr>
          <w:rFonts w:asciiTheme="minorBidi" w:hAnsiTheme="minorBidi" w:cstheme="minorBidi"/>
          <w:sz w:val="32"/>
          <w:szCs w:val="32"/>
        </w:rPr>
        <w:t>2008</w:t>
      </w:r>
      <w:r w:rsidR="0083084C" w:rsidRPr="00910404">
        <w:rPr>
          <w:rFonts w:asciiTheme="minorBidi" w:hAnsiTheme="minorBidi"/>
          <w:sz w:val="32"/>
          <w:szCs w:val="32"/>
          <w:cs/>
        </w:rPr>
        <w:t xml:space="preserve">). </w:t>
      </w:r>
      <w:r w:rsidR="0083084C" w:rsidRPr="00910404">
        <w:rPr>
          <w:rFonts w:asciiTheme="minorBidi" w:hAnsiTheme="minorBidi" w:cstheme="minorBidi"/>
          <w:i/>
          <w:iCs/>
          <w:sz w:val="32"/>
          <w:szCs w:val="32"/>
        </w:rPr>
        <w:t xml:space="preserve">History of Indian Literature </w:t>
      </w:r>
      <w:r w:rsidR="0083084C" w:rsidRPr="00910404">
        <w:rPr>
          <w:rFonts w:asciiTheme="minorBidi" w:hAnsiTheme="minorBidi"/>
          <w:i/>
          <w:iCs/>
          <w:sz w:val="32"/>
          <w:szCs w:val="32"/>
          <w:cs/>
        </w:rPr>
        <w:t>(</w:t>
      </w:r>
      <w:r w:rsidR="0083084C" w:rsidRPr="00910404">
        <w:rPr>
          <w:rFonts w:asciiTheme="minorBidi" w:hAnsiTheme="minorBidi" w:cstheme="minorBidi"/>
          <w:i/>
          <w:iCs/>
          <w:sz w:val="32"/>
          <w:szCs w:val="32"/>
        </w:rPr>
        <w:t>vol</w:t>
      </w:r>
      <w:r w:rsidR="00250530">
        <w:rPr>
          <w:rFonts w:asciiTheme="minorBidi" w:hAnsiTheme="minorBidi"/>
          <w:i/>
          <w:iCs/>
          <w:sz w:val="32"/>
          <w:szCs w:val="32"/>
          <w:cs/>
        </w:rPr>
        <w:t>.</w:t>
      </w:r>
      <w:r w:rsidR="0083084C" w:rsidRPr="00910404">
        <w:rPr>
          <w:rFonts w:asciiTheme="minorBidi" w:hAnsiTheme="minorBidi" w:cstheme="minorBidi"/>
          <w:i/>
          <w:iCs/>
          <w:sz w:val="32"/>
          <w:szCs w:val="32"/>
        </w:rPr>
        <w:t xml:space="preserve"> 3</w:t>
      </w:r>
      <w:r w:rsidR="0083084C" w:rsidRPr="00910404">
        <w:rPr>
          <w:rFonts w:asciiTheme="minorBidi" w:hAnsiTheme="minorBidi"/>
          <w:i/>
          <w:iCs/>
          <w:sz w:val="32"/>
          <w:szCs w:val="32"/>
          <w:cs/>
        </w:rPr>
        <w:t>)</w:t>
      </w:r>
      <w:r w:rsidR="0083084C" w:rsidRPr="00910404">
        <w:rPr>
          <w:rFonts w:asciiTheme="minorBidi" w:hAnsiTheme="minorBidi"/>
          <w:sz w:val="32"/>
          <w:szCs w:val="32"/>
          <w:cs/>
        </w:rPr>
        <w:t xml:space="preserve">. </w:t>
      </w:r>
      <w:proofErr w:type="spellStart"/>
      <w:r w:rsidR="0083084C" w:rsidRPr="00910404">
        <w:rPr>
          <w:rFonts w:asciiTheme="minorBidi" w:hAnsiTheme="minorBidi" w:cstheme="minorBidi"/>
          <w:sz w:val="32"/>
          <w:szCs w:val="32"/>
        </w:rPr>
        <w:t>Motilal</w:t>
      </w:r>
      <w:proofErr w:type="spellEnd"/>
      <w:r w:rsidR="0083084C" w:rsidRPr="00910404">
        <w:rPr>
          <w:rFonts w:asciiTheme="minorBidi" w:hAnsiTheme="minorBidi" w:cstheme="minorBidi"/>
          <w:sz w:val="32"/>
          <w:szCs w:val="32"/>
        </w:rPr>
        <w:t xml:space="preserve"> </w:t>
      </w:r>
      <w:proofErr w:type="spellStart"/>
      <w:r w:rsidR="0083084C" w:rsidRPr="00910404">
        <w:rPr>
          <w:rFonts w:asciiTheme="minorBidi" w:hAnsiTheme="minorBidi" w:cstheme="minorBidi"/>
          <w:sz w:val="32"/>
          <w:szCs w:val="32"/>
        </w:rPr>
        <w:t>Banarsidass</w:t>
      </w:r>
      <w:proofErr w:type="spellEnd"/>
      <w:r w:rsidR="0083084C" w:rsidRPr="00910404">
        <w:rPr>
          <w:rFonts w:asciiTheme="minorBidi" w:hAnsiTheme="minorBidi"/>
          <w:sz w:val="32"/>
          <w:szCs w:val="32"/>
          <w:cs/>
        </w:rPr>
        <w:t>.</w:t>
      </w:r>
    </w:p>
    <w:p w14:paraId="2D6BC3F5" w14:textId="337711BB" w:rsidR="0083084C" w:rsidRDefault="0083084C" w:rsidP="00297EE8">
      <w:pPr>
        <w:spacing w:after="0" w:line="240" w:lineRule="auto"/>
        <w:jc w:val="thaiDistribute"/>
        <w:rPr>
          <w:rFonts w:asciiTheme="minorBidi" w:hAnsiTheme="minorBidi" w:cstheme="minorBidi"/>
          <w:i/>
          <w:iCs/>
          <w:sz w:val="32"/>
          <w:szCs w:val="32"/>
          <w:u w:val="single"/>
        </w:rPr>
      </w:pPr>
      <w:r w:rsidRPr="00910404">
        <w:rPr>
          <w:rFonts w:asciiTheme="minorBidi" w:hAnsiTheme="minorBidi" w:cstheme="minorBidi"/>
          <w:i/>
          <w:iCs/>
          <w:sz w:val="32"/>
          <w:szCs w:val="32"/>
          <w:u w:val="single"/>
          <w:cs/>
        </w:rPr>
        <w:t>ผู้แต่งที่มีฐานันดรศักดิ์หรือบรรดาศักดิ์</w:t>
      </w:r>
    </w:p>
    <w:p w14:paraId="79EFF47E" w14:textId="7FD5797D" w:rsidR="00416FE7" w:rsidRPr="00416FE7" w:rsidRDefault="00416FE7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ผู้แต่งที่มีฐานันดรศักดิ์หรือบรรดาศักดิ์ ย้ายฐานันดรศักดิ์หรือบรรดาศักดิ์ไว้ด้านหลังเครื่องหมายจุลภาค </w:t>
      </w:r>
      <w:r>
        <w:rPr>
          <w:rFonts w:asciiTheme="minorBidi" w:hAnsiTheme="minorBidi"/>
          <w:sz w:val="32"/>
          <w:szCs w:val="32"/>
          <w:cs/>
        </w:rPr>
        <w:t>“</w:t>
      </w:r>
      <w:r>
        <w:rPr>
          <w:rFonts w:asciiTheme="minorBidi" w:hAnsiTheme="minorBidi" w:cstheme="minorBidi"/>
          <w:sz w:val="32"/>
          <w:szCs w:val="32"/>
        </w:rPr>
        <w:t>,</w:t>
      </w:r>
      <w:r>
        <w:rPr>
          <w:rFonts w:asciiTheme="minorBidi" w:hAnsiTheme="minorBidi"/>
          <w:sz w:val="32"/>
          <w:szCs w:val="32"/>
          <w:cs/>
        </w:rPr>
        <w:t xml:space="preserve">” </w:t>
      </w:r>
      <w:r>
        <w:rPr>
          <w:rFonts w:asciiTheme="minorBidi" w:hAnsiTheme="minorBidi" w:cstheme="minorBidi" w:hint="cs"/>
          <w:sz w:val="32"/>
          <w:szCs w:val="32"/>
          <w:cs/>
        </w:rPr>
        <w:t>เช่น</w:t>
      </w:r>
    </w:p>
    <w:p w14:paraId="0C7522E7" w14:textId="19CFB2E3" w:rsidR="0083084C" w:rsidRDefault="0083084C" w:rsidP="00297EE8">
      <w:pPr>
        <w:spacing w:after="0" w:line="240" w:lineRule="auto"/>
        <w:ind w:left="720" w:hanging="720"/>
        <w:jc w:val="thaiDistribute"/>
        <w:rPr>
          <w:rFonts w:asciiTheme="minorBidi" w:hAnsiTheme="minorBidi" w:cstheme="minorBidi"/>
          <w:sz w:val="32"/>
          <w:szCs w:val="32"/>
        </w:rPr>
      </w:pPr>
      <w:r w:rsidRPr="00910404">
        <w:rPr>
          <w:rFonts w:asciiTheme="minorBidi" w:hAnsiTheme="minorBidi" w:cstheme="minorBidi"/>
          <w:sz w:val="32"/>
          <w:szCs w:val="32"/>
          <w:cs/>
        </w:rPr>
        <w:t>จุลจอมเกล้าเจ้าอยู่หัว</w:t>
      </w:r>
      <w:r w:rsidRPr="00910404">
        <w:rPr>
          <w:rFonts w:asciiTheme="minorBidi" w:hAnsiTheme="minorBidi" w:cstheme="minorBidi"/>
          <w:sz w:val="32"/>
          <w:szCs w:val="32"/>
        </w:rPr>
        <w:t xml:space="preserve">, </w:t>
      </w:r>
      <w:r w:rsidRPr="00910404">
        <w:rPr>
          <w:rFonts w:asciiTheme="minorBidi" w:hAnsiTheme="minorBidi" w:cstheme="minorBidi"/>
          <w:sz w:val="32"/>
          <w:szCs w:val="32"/>
          <w:cs/>
        </w:rPr>
        <w:t>พระบาทสมเด็จพระ. (</w:t>
      </w:r>
      <w:r w:rsidRPr="00910404">
        <w:rPr>
          <w:rFonts w:asciiTheme="minorBidi" w:hAnsiTheme="minorBidi" w:cstheme="minorBidi"/>
          <w:sz w:val="32"/>
          <w:szCs w:val="32"/>
        </w:rPr>
        <w:t>2540</w:t>
      </w:r>
      <w:r w:rsidRPr="00910404">
        <w:rPr>
          <w:rFonts w:asciiTheme="minorBidi" w:hAnsiTheme="minorBidi"/>
          <w:sz w:val="32"/>
          <w:szCs w:val="32"/>
          <w:cs/>
        </w:rPr>
        <w:t xml:space="preserve">). </w:t>
      </w:r>
      <w:r w:rsidRPr="00910404">
        <w:rPr>
          <w:rFonts w:asciiTheme="minorBidi" w:hAnsiTheme="minorBidi" w:cstheme="minorBidi"/>
          <w:i/>
          <w:iCs/>
          <w:sz w:val="32"/>
          <w:szCs w:val="32"/>
          <w:cs/>
        </w:rPr>
        <w:t>บทละครเรื่องเงาะป่า.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 กองวรรณกรรมและประวัติศาสตร์  กรมศิลปากร  และสถาบันไทยคดีศึกษา มหาวิทยาลัยธรรมศาสตร์.</w:t>
      </w:r>
    </w:p>
    <w:p w14:paraId="04C8BC08" w14:textId="19B2927F" w:rsidR="0099208D" w:rsidRDefault="00DF2661" w:rsidP="00297EE8">
      <w:pPr>
        <w:spacing w:after="0" w:line="240" w:lineRule="auto"/>
        <w:jc w:val="thaiDistribute"/>
        <w:rPr>
          <w:rFonts w:asciiTheme="minorBidi" w:hAnsiTheme="minorBidi" w:cstheme="minorBidi"/>
          <w:i/>
          <w:iCs/>
          <w:sz w:val="32"/>
          <w:szCs w:val="32"/>
          <w:u w:val="single"/>
        </w:rPr>
      </w:pPr>
      <w:r>
        <w:rPr>
          <w:rFonts w:asciiTheme="minorBidi" w:hAnsiTheme="minorBidi" w:cstheme="minorBidi" w:hint="cs"/>
          <w:i/>
          <w:iCs/>
          <w:sz w:val="32"/>
          <w:szCs w:val="32"/>
          <w:u w:val="single"/>
          <w:cs/>
        </w:rPr>
        <w:t>ผู้แต่งที่เป็นพระภิกษุทั่วไปและพระภิกษุที่ มีสมณศักดิ์</w:t>
      </w:r>
    </w:p>
    <w:p w14:paraId="72AAC6A9" w14:textId="62AD7A43" w:rsidR="00DF2661" w:rsidRDefault="00DF2661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พระภิกษุทั่วไปให้ใส่คำนำหน้าชื่อตามสถานภาพ เช่น พระ พระมหา พระปลัด ตามด้วยฉายานาม (ชื่อภาษาบาลี) ถ้าไม่ทราบฉายานามแต่ทราบชื่อสกุลให้ใส่ชื่อสกุล กรณีไม่ทราบทั้งฉายานามและชื่อสกุลให้ใส่ข้อมูลตามที่ปรากฏในงานและหากพระภิกษุใช้นามแฝงให้ใส่นามแฝงตามที่ปรากฏ เช่น </w:t>
      </w:r>
    </w:p>
    <w:p w14:paraId="4E0252F6" w14:textId="36540DD2" w:rsidR="00DF2661" w:rsidRPr="00DF2661" w:rsidRDefault="00DF2661" w:rsidP="00297EE8">
      <w:pPr>
        <w:spacing w:after="0" w:line="240" w:lineRule="auto"/>
        <w:ind w:left="720" w:hanging="720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พระประพันธ์ </w:t>
      </w:r>
      <w:r w:rsidRPr="006B492E">
        <w:rPr>
          <w:rFonts w:asciiTheme="minorBidi" w:hAnsiTheme="minorBidi" w:cstheme="minorBidi"/>
          <w:sz w:val="32"/>
          <w:szCs w:val="32"/>
          <w:cs/>
        </w:rPr>
        <w:t>ส</w:t>
      </w:r>
      <w:r w:rsidR="006B492E">
        <w:rPr>
          <w:rFonts w:asciiTheme="minorBidi" w:hAnsiTheme="minorBidi" w:cstheme="minorBidi" w:hint="cs"/>
          <w:sz w:val="32"/>
          <w:szCs w:val="32"/>
          <w:cs/>
        </w:rPr>
        <w:t>ุ</w:t>
      </w:r>
      <w:r w:rsidR="006B492E" w:rsidRPr="006B492E">
        <w:rPr>
          <w:rFonts w:asciiTheme="minorBidi" w:hAnsiTheme="minorBidi" w:cstheme="minorBidi"/>
          <w:sz w:val="32"/>
          <w:szCs w:val="32"/>
          <w:cs/>
        </w:rPr>
        <w:t>ทฺ</w:t>
      </w:r>
      <w:r w:rsidRPr="006B492E">
        <w:rPr>
          <w:rFonts w:asciiTheme="minorBidi" w:hAnsiTheme="minorBidi" w:cstheme="minorBidi"/>
          <w:sz w:val="32"/>
          <w:szCs w:val="32"/>
          <w:cs/>
        </w:rPr>
        <w:t>ธ</w:t>
      </w:r>
      <w:r>
        <w:rPr>
          <w:rFonts w:asciiTheme="minorBidi" w:hAnsiTheme="minorBidi" w:cstheme="minorBidi" w:hint="cs"/>
          <w:sz w:val="32"/>
          <w:szCs w:val="32"/>
          <w:cs/>
        </w:rPr>
        <w:t>จิ</w:t>
      </w:r>
      <w:r w:rsidR="006B492E">
        <w:rPr>
          <w:rFonts w:asciiTheme="minorBidi" w:hAnsiTheme="minorBidi" w:cstheme="minorBidi" w:hint="cs"/>
          <w:sz w:val="32"/>
          <w:szCs w:val="32"/>
          <w:cs/>
        </w:rPr>
        <w:t>ตฺ</w:t>
      </w:r>
      <w:r>
        <w:rPr>
          <w:rFonts w:asciiTheme="minorBidi" w:hAnsiTheme="minorBidi" w:cstheme="minorBidi" w:hint="cs"/>
          <w:sz w:val="32"/>
          <w:szCs w:val="32"/>
          <w:cs/>
        </w:rPr>
        <w:t>โต (กวาวสิบสาม).</w:t>
      </w:r>
      <w:r w:rsidR="00297EE8">
        <w:rPr>
          <w:rFonts w:asciiTheme="minorBidi" w:hAnsi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>(</w:t>
      </w:r>
      <w:r w:rsidR="004054A8" w:rsidRPr="004054A8">
        <w:rPr>
          <w:rFonts w:asciiTheme="minorBidi" w:hAnsiTheme="minorBidi" w:cstheme="minorBidi" w:hint="cs"/>
          <w:sz w:val="32"/>
          <w:szCs w:val="32"/>
        </w:rPr>
        <w:t>2548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). </w:t>
      </w:r>
      <w:r w:rsidR="006B492E" w:rsidRPr="003A5902">
        <w:rPr>
          <w:rFonts w:asciiTheme="minorBidi" w:hAnsiTheme="minorBidi" w:cstheme="minorBidi" w:hint="cs"/>
          <w:i/>
          <w:iCs/>
          <w:sz w:val="32"/>
          <w:szCs w:val="32"/>
          <w:cs/>
        </w:rPr>
        <w:t>อิทธิพลความเชื่อเรื่องพระอุปคุตที่</w:t>
      </w:r>
      <w:r w:rsidR="006B492E" w:rsidRPr="0096383F">
        <w:rPr>
          <w:rFonts w:asciiTheme="minorBidi" w:hAnsiTheme="minorBidi" w:cstheme="minorBidi" w:hint="cs"/>
          <w:i/>
          <w:iCs/>
          <w:spacing w:val="4"/>
          <w:sz w:val="32"/>
          <w:szCs w:val="32"/>
          <w:cs/>
        </w:rPr>
        <w:t>มีต่อชาวพุทธล้านนา</w:t>
      </w:r>
      <w:r w:rsidR="006B492E" w:rsidRPr="0096383F">
        <w:rPr>
          <w:rFonts w:asciiTheme="minorBidi" w:hAnsiTheme="minorBidi" w:cstheme="minorBidi" w:hint="cs"/>
          <w:spacing w:val="4"/>
          <w:sz w:val="32"/>
          <w:szCs w:val="32"/>
          <w:cs/>
        </w:rPr>
        <w:t xml:space="preserve"> </w:t>
      </w:r>
      <w:r w:rsidR="00297EE8" w:rsidRPr="0096383F">
        <w:rPr>
          <w:rFonts w:asciiTheme="minorBidi" w:hAnsiTheme="minorBidi"/>
          <w:spacing w:val="4"/>
          <w:sz w:val="32"/>
          <w:szCs w:val="32"/>
          <w:cs/>
        </w:rPr>
        <w:t>[</w:t>
      </w:r>
      <w:r w:rsidR="00297EE8" w:rsidRPr="0096383F">
        <w:rPr>
          <w:rFonts w:asciiTheme="minorBidi" w:hAnsiTheme="minorBidi" w:cstheme="minorBidi" w:hint="cs"/>
          <w:spacing w:val="4"/>
          <w:sz w:val="32"/>
          <w:szCs w:val="32"/>
          <w:cs/>
        </w:rPr>
        <w:t>วิทยานิพนธ์</w:t>
      </w:r>
      <w:r w:rsidR="006B492E" w:rsidRPr="0096383F">
        <w:rPr>
          <w:rFonts w:asciiTheme="minorBidi" w:hAnsiTheme="minorBidi" w:cstheme="minorBidi" w:hint="cs"/>
          <w:spacing w:val="4"/>
          <w:sz w:val="32"/>
          <w:szCs w:val="32"/>
          <w:cs/>
        </w:rPr>
        <w:t>ปริญญามหาบัณฑิต</w:t>
      </w:r>
      <w:r w:rsidR="00297EE8" w:rsidRPr="0096383F">
        <w:rPr>
          <w:rFonts w:asciiTheme="minorBidi" w:hAnsiTheme="minorBidi"/>
          <w:spacing w:val="4"/>
          <w:sz w:val="32"/>
          <w:szCs w:val="32"/>
          <w:cs/>
        </w:rPr>
        <w:t>]</w:t>
      </w:r>
      <w:r w:rsidR="006B492E" w:rsidRPr="0096383F">
        <w:rPr>
          <w:rFonts w:asciiTheme="minorBidi" w:hAnsiTheme="minorBidi" w:cstheme="minorBidi" w:hint="cs"/>
          <w:spacing w:val="4"/>
          <w:sz w:val="32"/>
          <w:szCs w:val="32"/>
          <w:cs/>
        </w:rPr>
        <w:t>. มหาวิทยาลัย</w:t>
      </w:r>
      <w:r w:rsidR="006B492E">
        <w:rPr>
          <w:rFonts w:asciiTheme="minorBidi" w:hAnsiTheme="minorBidi" w:cstheme="minorBidi" w:hint="cs"/>
          <w:sz w:val="32"/>
          <w:szCs w:val="32"/>
          <w:cs/>
        </w:rPr>
        <w:t>จุฬาลงกรณราชวิทยาลัย</w:t>
      </w:r>
      <w:r w:rsidR="00297EE8">
        <w:rPr>
          <w:rFonts w:asciiTheme="minorBidi" w:hAnsiTheme="minorBidi"/>
          <w:sz w:val="32"/>
          <w:szCs w:val="32"/>
          <w:cs/>
        </w:rPr>
        <w:t>.</w:t>
      </w:r>
    </w:p>
    <w:p w14:paraId="65D8B94C" w14:textId="3D2AEBCB" w:rsidR="00DA7C74" w:rsidRDefault="00DA7C74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พระภิกษุที่มีสมณศักดิ์ ให้ใส่ชื่อสมณศักดิ์ ตามด้วยชื่อตัว ในเครื่องหมายวงเล็บ หากไม่ทราบชื่อตัวให้ใส่เฉพาะสมณศักดิ์ เช่น</w:t>
      </w:r>
    </w:p>
    <w:p w14:paraId="4C245DA6" w14:textId="26A12815" w:rsidR="00DA7C74" w:rsidRDefault="00DA7C74" w:rsidP="0096383F">
      <w:pPr>
        <w:spacing w:after="0" w:line="240" w:lineRule="auto"/>
        <w:ind w:left="720" w:hanging="720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พระธรรมโกศาจารย์ (</w:t>
      </w:r>
      <w:r w:rsidR="008C651D">
        <w:rPr>
          <w:rFonts w:asciiTheme="minorBidi" w:hAnsiTheme="minorBidi" w:cstheme="minorBidi" w:hint="cs"/>
          <w:sz w:val="32"/>
          <w:szCs w:val="32"/>
          <w:cs/>
        </w:rPr>
        <w:t xml:space="preserve">เงี่ยม </w:t>
      </w:r>
      <w:r w:rsidR="008C651D" w:rsidRPr="00577524">
        <w:rPr>
          <w:rFonts w:asciiTheme="minorBidi" w:hAnsiTheme="minorBidi" w:cstheme="minorBidi"/>
          <w:sz w:val="32"/>
          <w:szCs w:val="32"/>
          <w:cs/>
        </w:rPr>
        <w:t>อินฺทปญฺโญ</w:t>
      </w:r>
      <w:r>
        <w:rPr>
          <w:rFonts w:asciiTheme="minorBidi" w:hAnsiTheme="minorBidi" w:cstheme="minorBidi" w:hint="cs"/>
          <w:sz w:val="32"/>
          <w:szCs w:val="32"/>
          <w:cs/>
        </w:rPr>
        <w:t>).</w:t>
      </w:r>
      <w:r w:rsidR="00010CA5">
        <w:rPr>
          <w:rFonts w:asciiTheme="minorBidi" w:hAnsiTheme="minorBidi" w:cstheme="minorBidi" w:hint="cs"/>
          <w:sz w:val="32"/>
          <w:szCs w:val="32"/>
          <w:cs/>
        </w:rPr>
        <w:t xml:space="preserve"> (</w:t>
      </w:r>
      <w:r w:rsidR="004054A8" w:rsidRPr="004054A8">
        <w:rPr>
          <w:rFonts w:asciiTheme="minorBidi" w:hAnsiTheme="minorBidi" w:cstheme="minorBidi" w:hint="cs"/>
          <w:sz w:val="32"/>
          <w:szCs w:val="32"/>
        </w:rPr>
        <w:t>10</w:t>
      </w:r>
      <w:r w:rsidR="00010CA5">
        <w:rPr>
          <w:rFonts w:asciiTheme="minorBidi" w:hAnsiTheme="minorBidi" w:cstheme="minorBidi" w:hint="cs"/>
          <w:sz w:val="32"/>
          <w:szCs w:val="32"/>
          <w:cs/>
        </w:rPr>
        <w:t xml:space="preserve"> กรกฎาคม </w:t>
      </w:r>
      <w:r w:rsidR="004054A8" w:rsidRPr="004054A8">
        <w:rPr>
          <w:rFonts w:asciiTheme="minorBidi" w:hAnsiTheme="minorBidi" w:cstheme="minorBidi" w:hint="cs"/>
          <w:sz w:val="32"/>
          <w:szCs w:val="32"/>
        </w:rPr>
        <w:t>2560</w:t>
      </w:r>
      <w:r w:rsidR="00010CA5">
        <w:rPr>
          <w:rFonts w:asciiTheme="minorBidi" w:hAnsiTheme="minorBidi" w:cstheme="minorBidi" w:hint="cs"/>
          <w:sz w:val="32"/>
          <w:szCs w:val="32"/>
          <w:cs/>
        </w:rPr>
        <w:t xml:space="preserve">). </w:t>
      </w:r>
      <w:r w:rsidR="00010CA5" w:rsidRPr="008C651D">
        <w:rPr>
          <w:rFonts w:asciiTheme="minorBidi" w:hAnsiTheme="minorBidi" w:cstheme="minorBidi" w:hint="cs"/>
          <w:i/>
          <w:iCs/>
          <w:sz w:val="32"/>
          <w:szCs w:val="32"/>
          <w:cs/>
        </w:rPr>
        <w:t>ธ ทรงครองแผ่นดิน</w:t>
      </w:r>
      <w:r w:rsidR="00010CA5" w:rsidRPr="0096383F">
        <w:rPr>
          <w:rFonts w:asciiTheme="minorBidi" w:hAnsiTheme="minorBidi" w:cstheme="minorBidi" w:hint="cs"/>
          <w:i/>
          <w:iCs/>
          <w:sz w:val="32"/>
          <w:szCs w:val="32"/>
          <w:cs/>
        </w:rPr>
        <w:t>โดยทศพิธราชธรรม</w:t>
      </w:r>
      <w:r w:rsidR="00010CA5" w:rsidRPr="0096383F">
        <w:rPr>
          <w:rFonts w:asciiTheme="minorBidi" w:hAnsiTheme="minorBidi" w:cstheme="minorBidi" w:hint="cs"/>
          <w:sz w:val="32"/>
          <w:szCs w:val="32"/>
          <w:cs/>
        </w:rPr>
        <w:t xml:space="preserve">. </w:t>
      </w:r>
      <w:r w:rsidR="0096383F" w:rsidRPr="0096383F">
        <w:rPr>
          <w:rFonts w:asciiTheme="minorBidi" w:hAnsiTheme="minorBidi" w:cstheme="minorBidi"/>
          <w:sz w:val="32"/>
          <w:szCs w:val="32"/>
        </w:rPr>
        <w:t>http</w:t>
      </w:r>
      <w:r w:rsidR="0096383F" w:rsidRPr="0096383F">
        <w:rPr>
          <w:rFonts w:asciiTheme="minorBidi" w:hAnsiTheme="minorBidi"/>
          <w:sz w:val="32"/>
          <w:szCs w:val="32"/>
          <w:cs/>
        </w:rPr>
        <w:t>://</w:t>
      </w:r>
      <w:r w:rsidR="0096383F" w:rsidRPr="0096383F">
        <w:rPr>
          <w:rFonts w:asciiTheme="minorBidi" w:hAnsiTheme="minorBidi" w:cstheme="minorBidi"/>
          <w:sz w:val="32"/>
          <w:szCs w:val="32"/>
        </w:rPr>
        <w:t>www</w:t>
      </w:r>
      <w:r w:rsidR="0096383F" w:rsidRPr="0096383F">
        <w:rPr>
          <w:rFonts w:asciiTheme="minorBidi" w:hAnsiTheme="minorBidi"/>
          <w:sz w:val="32"/>
          <w:szCs w:val="32"/>
          <w:cs/>
        </w:rPr>
        <w:t>.</w:t>
      </w:r>
      <w:proofErr w:type="spellStart"/>
      <w:r w:rsidR="0096383F" w:rsidRPr="0096383F">
        <w:rPr>
          <w:rFonts w:asciiTheme="minorBidi" w:hAnsiTheme="minorBidi" w:cstheme="minorBidi"/>
          <w:sz w:val="32"/>
          <w:szCs w:val="32"/>
        </w:rPr>
        <w:t>mcu</w:t>
      </w:r>
      <w:proofErr w:type="spellEnd"/>
      <w:r w:rsidR="0096383F" w:rsidRPr="0096383F">
        <w:rPr>
          <w:rFonts w:asciiTheme="minorBidi" w:hAnsiTheme="minorBidi"/>
          <w:sz w:val="32"/>
          <w:szCs w:val="32"/>
          <w:cs/>
        </w:rPr>
        <w:t>.</w:t>
      </w:r>
      <w:r w:rsidR="0096383F" w:rsidRPr="0096383F">
        <w:rPr>
          <w:rFonts w:asciiTheme="minorBidi" w:hAnsiTheme="minorBidi" w:cstheme="minorBidi"/>
          <w:sz w:val="32"/>
          <w:szCs w:val="32"/>
        </w:rPr>
        <w:t>ac</w:t>
      </w:r>
      <w:r w:rsidR="0096383F" w:rsidRPr="0096383F">
        <w:rPr>
          <w:rFonts w:asciiTheme="minorBidi" w:hAnsiTheme="minorBidi"/>
          <w:sz w:val="32"/>
          <w:szCs w:val="32"/>
          <w:cs/>
        </w:rPr>
        <w:t>.</w:t>
      </w:r>
      <w:proofErr w:type="spellStart"/>
      <w:r w:rsidR="0096383F" w:rsidRPr="0096383F">
        <w:rPr>
          <w:rFonts w:asciiTheme="minorBidi" w:hAnsiTheme="minorBidi" w:cstheme="minorBidi"/>
          <w:sz w:val="32"/>
          <w:szCs w:val="32"/>
        </w:rPr>
        <w:t>th</w:t>
      </w:r>
      <w:proofErr w:type="spellEnd"/>
      <w:r w:rsidR="0096383F" w:rsidRPr="0096383F">
        <w:rPr>
          <w:rFonts w:asciiTheme="minorBidi" w:hAnsiTheme="minorBidi"/>
          <w:sz w:val="32"/>
          <w:szCs w:val="32"/>
          <w:cs/>
        </w:rPr>
        <w:t>/</w:t>
      </w:r>
      <w:r w:rsidR="0096383F" w:rsidRPr="0096383F">
        <w:rPr>
          <w:rFonts w:asciiTheme="minorBidi" w:hAnsiTheme="minorBidi" w:cstheme="minorBidi"/>
          <w:sz w:val="32"/>
          <w:szCs w:val="32"/>
        </w:rPr>
        <w:t>site</w:t>
      </w:r>
      <w:r w:rsidR="0096383F" w:rsidRPr="0096383F">
        <w:rPr>
          <w:rFonts w:asciiTheme="minorBidi" w:hAnsiTheme="minorBidi"/>
          <w:sz w:val="32"/>
          <w:szCs w:val="32"/>
          <w:cs/>
        </w:rPr>
        <w:t>/</w:t>
      </w:r>
      <w:proofErr w:type="spellStart"/>
      <w:r w:rsidR="0096383F" w:rsidRPr="0096383F">
        <w:rPr>
          <w:rFonts w:asciiTheme="minorBidi" w:hAnsiTheme="minorBidi" w:cstheme="minorBidi"/>
          <w:sz w:val="32"/>
          <w:szCs w:val="32"/>
        </w:rPr>
        <w:t>articlecontent_desc</w:t>
      </w:r>
      <w:proofErr w:type="spellEnd"/>
      <w:r w:rsidR="00010CA5" w:rsidRPr="0096383F">
        <w:rPr>
          <w:rFonts w:asciiTheme="minorBidi" w:hAnsiTheme="minorBidi"/>
          <w:sz w:val="32"/>
          <w:szCs w:val="32"/>
          <w:cs/>
        </w:rPr>
        <w:t>.</w:t>
      </w:r>
      <w:r w:rsidR="0096383F">
        <w:rPr>
          <w:rFonts w:asciiTheme="minorBidi" w:hAnsiTheme="minorBidi" w:hint="cs"/>
          <w:sz w:val="32"/>
          <w:szCs w:val="32"/>
          <w:cs/>
        </w:rPr>
        <w:t xml:space="preserve"> </w:t>
      </w:r>
      <w:proofErr w:type="spellStart"/>
      <w:proofErr w:type="gramStart"/>
      <w:r w:rsidR="00010CA5" w:rsidRPr="0096383F">
        <w:rPr>
          <w:rFonts w:asciiTheme="minorBidi" w:hAnsiTheme="minorBidi" w:cstheme="minorBidi"/>
          <w:sz w:val="32"/>
          <w:szCs w:val="32"/>
        </w:rPr>
        <w:t>php?article</w:t>
      </w:r>
      <w:proofErr w:type="gramEnd"/>
      <w:r w:rsidR="00010CA5" w:rsidRPr="0096383F">
        <w:rPr>
          <w:rFonts w:asciiTheme="minorBidi" w:hAnsiTheme="minorBidi" w:cstheme="minorBidi"/>
          <w:sz w:val="32"/>
          <w:szCs w:val="32"/>
        </w:rPr>
        <w:t>_id</w:t>
      </w:r>
      <w:proofErr w:type="spellEnd"/>
      <w:r w:rsidR="0096383F" w:rsidRPr="0096383F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010CA5" w:rsidRPr="0096383F">
        <w:rPr>
          <w:rFonts w:asciiTheme="minorBidi" w:hAnsiTheme="minorBidi"/>
          <w:sz w:val="32"/>
          <w:szCs w:val="32"/>
          <w:cs/>
        </w:rPr>
        <w:t>=</w:t>
      </w:r>
      <w:r w:rsidR="00010CA5" w:rsidRPr="0096383F">
        <w:rPr>
          <w:rFonts w:asciiTheme="minorBidi" w:hAnsiTheme="minorBidi" w:cstheme="minorBidi"/>
          <w:sz w:val="32"/>
          <w:szCs w:val="32"/>
        </w:rPr>
        <w:t>629&amp;articlegroup_id</w:t>
      </w:r>
      <w:r w:rsidR="00010CA5" w:rsidRPr="0096383F">
        <w:rPr>
          <w:rFonts w:asciiTheme="minorBidi" w:hAnsiTheme="minorBidi"/>
          <w:sz w:val="32"/>
          <w:szCs w:val="32"/>
          <w:cs/>
        </w:rPr>
        <w:t>=</w:t>
      </w:r>
      <w:r w:rsidR="00010CA5" w:rsidRPr="0096383F">
        <w:rPr>
          <w:rFonts w:asciiTheme="minorBidi" w:hAnsiTheme="minorBidi" w:cstheme="minorBidi"/>
          <w:sz w:val="32"/>
          <w:szCs w:val="32"/>
        </w:rPr>
        <w:t>21</w:t>
      </w:r>
    </w:p>
    <w:p w14:paraId="52BD36FC" w14:textId="77777777" w:rsidR="0019683D" w:rsidRDefault="0019683D" w:rsidP="00297EE8">
      <w:pPr>
        <w:spacing w:after="0" w:line="240" w:lineRule="auto"/>
        <w:jc w:val="thaiDistribute"/>
        <w:rPr>
          <w:rFonts w:asciiTheme="minorBidi" w:hAnsiTheme="minorBidi" w:cstheme="minorBidi"/>
          <w:i/>
          <w:iCs/>
          <w:sz w:val="32"/>
          <w:szCs w:val="32"/>
          <w:u w:val="single"/>
        </w:rPr>
      </w:pPr>
    </w:p>
    <w:p w14:paraId="714B55DC" w14:textId="77777777" w:rsidR="0019683D" w:rsidRDefault="0019683D" w:rsidP="00297EE8">
      <w:pPr>
        <w:spacing w:after="0" w:line="240" w:lineRule="auto"/>
        <w:jc w:val="thaiDistribute"/>
        <w:rPr>
          <w:rFonts w:asciiTheme="minorBidi" w:hAnsiTheme="minorBidi" w:cstheme="minorBidi"/>
          <w:i/>
          <w:iCs/>
          <w:sz w:val="32"/>
          <w:szCs w:val="32"/>
          <w:u w:val="single"/>
        </w:rPr>
      </w:pPr>
    </w:p>
    <w:p w14:paraId="46B59DD3" w14:textId="77777777" w:rsidR="0019683D" w:rsidRDefault="0019683D" w:rsidP="00297EE8">
      <w:pPr>
        <w:spacing w:after="0" w:line="240" w:lineRule="auto"/>
        <w:jc w:val="thaiDistribute"/>
        <w:rPr>
          <w:rFonts w:asciiTheme="minorBidi" w:hAnsiTheme="minorBidi" w:cstheme="minorBidi"/>
          <w:i/>
          <w:iCs/>
          <w:sz w:val="32"/>
          <w:szCs w:val="32"/>
          <w:u w:val="single"/>
        </w:rPr>
      </w:pPr>
    </w:p>
    <w:p w14:paraId="7AEAC1CC" w14:textId="7229BFF2" w:rsidR="00BE79B4" w:rsidRPr="00BE79B4" w:rsidRDefault="00BE79B4" w:rsidP="00297EE8">
      <w:pPr>
        <w:spacing w:after="0" w:line="240" w:lineRule="auto"/>
        <w:jc w:val="thaiDistribute"/>
        <w:rPr>
          <w:rFonts w:asciiTheme="minorBidi" w:hAnsiTheme="minorBidi" w:cstheme="minorBidi"/>
          <w:i/>
          <w:iCs/>
          <w:sz w:val="32"/>
          <w:szCs w:val="32"/>
          <w:u w:val="single"/>
          <w:cs/>
        </w:rPr>
      </w:pPr>
      <w:r w:rsidRPr="00BE79B4">
        <w:rPr>
          <w:rFonts w:asciiTheme="minorBidi" w:hAnsiTheme="minorBidi" w:cstheme="minorBidi" w:hint="cs"/>
          <w:i/>
          <w:iCs/>
          <w:sz w:val="32"/>
          <w:szCs w:val="32"/>
          <w:u w:val="single"/>
          <w:cs/>
        </w:rPr>
        <w:lastRenderedPageBreak/>
        <w:t xml:space="preserve">บรรณาธิการ ผู้รวบรวม ผู้เรียบเรียง </w:t>
      </w:r>
    </w:p>
    <w:p w14:paraId="23E236A8" w14:textId="77649D5B" w:rsidR="00152E2D" w:rsidRPr="00910404" w:rsidRDefault="00152E2D" w:rsidP="00297EE8">
      <w:pPr>
        <w:spacing w:after="0" w:line="240" w:lineRule="auto"/>
        <w:ind w:firstLine="720"/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910404">
        <w:rPr>
          <w:rFonts w:asciiTheme="minorBidi" w:hAnsiTheme="minorBidi" w:cstheme="minorBidi"/>
          <w:sz w:val="32"/>
          <w:szCs w:val="32"/>
          <w:cs/>
        </w:rPr>
        <w:t>ถ้าเป็นชาวไทยเขียนชื่อบรรณาธิการตามด้วยคำว่า “บรรณาธิการ” ในเครื่องหมายวงเล็บ ถ้าเป็นชาวต่างประเทศเขียนชื่อบรรณาธิการตามด้วยคำว่า “</w:t>
      </w:r>
      <w:r w:rsidRPr="00910404">
        <w:rPr>
          <w:rFonts w:asciiTheme="minorBidi" w:hAnsiTheme="minorBidi" w:cstheme="minorBidi"/>
          <w:sz w:val="32"/>
          <w:szCs w:val="32"/>
        </w:rPr>
        <w:t>Ed</w:t>
      </w:r>
      <w:r w:rsidRPr="00910404">
        <w:rPr>
          <w:rFonts w:asciiTheme="minorBidi" w:hAnsiTheme="minorBidi"/>
          <w:sz w:val="32"/>
          <w:szCs w:val="32"/>
          <w:cs/>
        </w:rPr>
        <w:t>.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” </w:t>
      </w:r>
      <w:r w:rsidR="00BE79B4">
        <w:rPr>
          <w:rFonts w:asciiTheme="minorBidi" w:hAnsiTheme="minorBidi" w:cstheme="minorBidi" w:hint="cs"/>
          <w:sz w:val="32"/>
          <w:szCs w:val="32"/>
          <w:cs/>
        </w:rPr>
        <w:t xml:space="preserve">หรือ </w:t>
      </w:r>
      <w:r w:rsidR="00BE79B4">
        <w:rPr>
          <w:rFonts w:asciiTheme="minorBidi" w:hAnsiTheme="minorBidi"/>
          <w:sz w:val="32"/>
          <w:szCs w:val="32"/>
          <w:cs/>
        </w:rPr>
        <w:t>“</w:t>
      </w:r>
      <w:r w:rsidR="00BE79B4">
        <w:rPr>
          <w:rFonts w:asciiTheme="minorBidi" w:hAnsiTheme="minorBidi" w:cstheme="minorBidi"/>
          <w:sz w:val="32"/>
          <w:szCs w:val="32"/>
        </w:rPr>
        <w:t>Eds</w:t>
      </w:r>
      <w:r w:rsidR="00BE79B4">
        <w:rPr>
          <w:rFonts w:asciiTheme="minorBidi" w:hAnsiTheme="minorBidi"/>
          <w:sz w:val="32"/>
          <w:szCs w:val="32"/>
          <w:cs/>
        </w:rPr>
        <w:t>”</w:t>
      </w:r>
      <w:r w:rsidR="00BE79B4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910404">
        <w:rPr>
          <w:rFonts w:asciiTheme="minorBidi" w:hAnsiTheme="minorBidi" w:cstheme="minorBidi"/>
          <w:sz w:val="32"/>
          <w:szCs w:val="32"/>
          <w:cs/>
        </w:rPr>
        <w:t>ในเครื่องหมายวงเล็บ เช่น</w:t>
      </w:r>
    </w:p>
    <w:p w14:paraId="385783E7" w14:textId="48DE7B37" w:rsidR="0099208D" w:rsidRPr="00910404" w:rsidRDefault="0099208D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 w:rsidRPr="00910404">
        <w:rPr>
          <w:rFonts w:asciiTheme="minorBidi" w:hAnsiTheme="minorBidi" w:cstheme="minorBidi"/>
          <w:sz w:val="32"/>
          <w:szCs w:val="32"/>
          <w:cs/>
        </w:rPr>
        <w:t>สันติ อรุณวิจิตร (บรรณาธิการ).</w:t>
      </w:r>
      <w:r w:rsidR="00310210" w:rsidRPr="00910404">
        <w:rPr>
          <w:rFonts w:asciiTheme="minorBidi" w:hAnsiTheme="minorBidi" w:cstheme="minorBidi"/>
          <w:sz w:val="32"/>
          <w:szCs w:val="32"/>
          <w:cs/>
        </w:rPr>
        <w:t xml:space="preserve"> (</w:t>
      </w:r>
      <w:r w:rsidR="00310210" w:rsidRPr="00910404">
        <w:rPr>
          <w:rFonts w:asciiTheme="minorBidi" w:hAnsiTheme="minorBidi" w:cstheme="minorBidi"/>
          <w:sz w:val="32"/>
          <w:szCs w:val="32"/>
        </w:rPr>
        <w:t>2547</w:t>
      </w:r>
      <w:r w:rsidRPr="00910404">
        <w:rPr>
          <w:rFonts w:asciiTheme="minorBidi" w:hAnsiTheme="minorBidi" w:cstheme="minorBidi"/>
          <w:sz w:val="32"/>
          <w:szCs w:val="32"/>
          <w:cs/>
        </w:rPr>
        <w:t>).</w:t>
      </w:r>
      <w:r w:rsidR="00836C69" w:rsidRPr="00910404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910404">
        <w:rPr>
          <w:rFonts w:asciiTheme="minorBidi" w:hAnsiTheme="minorBidi" w:cstheme="minorBidi"/>
          <w:i/>
          <w:iCs/>
          <w:sz w:val="32"/>
          <w:szCs w:val="32"/>
          <w:cs/>
        </w:rPr>
        <w:t>พูดแบบนายกฯ</w:t>
      </w:r>
      <w:r w:rsidR="002E490F">
        <w:rPr>
          <w:rFonts w:asciiTheme="minorBidi" w:hAnsiTheme="minorBidi" w:cstheme="minorBidi" w:hint="cs"/>
          <w:i/>
          <w:iCs/>
          <w:sz w:val="32"/>
          <w:szCs w:val="32"/>
          <w:cs/>
        </w:rPr>
        <w:t xml:space="preserve"> </w:t>
      </w:r>
      <w:r w:rsidRPr="00910404">
        <w:rPr>
          <w:rFonts w:asciiTheme="minorBidi" w:hAnsiTheme="minorBidi" w:cstheme="minorBidi"/>
          <w:i/>
          <w:iCs/>
          <w:sz w:val="32"/>
          <w:szCs w:val="32"/>
          <w:cs/>
        </w:rPr>
        <w:t>ทักษิณ</w:t>
      </w:r>
      <w:r w:rsidRPr="00910404">
        <w:rPr>
          <w:rFonts w:asciiTheme="minorBidi" w:hAnsiTheme="minorBidi" w:cstheme="minorBidi"/>
          <w:sz w:val="32"/>
          <w:szCs w:val="32"/>
          <w:cs/>
        </w:rPr>
        <w:t>. วรรณสาส์น</w:t>
      </w:r>
      <w:r w:rsidRPr="00910404">
        <w:rPr>
          <w:rFonts w:asciiTheme="minorBidi" w:hAnsiTheme="minorBidi"/>
          <w:sz w:val="32"/>
          <w:szCs w:val="32"/>
          <w:cs/>
        </w:rPr>
        <w:t>.</w:t>
      </w:r>
    </w:p>
    <w:p w14:paraId="1BB8A313" w14:textId="38A0A19F" w:rsidR="008E6ABD" w:rsidRPr="00910404" w:rsidRDefault="005D6F1A" w:rsidP="00827D51">
      <w:pPr>
        <w:spacing w:after="0" w:line="240" w:lineRule="auto"/>
        <w:ind w:left="720" w:hanging="720"/>
        <w:jc w:val="thaiDistribute"/>
        <w:rPr>
          <w:rFonts w:asciiTheme="minorBidi" w:hAnsiTheme="minorBidi" w:cstheme="minorBidi"/>
          <w:i/>
          <w:iCs/>
          <w:sz w:val="32"/>
          <w:szCs w:val="32"/>
          <w:u w:val="single"/>
          <w:cs/>
        </w:rPr>
      </w:pPr>
      <w:r w:rsidRPr="00910404">
        <w:rPr>
          <w:rFonts w:asciiTheme="minorBidi" w:eastAsia="Calibri" w:hAnsiTheme="minorBidi" w:cstheme="minorBidi"/>
          <w:sz w:val="32"/>
          <w:szCs w:val="32"/>
        </w:rPr>
        <w:t>V</w:t>
      </w:r>
      <w:r w:rsidR="007F6F08" w:rsidRPr="00910404">
        <w:rPr>
          <w:rFonts w:asciiTheme="minorBidi" w:eastAsia="Calibri" w:hAnsiTheme="minorBidi" w:cstheme="minorBidi"/>
          <w:sz w:val="32"/>
          <w:szCs w:val="32"/>
        </w:rPr>
        <w:t xml:space="preserve">an </w:t>
      </w:r>
      <w:r w:rsidR="000F2DE2" w:rsidRPr="00910404">
        <w:rPr>
          <w:rFonts w:asciiTheme="minorBidi" w:eastAsia="Calibri" w:hAnsiTheme="minorBidi" w:cstheme="minorBidi"/>
          <w:sz w:val="32"/>
          <w:szCs w:val="32"/>
        </w:rPr>
        <w:t>Dijk</w:t>
      </w:r>
      <w:r w:rsidR="000F2DE2" w:rsidRPr="00910404">
        <w:rPr>
          <w:rFonts w:asciiTheme="minorBidi" w:eastAsia="Calibri" w:hAnsiTheme="minorBidi" w:cstheme="minorBidi"/>
          <w:sz w:val="32"/>
          <w:szCs w:val="32"/>
          <w:cs/>
        </w:rPr>
        <w:t xml:space="preserve">, </w:t>
      </w:r>
      <w:r w:rsidR="000F2DE2" w:rsidRPr="00910404">
        <w:rPr>
          <w:rFonts w:asciiTheme="minorBidi" w:eastAsia="Calibri" w:hAnsiTheme="minorBidi" w:cstheme="minorBidi"/>
          <w:sz w:val="32"/>
          <w:szCs w:val="32"/>
        </w:rPr>
        <w:t>T</w:t>
      </w:r>
      <w:r w:rsidR="000F2DE2" w:rsidRPr="00910404">
        <w:rPr>
          <w:rFonts w:asciiTheme="minorBidi" w:eastAsia="Calibri" w:hAnsiTheme="minorBidi"/>
          <w:sz w:val="32"/>
          <w:szCs w:val="32"/>
          <w:cs/>
        </w:rPr>
        <w:t>.</w:t>
      </w:r>
      <w:r w:rsidRPr="00910404">
        <w:rPr>
          <w:rFonts w:asciiTheme="minorBidi" w:eastAsia="Calibri" w:hAnsiTheme="minorBidi"/>
          <w:sz w:val="32"/>
          <w:szCs w:val="32"/>
          <w:cs/>
        </w:rPr>
        <w:t xml:space="preserve"> </w:t>
      </w:r>
      <w:r w:rsidR="000F2DE2" w:rsidRPr="00910404">
        <w:rPr>
          <w:rFonts w:asciiTheme="minorBidi" w:eastAsia="Calibri" w:hAnsiTheme="minorBidi" w:cstheme="minorBidi"/>
          <w:sz w:val="32"/>
          <w:szCs w:val="32"/>
        </w:rPr>
        <w:t>A</w:t>
      </w:r>
      <w:r w:rsidR="000F2DE2" w:rsidRPr="00910404">
        <w:rPr>
          <w:rFonts w:asciiTheme="minorBidi" w:eastAsia="Calibri" w:hAnsiTheme="minorBidi"/>
          <w:sz w:val="32"/>
          <w:szCs w:val="32"/>
          <w:cs/>
        </w:rPr>
        <w:t>.</w:t>
      </w:r>
      <w:r w:rsidR="007F6F08" w:rsidRPr="00910404">
        <w:rPr>
          <w:rFonts w:asciiTheme="minorBidi" w:eastAsia="Calibri" w:hAnsiTheme="minorBidi"/>
          <w:sz w:val="32"/>
          <w:szCs w:val="32"/>
          <w:cs/>
        </w:rPr>
        <w:t xml:space="preserve"> </w:t>
      </w:r>
      <w:r w:rsidR="007F6F08" w:rsidRPr="00910404">
        <w:rPr>
          <w:rFonts w:asciiTheme="minorBidi" w:eastAsia="Calibri" w:hAnsiTheme="minorBidi" w:cstheme="minorBidi"/>
          <w:sz w:val="32"/>
          <w:szCs w:val="32"/>
          <w:cs/>
        </w:rPr>
        <w:t>(</w:t>
      </w:r>
      <w:r w:rsidR="007F6F08" w:rsidRPr="00910404">
        <w:rPr>
          <w:rFonts w:asciiTheme="minorBidi" w:eastAsia="Calibri" w:hAnsiTheme="minorBidi" w:cstheme="minorBidi"/>
          <w:sz w:val="32"/>
          <w:szCs w:val="32"/>
        </w:rPr>
        <w:t>2003</w:t>
      </w:r>
      <w:r w:rsidR="007F6F08" w:rsidRPr="00910404">
        <w:rPr>
          <w:rFonts w:asciiTheme="minorBidi" w:eastAsia="Calibri" w:hAnsiTheme="minorBidi" w:cstheme="minorBidi"/>
          <w:sz w:val="32"/>
          <w:szCs w:val="32"/>
          <w:cs/>
        </w:rPr>
        <w:t>)</w:t>
      </w:r>
      <w:r w:rsidR="007F6F08" w:rsidRPr="00910404">
        <w:rPr>
          <w:rFonts w:asciiTheme="minorBidi" w:eastAsia="Calibri" w:hAnsiTheme="minorBidi"/>
          <w:sz w:val="32"/>
          <w:szCs w:val="32"/>
          <w:cs/>
        </w:rPr>
        <w:t xml:space="preserve">. </w:t>
      </w:r>
      <w:r w:rsidR="007F6F08" w:rsidRPr="00910404">
        <w:rPr>
          <w:rFonts w:asciiTheme="minorBidi" w:eastAsia="Calibri" w:hAnsiTheme="minorBidi" w:cstheme="minorBidi"/>
          <w:sz w:val="32"/>
          <w:szCs w:val="32"/>
        </w:rPr>
        <w:t xml:space="preserve">Critical </w:t>
      </w:r>
      <w:r w:rsidR="008C651D">
        <w:rPr>
          <w:rFonts w:asciiTheme="minorBidi" w:eastAsia="Calibri" w:hAnsiTheme="minorBidi" w:cstheme="minorBidi"/>
          <w:sz w:val="32"/>
          <w:szCs w:val="32"/>
        </w:rPr>
        <w:t>d</w:t>
      </w:r>
      <w:r w:rsidR="007F6F08" w:rsidRPr="00910404">
        <w:rPr>
          <w:rFonts w:asciiTheme="minorBidi" w:eastAsia="Calibri" w:hAnsiTheme="minorBidi" w:cstheme="minorBidi"/>
          <w:sz w:val="32"/>
          <w:szCs w:val="32"/>
        </w:rPr>
        <w:t xml:space="preserve">iscourse </w:t>
      </w:r>
      <w:r w:rsidR="008C651D">
        <w:rPr>
          <w:rFonts w:asciiTheme="minorBidi" w:eastAsia="Calibri" w:hAnsiTheme="minorBidi" w:cstheme="minorBidi"/>
          <w:sz w:val="32"/>
          <w:szCs w:val="32"/>
        </w:rPr>
        <w:t>a</w:t>
      </w:r>
      <w:r w:rsidR="007F6F08" w:rsidRPr="00910404">
        <w:rPr>
          <w:rFonts w:asciiTheme="minorBidi" w:eastAsia="Calibri" w:hAnsiTheme="minorBidi" w:cstheme="minorBidi"/>
          <w:sz w:val="32"/>
          <w:szCs w:val="32"/>
        </w:rPr>
        <w:t>nalysis</w:t>
      </w:r>
      <w:r w:rsidR="007F6F08" w:rsidRPr="00910404">
        <w:rPr>
          <w:rFonts w:asciiTheme="minorBidi" w:eastAsia="Calibri" w:hAnsiTheme="minorBidi"/>
          <w:sz w:val="32"/>
          <w:szCs w:val="32"/>
          <w:cs/>
        </w:rPr>
        <w:t>.</w:t>
      </w:r>
      <w:r w:rsidR="000F2DE2" w:rsidRPr="00910404">
        <w:rPr>
          <w:rFonts w:asciiTheme="minorBidi" w:eastAsia="Calibri" w:hAnsiTheme="minorBidi" w:cstheme="minorBidi"/>
          <w:sz w:val="32"/>
          <w:szCs w:val="32"/>
        </w:rPr>
        <w:t xml:space="preserve"> In </w:t>
      </w:r>
      <w:r w:rsidR="00B84529">
        <w:rPr>
          <w:rFonts w:asciiTheme="minorBidi" w:eastAsia="Calibri" w:hAnsiTheme="minorBidi" w:cstheme="minorBidi"/>
          <w:sz w:val="32"/>
          <w:szCs w:val="32"/>
        </w:rPr>
        <w:t>D</w:t>
      </w:r>
      <w:r w:rsidR="00B84529">
        <w:rPr>
          <w:rFonts w:asciiTheme="minorBidi" w:eastAsia="Calibri" w:hAnsiTheme="minorBidi"/>
          <w:sz w:val="32"/>
          <w:szCs w:val="32"/>
          <w:cs/>
        </w:rPr>
        <w:t xml:space="preserve">. </w:t>
      </w:r>
      <w:proofErr w:type="spellStart"/>
      <w:r w:rsidR="000F2DE2" w:rsidRPr="00910404">
        <w:rPr>
          <w:rFonts w:asciiTheme="minorBidi" w:eastAsia="Calibri" w:hAnsiTheme="minorBidi" w:cstheme="minorBidi"/>
          <w:sz w:val="32"/>
          <w:szCs w:val="32"/>
        </w:rPr>
        <w:t>Schiffrin</w:t>
      </w:r>
      <w:proofErr w:type="spellEnd"/>
      <w:r w:rsidR="000F2DE2" w:rsidRPr="00910404">
        <w:rPr>
          <w:rFonts w:asciiTheme="minorBidi" w:eastAsia="Calibri" w:hAnsiTheme="minorBidi" w:cstheme="minorBidi"/>
          <w:sz w:val="32"/>
          <w:szCs w:val="32"/>
        </w:rPr>
        <w:t>,</w:t>
      </w:r>
      <w:r w:rsidRPr="00910404">
        <w:rPr>
          <w:rFonts w:asciiTheme="minorBidi" w:eastAsia="Calibri" w:hAnsiTheme="minorBidi"/>
          <w:sz w:val="32"/>
          <w:szCs w:val="32"/>
          <w:cs/>
        </w:rPr>
        <w:t xml:space="preserve"> </w:t>
      </w:r>
      <w:r w:rsidR="00B84529">
        <w:rPr>
          <w:rFonts w:asciiTheme="minorBidi" w:eastAsia="Calibri" w:hAnsiTheme="minorBidi" w:cstheme="minorBidi"/>
          <w:sz w:val="32"/>
          <w:szCs w:val="32"/>
        </w:rPr>
        <w:t>D</w:t>
      </w:r>
      <w:r w:rsidR="00B84529">
        <w:rPr>
          <w:rFonts w:asciiTheme="minorBidi" w:eastAsia="Calibri" w:hAnsiTheme="minorBidi"/>
          <w:sz w:val="32"/>
          <w:szCs w:val="32"/>
          <w:cs/>
        </w:rPr>
        <w:t xml:space="preserve">. </w:t>
      </w:r>
      <w:r w:rsidR="000F2DE2" w:rsidRPr="00910404">
        <w:rPr>
          <w:rFonts w:asciiTheme="minorBidi" w:eastAsia="Calibri" w:hAnsiTheme="minorBidi" w:cstheme="minorBidi"/>
          <w:sz w:val="32"/>
          <w:szCs w:val="32"/>
        </w:rPr>
        <w:t>Tannen</w:t>
      </w:r>
      <w:r w:rsidR="000F2DE2" w:rsidRPr="00910404">
        <w:rPr>
          <w:rFonts w:asciiTheme="minorBidi" w:eastAsia="Calibri" w:hAnsiTheme="minorBidi" w:cstheme="minorBidi"/>
          <w:sz w:val="32"/>
          <w:szCs w:val="32"/>
          <w:cs/>
        </w:rPr>
        <w:t>,</w:t>
      </w:r>
      <w:r w:rsidR="002E490F">
        <w:rPr>
          <w:rFonts w:asciiTheme="minorBidi" w:eastAsia="Calibri" w:hAnsiTheme="minorBidi" w:cstheme="minorBidi"/>
          <w:sz w:val="32"/>
          <w:szCs w:val="32"/>
        </w:rPr>
        <w:t xml:space="preserve"> &amp;</w:t>
      </w:r>
      <w:r w:rsidR="000F2DE2" w:rsidRPr="00910404">
        <w:rPr>
          <w:rFonts w:asciiTheme="minorBidi" w:eastAsia="Calibri" w:hAnsiTheme="minorBidi"/>
          <w:sz w:val="32"/>
          <w:szCs w:val="32"/>
          <w:cs/>
        </w:rPr>
        <w:t xml:space="preserve"> </w:t>
      </w:r>
      <w:r w:rsidR="00B84529">
        <w:rPr>
          <w:rFonts w:asciiTheme="minorBidi" w:eastAsia="Calibri" w:hAnsiTheme="minorBidi" w:cstheme="minorBidi"/>
          <w:sz w:val="32"/>
          <w:szCs w:val="32"/>
        </w:rPr>
        <w:t>H</w:t>
      </w:r>
      <w:r w:rsidR="00B84529">
        <w:rPr>
          <w:rFonts w:asciiTheme="minorBidi" w:eastAsia="Calibri" w:hAnsiTheme="minorBidi"/>
          <w:sz w:val="32"/>
          <w:szCs w:val="32"/>
          <w:cs/>
        </w:rPr>
        <w:t xml:space="preserve">. </w:t>
      </w:r>
      <w:r w:rsidR="000F2DE2" w:rsidRPr="00910404">
        <w:rPr>
          <w:rFonts w:asciiTheme="minorBidi" w:eastAsia="Calibri" w:hAnsiTheme="minorBidi" w:cstheme="minorBidi"/>
          <w:sz w:val="32"/>
          <w:szCs w:val="32"/>
        </w:rPr>
        <w:t>Hamilton</w:t>
      </w:r>
      <w:r w:rsidR="0011327B">
        <w:rPr>
          <w:rFonts w:asciiTheme="minorBidi" w:eastAsia="Calibri" w:hAnsiTheme="minorBidi"/>
          <w:sz w:val="32"/>
          <w:szCs w:val="32"/>
          <w:cs/>
        </w:rPr>
        <w:t xml:space="preserve"> </w:t>
      </w:r>
      <w:r w:rsidR="007F6F08" w:rsidRPr="00910404">
        <w:rPr>
          <w:rFonts w:asciiTheme="minorBidi" w:eastAsia="Calibri" w:hAnsiTheme="minorBidi" w:cstheme="minorBidi"/>
          <w:sz w:val="32"/>
          <w:szCs w:val="32"/>
          <w:cs/>
        </w:rPr>
        <w:t>(</w:t>
      </w:r>
      <w:proofErr w:type="spellStart"/>
      <w:r w:rsidR="00152E2D" w:rsidRPr="00910404">
        <w:rPr>
          <w:rFonts w:asciiTheme="minorBidi" w:eastAsia="Calibri" w:hAnsiTheme="minorBidi" w:cstheme="minorBidi"/>
          <w:sz w:val="32"/>
          <w:szCs w:val="32"/>
        </w:rPr>
        <w:t>E</w:t>
      </w:r>
      <w:r w:rsidR="007F6F08" w:rsidRPr="00910404">
        <w:rPr>
          <w:rFonts w:asciiTheme="minorBidi" w:eastAsia="Calibri" w:hAnsiTheme="minorBidi" w:cstheme="minorBidi"/>
          <w:sz w:val="32"/>
          <w:szCs w:val="32"/>
        </w:rPr>
        <w:t>d</w:t>
      </w:r>
      <w:r w:rsidR="000F2DE2" w:rsidRPr="00910404">
        <w:rPr>
          <w:rFonts w:asciiTheme="minorBidi" w:eastAsia="Calibri" w:hAnsiTheme="minorBidi" w:cstheme="minorBidi"/>
          <w:sz w:val="32"/>
          <w:szCs w:val="32"/>
        </w:rPr>
        <w:t>s</w:t>
      </w:r>
      <w:proofErr w:type="spellEnd"/>
      <w:r w:rsidR="007F6F08" w:rsidRPr="00910404">
        <w:rPr>
          <w:rFonts w:asciiTheme="minorBidi" w:eastAsia="Calibri" w:hAnsiTheme="minorBidi"/>
          <w:sz w:val="32"/>
          <w:szCs w:val="32"/>
          <w:cs/>
        </w:rPr>
        <w:t>.</w:t>
      </w:r>
      <w:r w:rsidR="007F6F08" w:rsidRPr="00910404">
        <w:rPr>
          <w:rFonts w:asciiTheme="minorBidi" w:eastAsia="Calibri" w:hAnsiTheme="minorBidi" w:cstheme="minorBidi"/>
          <w:sz w:val="32"/>
          <w:szCs w:val="32"/>
          <w:cs/>
        </w:rPr>
        <w:t>)</w:t>
      </w:r>
      <w:r w:rsidR="007F6F08" w:rsidRPr="00910404">
        <w:rPr>
          <w:rFonts w:asciiTheme="minorBidi" w:eastAsia="Calibri" w:hAnsiTheme="minorBidi" w:cstheme="minorBidi"/>
          <w:sz w:val="32"/>
          <w:szCs w:val="32"/>
        </w:rPr>
        <w:t xml:space="preserve">, </w:t>
      </w:r>
      <w:r w:rsidR="007F6F08" w:rsidRPr="00910404">
        <w:rPr>
          <w:rFonts w:asciiTheme="minorBidi" w:eastAsia="Calibri" w:hAnsiTheme="minorBidi" w:cstheme="minorBidi"/>
          <w:i/>
          <w:iCs/>
          <w:sz w:val="32"/>
          <w:szCs w:val="32"/>
        </w:rPr>
        <w:t xml:space="preserve">The </w:t>
      </w:r>
      <w:r w:rsidR="008C651D">
        <w:rPr>
          <w:rFonts w:asciiTheme="minorBidi" w:eastAsia="Calibri" w:hAnsiTheme="minorBidi" w:cstheme="minorBidi"/>
          <w:i/>
          <w:iCs/>
          <w:sz w:val="32"/>
          <w:szCs w:val="32"/>
        </w:rPr>
        <w:t>h</w:t>
      </w:r>
      <w:r w:rsidR="007F6F08" w:rsidRPr="00910404">
        <w:rPr>
          <w:rFonts w:asciiTheme="minorBidi" w:eastAsia="Calibri" w:hAnsiTheme="minorBidi" w:cstheme="minorBidi"/>
          <w:i/>
          <w:iCs/>
          <w:sz w:val="32"/>
          <w:szCs w:val="32"/>
        </w:rPr>
        <w:t xml:space="preserve">andbook of </w:t>
      </w:r>
      <w:r w:rsidR="008C651D">
        <w:rPr>
          <w:rFonts w:asciiTheme="minorBidi" w:eastAsia="Calibri" w:hAnsiTheme="minorBidi" w:cstheme="minorBidi"/>
          <w:i/>
          <w:iCs/>
          <w:sz w:val="32"/>
          <w:szCs w:val="32"/>
        </w:rPr>
        <w:t>d</w:t>
      </w:r>
      <w:r w:rsidR="007F6F08" w:rsidRPr="00910404">
        <w:rPr>
          <w:rFonts w:asciiTheme="minorBidi" w:eastAsia="Calibri" w:hAnsiTheme="minorBidi" w:cstheme="minorBidi"/>
          <w:i/>
          <w:iCs/>
          <w:sz w:val="32"/>
          <w:szCs w:val="32"/>
        </w:rPr>
        <w:t xml:space="preserve">iscourse </w:t>
      </w:r>
      <w:r w:rsidR="008C651D">
        <w:rPr>
          <w:rFonts w:asciiTheme="minorBidi" w:eastAsia="Calibri" w:hAnsiTheme="minorBidi" w:cstheme="minorBidi"/>
          <w:i/>
          <w:iCs/>
          <w:sz w:val="32"/>
          <w:szCs w:val="32"/>
        </w:rPr>
        <w:t>a</w:t>
      </w:r>
      <w:r w:rsidR="007F6F08" w:rsidRPr="00910404">
        <w:rPr>
          <w:rFonts w:asciiTheme="minorBidi" w:eastAsia="Calibri" w:hAnsiTheme="minorBidi" w:cstheme="minorBidi"/>
          <w:i/>
          <w:iCs/>
          <w:sz w:val="32"/>
          <w:szCs w:val="32"/>
        </w:rPr>
        <w:t>nalysis</w:t>
      </w:r>
      <w:r w:rsidR="007F6F08" w:rsidRPr="00910404">
        <w:rPr>
          <w:rFonts w:asciiTheme="minorBidi" w:eastAsia="Calibri" w:hAnsiTheme="minorBidi"/>
          <w:sz w:val="32"/>
          <w:szCs w:val="32"/>
          <w:cs/>
        </w:rPr>
        <w:t xml:space="preserve"> </w:t>
      </w:r>
      <w:r w:rsidR="008C651D">
        <w:rPr>
          <w:rFonts w:asciiTheme="minorBidi" w:eastAsia="Calibri" w:hAnsiTheme="minorBidi"/>
          <w:sz w:val="32"/>
          <w:szCs w:val="32"/>
          <w:cs/>
        </w:rPr>
        <w:t>(</w:t>
      </w:r>
      <w:r w:rsidR="007F6F08" w:rsidRPr="00910404">
        <w:rPr>
          <w:rFonts w:asciiTheme="minorBidi" w:eastAsia="Calibri" w:hAnsiTheme="minorBidi" w:cstheme="minorBidi"/>
          <w:sz w:val="32"/>
          <w:szCs w:val="32"/>
        </w:rPr>
        <w:t>pp</w:t>
      </w:r>
      <w:r w:rsidR="007F6F08" w:rsidRPr="00910404">
        <w:rPr>
          <w:rFonts w:asciiTheme="minorBidi" w:eastAsia="Calibri" w:hAnsiTheme="minorBidi"/>
          <w:sz w:val="32"/>
          <w:szCs w:val="32"/>
          <w:cs/>
        </w:rPr>
        <w:t xml:space="preserve">. </w:t>
      </w:r>
      <w:r w:rsidR="007F6F08" w:rsidRPr="00910404">
        <w:rPr>
          <w:rFonts w:asciiTheme="minorBidi" w:eastAsia="Calibri" w:hAnsiTheme="minorBidi" w:cstheme="minorBidi"/>
          <w:sz w:val="32"/>
          <w:szCs w:val="32"/>
        </w:rPr>
        <w:t>352</w:t>
      </w:r>
      <w:r w:rsidR="007F6F08" w:rsidRPr="00910404">
        <w:rPr>
          <w:rFonts w:asciiTheme="minorBidi" w:eastAsia="Calibri" w:hAnsiTheme="minorBidi"/>
          <w:sz w:val="32"/>
          <w:szCs w:val="32"/>
          <w:cs/>
        </w:rPr>
        <w:t>-</w:t>
      </w:r>
      <w:r w:rsidR="007F6F08" w:rsidRPr="00910404">
        <w:rPr>
          <w:rFonts w:asciiTheme="minorBidi" w:eastAsia="Calibri" w:hAnsiTheme="minorBidi" w:cstheme="minorBidi"/>
          <w:sz w:val="32"/>
          <w:szCs w:val="32"/>
        </w:rPr>
        <w:t>356</w:t>
      </w:r>
      <w:r w:rsidR="008C651D">
        <w:rPr>
          <w:rFonts w:asciiTheme="minorBidi" w:eastAsia="Calibri" w:hAnsiTheme="minorBidi"/>
          <w:sz w:val="32"/>
          <w:szCs w:val="32"/>
          <w:cs/>
        </w:rPr>
        <w:t>)</w:t>
      </w:r>
      <w:r w:rsidR="007F6F08" w:rsidRPr="00910404">
        <w:rPr>
          <w:rFonts w:asciiTheme="minorBidi" w:eastAsia="Calibri" w:hAnsiTheme="minorBidi"/>
          <w:sz w:val="32"/>
          <w:szCs w:val="32"/>
          <w:cs/>
        </w:rPr>
        <w:t xml:space="preserve">. </w:t>
      </w:r>
      <w:r w:rsidR="007F6F08" w:rsidRPr="00910404">
        <w:rPr>
          <w:rFonts w:asciiTheme="minorBidi" w:eastAsia="Calibri" w:hAnsiTheme="minorBidi" w:cstheme="minorBidi"/>
          <w:sz w:val="32"/>
          <w:szCs w:val="32"/>
        </w:rPr>
        <w:t>Blackwell</w:t>
      </w:r>
      <w:r w:rsidR="007F6F08" w:rsidRPr="00910404">
        <w:rPr>
          <w:rFonts w:asciiTheme="minorBidi" w:eastAsia="Calibri" w:hAnsiTheme="minorBidi"/>
          <w:sz w:val="32"/>
          <w:szCs w:val="32"/>
          <w:cs/>
        </w:rPr>
        <w:t>.</w:t>
      </w:r>
    </w:p>
    <w:p w14:paraId="1554D2BE" w14:textId="157CF61F" w:rsidR="0099208D" w:rsidRPr="00910404" w:rsidRDefault="0099208D" w:rsidP="00297EE8">
      <w:pPr>
        <w:spacing w:after="0" w:line="240" w:lineRule="auto"/>
        <w:jc w:val="thaiDistribute"/>
        <w:rPr>
          <w:rFonts w:asciiTheme="minorBidi" w:hAnsiTheme="minorBidi" w:cstheme="minorBidi"/>
          <w:i/>
          <w:iCs/>
          <w:sz w:val="32"/>
          <w:szCs w:val="32"/>
          <w:u w:val="single"/>
        </w:rPr>
      </w:pPr>
      <w:r w:rsidRPr="00910404">
        <w:rPr>
          <w:rFonts w:asciiTheme="minorBidi" w:hAnsiTheme="minorBidi" w:cstheme="minorBidi"/>
          <w:i/>
          <w:iCs/>
          <w:sz w:val="32"/>
          <w:szCs w:val="32"/>
          <w:u w:val="single"/>
          <w:cs/>
        </w:rPr>
        <w:t>ไม่ปรากฏผู้แต่ง</w:t>
      </w:r>
    </w:p>
    <w:p w14:paraId="72257765" w14:textId="4E44A8E7" w:rsidR="004728E1" w:rsidRPr="00910404" w:rsidRDefault="0099208D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 w:rsidRPr="00910404">
        <w:rPr>
          <w:rFonts w:asciiTheme="minorBidi" w:hAnsiTheme="minorBidi" w:cstheme="minorBidi"/>
          <w:i/>
          <w:iCs/>
          <w:sz w:val="32"/>
          <w:szCs w:val="32"/>
          <w:cs/>
        </w:rPr>
        <w:t>อลังการแผ่นดินวัฒนธรรม.</w:t>
      </w:r>
      <w:r w:rsidR="00310210" w:rsidRPr="00910404">
        <w:rPr>
          <w:rFonts w:asciiTheme="minorBidi" w:hAnsiTheme="minorBidi" w:cstheme="minorBidi"/>
          <w:sz w:val="32"/>
          <w:szCs w:val="32"/>
          <w:cs/>
        </w:rPr>
        <w:t xml:space="preserve"> (</w:t>
      </w:r>
      <w:r w:rsidR="00310210" w:rsidRPr="00910404">
        <w:rPr>
          <w:rFonts w:asciiTheme="minorBidi" w:hAnsiTheme="minorBidi" w:cstheme="minorBidi"/>
          <w:sz w:val="32"/>
          <w:szCs w:val="32"/>
        </w:rPr>
        <w:t>2543</w:t>
      </w:r>
      <w:r w:rsidRPr="00910404">
        <w:rPr>
          <w:rFonts w:asciiTheme="minorBidi" w:hAnsiTheme="minorBidi" w:cstheme="minorBidi"/>
          <w:sz w:val="32"/>
          <w:szCs w:val="32"/>
          <w:cs/>
        </w:rPr>
        <w:t>). การท่องเที่ยวแห่งประเทศไทย.</w:t>
      </w:r>
    </w:p>
    <w:p w14:paraId="22625C9F" w14:textId="056518EC" w:rsidR="0099208D" w:rsidRPr="00910404" w:rsidRDefault="0099208D" w:rsidP="00297EE8">
      <w:pPr>
        <w:spacing w:after="0" w:line="240" w:lineRule="auto"/>
        <w:jc w:val="thaiDistribute"/>
        <w:rPr>
          <w:rFonts w:asciiTheme="minorBidi" w:hAnsiTheme="minorBidi" w:cstheme="minorBidi"/>
          <w:i/>
          <w:iCs/>
          <w:sz w:val="32"/>
          <w:szCs w:val="32"/>
          <w:u w:val="single"/>
        </w:rPr>
      </w:pPr>
      <w:r w:rsidRPr="00910404">
        <w:rPr>
          <w:rFonts w:asciiTheme="minorBidi" w:hAnsiTheme="minorBidi" w:cstheme="minorBidi"/>
          <w:i/>
          <w:iCs/>
          <w:sz w:val="32"/>
          <w:szCs w:val="32"/>
          <w:u w:val="single"/>
          <w:cs/>
        </w:rPr>
        <w:t>ผู้แต่งเป็นสถาบันหรือหน่วยงาน แต่หน่วยงานไม่ได้เป็นผู้จัดพิมพ์</w:t>
      </w:r>
    </w:p>
    <w:p w14:paraId="32880E36" w14:textId="64B31397" w:rsidR="00DF67D4" w:rsidRPr="0011327B" w:rsidRDefault="0099208D" w:rsidP="0011327B">
      <w:pPr>
        <w:spacing w:after="0" w:line="240" w:lineRule="auto"/>
        <w:ind w:left="720" w:hanging="720"/>
        <w:jc w:val="thaiDistribute"/>
        <w:rPr>
          <w:rFonts w:asciiTheme="minorBidi" w:hAnsiTheme="minorBidi" w:cstheme="minorBidi"/>
          <w:spacing w:val="-4"/>
          <w:sz w:val="32"/>
          <w:szCs w:val="32"/>
          <w:cs/>
        </w:rPr>
      </w:pPr>
      <w:r w:rsidRPr="0011327B">
        <w:rPr>
          <w:rFonts w:asciiTheme="minorBidi" w:hAnsiTheme="minorBidi" w:cstheme="minorBidi"/>
          <w:spacing w:val="-4"/>
          <w:sz w:val="32"/>
          <w:szCs w:val="32"/>
          <w:cs/>
        </w:rPr>
        <w:t>สำนักงานกองทุนสนับสนุนการวิจัย</w:t>
      </w:r>
      <w:r w:rsidRPr="0011327B">
        <w:rPr>
          <w:rFonts w:asciiTheme="minorBidi" w:hAnsiTheme="minorBidi" w:cstheme="minorBidi"/>
          <w:i/>
          <w:iCs/>
          <w:spacing w:val="-4"/>
          <w:sz w:val="32"/>
          <w:szCs w:val="32"/>
          <w:cs/>
        </w:rPr>
        <w:t>.</w:t>
      </w:r>
      <w:r w:rsidR="00310210" w:rsidRPr="0011327B">
        <w:rPr>
          <w:rFonts w:asciiTheme="minorBidi" w:hAnsiTheme="minorBidi" w:cstheme="minorBidi"/>
          <w:spacing w:val="-4"/>
          <w:sz w:val="32"/>
          <w:szCs w:val="32"/>
          <w:cs/>
        </w:rPr>
        <w:t xml:space="preserve"> (</w:t>
      </w:r>
      <w:r w:rsidR="00310210" w:rsidRPr="0011327B">
        <w:rPr>
          <w:rFonts w:asciiTheme="minorBidi" w:hAnsiTheme="minorBidi" w:cstheme="minorBidi"/>
          <w:spacing w:val="-4"/>
          <w:sz w:val="32"/>
          <w:szCs w:val="32"/>
        </w:rPr>
        <w:t>2540</w:t>
      </w:r>
      <w:r w:rsidRPr="0011327B">
        <w:rPr>
          <w:rFonts w:asciiTheme="minorBidi" w:hAnsiTheme="minorBidi" w:cstheme="minorBidi"/>
          <w:spacing w:val="-4"/>
          <w:sz w:val="32"/>
          <w:szCs w:val="32"/>
          <w:cs/>
        </w:rPr>
        <w:t>).</w:t>
      </w:r>
      <w:r w:rsidR="00A34FD6" w:rsidRPr="0011327B">
        <w:rPr>
          <w:rFonts w:asciiTheme="minorBidi" w:hAnsiTheme="minorBidi" w:cstheme="minorBidi"/>
          <w:i/>
          <w:iCs/>
          <w:spacing w:val="-4"/>
          <w:sz w:val="32"/>
          <w:szCs w:val="32"/>
          <w:cs/>
        </w:rPr>
        <w:t xml:space="preserve"> </w:t>
      </w:r>
      <w:r w:rsidRPr="0011327B">
        <w:rPr>
          <w:rFonts w:asciiTheme="minorBidi" w:hAnsiTheme="minorBidi" w:cstheme="minorBidi"/>
          <w:i/>
          <w:iCs/>
          <w:spacing w:val="-4"/>
          <w:sz w:val="32"/>
          <w:szCs w:val="32"/>
          <w:cs/>
        </w:rPr>
        <w:t>จุดจบรัฐชาติสู่ชุมชนธิปไตย.</w:t>
      </w:r>
      <w:r w:rsidRPr="0011327B">
        <w:rPr>
          <w:rFonts w:asciiTheme="minorBidi" w:hAnsiTheme="minorBidi" w:cstheme="minorBidi"/>
          <w:spacing w:val="-4"/>
          <w:sz w:val="32"/>
          <w:szCs w:val="32"/>
          <w:cs/>
        </w:rPr>
        <w:t xml:space="preserve"> อมรินทร์</w:t>
      </w:r>
      <w:r w:rsidR="0011327B">
        <w:rPr>
          <w:rFonts w:asciiTheme="minorBidi" w:hAnsiTheme="minorBidi"/>
          <w:spacing w:val="-4"/>
          <w:sz w:val="32"/>
          <w:szCs w:val="32"/>
          <w:cs/>
        </w:rPr>
        <w:t xml:space="preserve"> </w:t>
      </w:r>
      <w:r w:rsidRPr="0011327B">
        <w:rPr>
          <w:rFonts w:asciiTheme="minorBidi" w:hAnsiTheme="minorBidi" w:cstheme="minorBidi"/>
          <w:spacing w:val="-4"/>
          <w:sz w:val="32"/>
          <w:szCs w:val="32"/>
          <w:cs/>
        </w:rPr>
        <w:t>พริ้นติ้ง</w:t>
      </w:r>
      <w:r w:rsidRPr="0011327B">
        <w:rPr>
          <w:rFonts w:asciiTheme="minorBidi" w:hAnsiTheme="minorBidi"/>
          <w:spacing w:val="-4"/>
          <w:sz w:val="32"/>
          <w:szCs w:val="32"/>
          <w:cs/>
        </w:rPr>
        <w:t>.</w:t>
      </w:r>
    </w:p>
    <w:p w14:paraId="28960E47" w14:textId="77777777" w:rsidR="0099208D" w:rsidRPr="00910404" w:rsidRDefault="0099208D" w:rsidP="00297EE8">
      <w:pPr>
        <w:spacing w:after="0" w:line="240" w:lineRule="auto"/>
        <w:jc w:val="thaiDistribute"/>
        <w:rPr>
          <w:rFonts w:asciiTheme="minorBidi" w:hAnsiTheme="minorBidi" w:cstheme="minorBidi"/>
          <w:i/>
          <w:iCs/>
          <w:sz w:val="32"/>
          <w:szCs w:val="32"/>
          <w:u w:val="single"/>
        </w:rPr>
      </w:pPr>
      <w:r w:rsidRPr="00910404">
        <w:rPr>
          <w:rFonts w:asciiTheme="minorBidi" w:hAnsiTheme="minorBidi" w:cstheme="minorBidi"/>
          <w:i/>
          <w:iCs/>
          <w:sz w:val="32"/>
          <w:szCs w:val="32"/>
          <w:u w:val="single"/>
          <w:cs/>
        </w:rPr>
        <w:t>ผู้แต่งเป็นสถาบันหรือหน่วยงาน และหน่วยงานเป็นผู้จัดพิมพ์</w:t>
      </w:r>
    </w:p>
    <w:p w14:paraId="1FAE7969" w14:textId="5A5FE8CE" w:rsidR="00DF67D4" w:rsidRDefault="0099208D" w:rsidP="00BC3F55">
      <w:pPr>
        <w:spacing w:after="0" w:line="240" w:lineRule="auto"/>
        <w:ind w:left="720" w:hanging="720"/>
        <w:jc w:val="thaiDistribute"/>
        <w:rPr>
          <w:rFonts w:asciiTheme="minorBidi" w:hAnsiTheme="minorBidi" w:cstheme="minorBidi"/>
          <w:sz w:val="32"/>
          <w:szCs w:val="32"/>
        </w:rPr>
      </w:pPr>
      <w:r w:rsidRPr="00910404">
        <w:rPr>
          <w:rFonts w:asciiTheme="minorBidi" w:hAnsiTheme="minorBidi" w:cstheme="minorBidi"/>
          <w:spacing w:val="-6"/>
          <w:sz w:val="32"/>
          <w:szCs w:val="32"/>
          <w:cs/>
        </w:rPr>
        <w:t>มหาวิทยาลัยเชียงใหม่ บัณฑิตวิทยาลัย.</w:t>
      </w:r>
      <w:r w:rsidR="00310210" w:rsidRPr="00910404">
        <w:rPr>
          <w:rFonts w:asciiTheme="minorBidi" w:hAnsiTheme="minorBidi" w:cstheme="minorBidi"/>
          <w:spacing w:val="-6"/>
          <w:sz w:val="32"/>
          <w:szCs w:val="32"/>
          <w:cs/>
        </w:rPr>
        <w:t xml:space="preserve"> (</w:t>
      </w:r>
      <w:r w:rsidR="00310210" w:rsidRPr="00910404">
        <w:rPr>
          <w:rFonts w:asciiTheme="minorBidi" w:hAnsiTheme="minorBidi" w:cstheme="minorBidi"/>
          <w:spacing w:val="-6"/>
          <w:sz w:val="32"/>
          <w:szCs w:val="32"/>
        </w:rPr>
        <w:t>2547</w:t>
      </w:r>
      <w:r w:rsidRPr="00910404">
        <w:rPr>
          <w:rFonts w:asciiTheme="minorBidi" w:hAnsiTheme="minorBidi" w:cstheme="minorBidi"/>
          <w:spacing w:val="-6"/>
          <w:sz w:val="32"/>
          <w:szCs w:val="32"/>
          <w:cs/>
        </w:rPr>
        <w:t>).</w:t>
      </w:r>
      <w:r w:rsidR="00836C69" w:rsidRPr="00910404">
        <w:rPr>
          <w:rFonts w:asciiTheme="minorBidi" w:hAnsiTheme="minorBidi" w:cstheme="minorBidi"/>
          <w:i/>
          <w:iCs/>
          <w:spacing w:val="-6"/>
          <w:sz w:val="32"/>
          <w:szCs w:val="32"/>
          <w:cs/>
        </w:rPr>
        <w:t xml:space="preserve"> </w:t>
      </w:r>
      <w:r w:rsidRPr="00910404">
        <w:rPr>
          <w:rFonts w:asciiTheme="minorBidi" w:hAnsiTheme="minorBidi" w:cstheme="minorBidi"/>
          <w:i/>
          <w:iCs/>
          <w:spacing w:val="-6"/>
          <w:sz w:val="32"/>
          <w:szCs w:val="32"/>
          <w:cs/>
        </w:rPr>
        <w:t>คู่มือการเขียน วิทยานิพนธ์ และการค้นคว้าอิสระ.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 มหาวิทยาลัยเชียงใหม่</w:t>
      </w:r>
      <w:r w:rsidRPr="00910404">
        <w:rPr>
          <w:rFonts w:asciiTheme="minorBidi" w:hAnsiTheme="minorBidi"/>
          <w:sz w:val="32"/>
          <w:szCs w:val="32"/>
          <w:cs/>
        </w:rPr>
        <w:t>.</w:t>
      </w:r>
    </w:p>
    <w:p w14:paraId="03746CCB" w14:textId="4A2DFD08" w:rsidR="002A3F40" w:rsidRDefault="002A3F40" w:rsidP="00297EE8">
      <w:pPr>
        <w:spacing w:after="0" w:line="240" w:lineRule="auto"/>
        <w:ind w:left="851" w:hanging="851"/>
        <w:jc w:val="thaiDistribute"/>
        <w:rPr>
          <w:rFonts w:asciiTheme="minorBidi" w:hAnsiTheme="minorBidi" w:cstheme="minorBidi"/>
          <w:i/>
          <w:iCs/>
          <w:sz w:val="32"/>
          <w:szCs w:val="32"/>
          <w:u w:val="single"/>
        </w:rPr>
      </w:pPr>
      <w:r w:rsidRPr="00F82925">
        <w:rPr>
          <w:rFonts w:asciiTheme="minorBidi" w:hAnsiTheme="minorBidi" w:cstheme="minorBidi"/>
          <w:i/>
          <w:iCs/>
          <w:sz w:val="32"/>
          <w:szCs w:val="32"/>
          <w:u w:val="single"/>
          <w:cs/>
        </w:rPr>
        <w:t>ผู้แต่งคนเดียวกัน ปีพิมพ์เหมือนกัน ชื่อเรื่องต่างกัน</w:t>
      </w:r>
    </w:p>
    <w:p w14:paraId="70BE28BE" w14:textId="255C9ABA" w:rsidR="00F82925" w:rsidRPr="00F82925" w:rsidRDefault="00F82925" w:rsidP="00297EE8">
      <w:pPr>
        <w:spacing w:after="0" w:line="240" w:lineRule="auto"/>
        <w:ind w:left="851" w:hanging="131"/>
        <w:jc w:val="thaiDistribute"/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เอกสารภาษาไทยใส่ ก ข เอกสารภาษาต่างประเทศใส่ </w:t>
      </w:r>
      <w:r>
        <w:rPr>
          <w:rFonts w:asciiTheme="minorBidi" w:hAnsiTheme="minorBidi" w:cstheme="minorBidi"/>
          <w:sz w:val="32"/>
          <w:szCs w:val="32"/>
        </w:rPr>
        <w:t xml:space="preserve">a, b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หลังปีพิมพ์ เช่น </w:t>
      </w:r>
    </w:p>
    <w:p w14:paraId="51F6925A" w14:textId="77777777" w:rsidR="008C651D" w:rsidRPr="00910404" w:rsidRDefault="008C651D" w:rsidP="008C651D">
      <w:pPr>
        <w:spacing w:after="0" w:line="240" w:lineRule="auto"/>
        <w:ind w:left="851" w:hanging="851"/>
        <w:jc w:val="thaiDistribute"/>
        <w:rPr>
          <w:rFonts w:asciiTheme="minorBidi" w:hAnsiTheme="minorBidi" w:cstheme="minorBidi"/>
          <w:sz w:val="32"/>
          <w:szCs w:val="32"/>
        </w:rPr>
      </w:pPr>
      <w:proofErr w:type="spellStart"/>
      <w:r w:rsidRPr="00910404">
        <w:rPr>
          <w:rFonts w:asciiTheme="minorBidi" w:hAnsiTheme="minorBidi" w:cstheme="minorBidi"/>
          <w:sz w:val="32"/>
          <w:szCs w:val="32"/>
        </w:rPr>
        <w:t>Fairclough</w:t>
      </w:r>
      <w:proofErr w:type="spellEnd"/>
      <w:r w:rsidRPr="00910404">
        <w:rPr>
          <w:rFonts w:asciiTheme="minorBidi" w:hAnsiTheme="minorBidi" w:cstheme="minorBidi"/>
          <w:sz w:val="32"/>
          <w:szCs w:val="32"/>
        </w:rPr>
        <w:t>, N</w:t>
      </w:r>
      <w:r w:rsidRPr="00910404">
        <w:rPr>
          <w:rFonts w:asciiTheme="minorBidi" w:hAnsiTheme="minorBidi"/>
          <w:sz w:val="32"/>
          <w:szCs w:val="32"/>
          <w:cs/>
        </w:rPr>
        <w:t>.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 (</w:t>
      </w:r>
      <w:r w:rsidRPr="00910404">
        <w:rPr>
          <w:rFonts w:asciiTheme="minorBidi" w:hAnsiTheme="minorBidi" w:cstheme="minorBidi"/>
          <w:sz w:val="32"/>
          <w:szCs w:val="32"/>
        </w:rPr>
        <w:t>1995 a</w:t>
      </w:r>
      <w:r w:rsidRPr="00910404">
        <w:rPr>
          <w:rFonts w:asciiTheme="minorBidi" w:hAnsiTheme="minorBidi" w:cstheme="minorBidi"/>
          <w:sz w:val="32"/>
          <w:szCs w:val="32"/>
          <w:cs/>
        </w:rPr>
        <w:t>)</w:t>
      </w:r>
      <w:r w:rsidRPr="00910404">
        <w:rPr>
          <w:rFonts w:asciiTheme="minorBidi" w:hAnsiTheme="minorBidi"/>
          <w:sz w:val="32"/>
          <w:szCs w:val="32"/>
          <w:cs/>
        </w:rPr>
        <w:t xml:space="preserve">. </w:t>
      </w:r>
      <w:r>
        <w:rPr>
          <w:rFonts w:asciiTheme="minorBidi" w:hAnsiTheme="minorBidi" w:cstheme="minorBidi"/>
          <w:i/>
          <w:iCs/>
          <w:sz w:val="32"/>
          <w:szCs w:val="32"/>
        </w:rPr>
        <w:t>Critical d</w:t>
      </w:r>
      <w:r w:rsidRPr="00910404">
        <w:rPr>
          <w:rFonts w:asciiTheme="minorBidi" w:hAnsiTheme="minorBidi" w:cstheme="minorBidi"/>
          <w:i/>
          <w:iCs/>
          <w:sz w:val="32"/>
          <w:szCs w:val="32"/>
        </w:rPr>
        <w:t xml:space="preserve">iscourse </w:t>
      </w:r>
      <w:r>
        <w:rPr>
          <w:rFonts w:asciiTheme="minorBidi" w:hAnsiTheme="minorBidi" w:cstheme="minorBidi"/>
          <w:i/>
          <w:iCs/>
          <w:sz w:val="32"/>
          <w:szCs w:val="32"/>
        </w:rPr>
        <w:t>a</w:t>
      </w:r>
      <w:r w:rsidRPr="00910404">
        <w:rPr>
          <w:rFonts w:asciiTheme="minorBidi" w:hAnsiTheme="minorBidi" w:cstheme="minorBidi"/>
          <w:i/>
          <w:iCs/>
          <w:sz w:val="32"/>
          <w:szCs w:val="32"/>
        </w:rPr>
        <w:t>nalysis</w:t>
      </w:r>
      <w:r w:rsidRPr="00910404">
        <w:rPr>
          <w:rFonts w:asciiTheme="minorBidi" w:hAnsiTheme="minorBidi"/>
          <w:i/>
          <w:iCs/>
          <w:sz w:val="32"/>
          <w:szCs w:val="32"/>
          <w:cs/>
        </w:rPr>
        <w:t xml:space="preserve">: </w:t>
      </w:r>
      <w:r w:rsidRPr="00910404">
        <w:rPr>
          <w:rFonts w:asciiTheme="minorBidi" w:hAnsiTheme="minorBidi" w:cstheme="minorBidi"/>
          <w:i/>
          <w:iCs/>
          <w:sz w:val="32"/>
          <w:szCs w:val="32"/>
        </w:rPr>
        <w:t xml:space="preserve">The </w:t>
      </w:r>
      <w:r>
        <w:rPr>
          <w:rFonts w:asciiTheme="minorBidi" w:hAnsiTheme="minorBidi" w:cstheme="minorBidi"/>
          <w:i/>
          <w:iCs/>
          <w:sz w:val="32"/>
          <w:szCs w:val="32"/>
        </w:rPr>
        <w:t>critical s</w:t>
      </w:r>
      <w:r w:rsidRPr="00910404">
        <w:rPr>
          <w:rFonts w:asciiTheme="minorBidi" w:hAnsiTheme="minorBidi" w:cstheme="minorBidi"/>
          <w:i/>
          <w:iCs/>
          <w:sz w:val="32"/>
          <w:szCs w:val="32"/>
        </w:rPr>
        <w:t>tudy of language</w:t>
      </w:r>
      <w:r>
        <w:rPr>
          <w:rFonts w:asciiTheme="minorBidi" w:hAnsiTheme="minorBidi"/>
          <w:sz w:val="32"/>
          <w:szCs w:val="32"/>
          <w:cs/>
        </w:rPr>
        <w:t xml:space="preserve">. </w:t>
      </w:r>
      <w:r w:rsidRPr="00910404">
        <w:rPr>
          <w:rFonts w:asciiTheme="minorBidi" w:hAnsiTheme="minorBidi" w:cstheme="minorBidi"/>
          <w:sz w:val="32"/>
          <w:szCs w:val="32"/>
        </w:rPr>
        <w:t>Longman</w:t>
      </w:r>
      <w:r w:rsidRPr="00910404">
        <w:rPr>
          <w:rFonts w:asciiTheme="minorBidi" w:hAnsiTheme="minorBidi"/>
          <w:sz w:val="32"/>
          <w:szCs w:val="32"/>
          <w:cs/>
        </w:rPr>
        <w:t>.</w:t>
      </w:r>
    </w:p>
    <w:p w14:paraId="7B595644" w14:textId="77777777" w:rsidR="008C651D" w:rsidRDefault="008C651D" w:rsidP="008C651D">
      <w:pPr>
        <w:spacing w:after="0" w:line="240" w:lineRule="auto"/>
        <w:ind w:left="851" w:hanging="851"/>
        <w:jc w:val="thaiDistribute"/>
        <w:rPr>
          <w:rFonts w:asciiTheme="minorBidi" w:hAnsiTheme="minorBidi" w:cstheme="minorBidi"/>
          <w:sz w:val="32"/>
          <w:szCs w:val="32"/>
        </w:rPr>
      </w:pPr>
      <w:proofErr w:type="spellStart"/>
      <w:r w:rsidRPr="00910404">
        <w:rPr>
          <w:rFonts w:asciiTheme="minorBidi" w:hAnsiTheme="minorBidi" w:cstheme="minorBidi"/>
          <w:sz w:val="32"/>
          <w:szCs w:val="32"/>
        </w:rPr>
        <w:t>Fairclough</w:t>
      </w:r>
      <w:proofErr w:type="spellEnd"/>
      <w:r w:rsidRPr="00910404">
        <w:rPr>
          <w:rFonts w:asciiTheme="minorBidi" w:hAnsiTheme="minorBidi" w:cstheme="minorBidi"/>
          <w:sz w:val="32"/>
          <w:szCs w:val="32"/>
        </w:rPr>
        <w:t>, N</w:t>
      </w:r>
      <w:r w:rsidRPr="00910404">
        <w:rPr>
          <w:rFonts w:asciiTheme="minorBidi" w:hAnsiTheme="minorBidi"/>
          <w:sz w:val="32"/>
          <w:szCs w:val="32"/>
          <w:cs/>
        </w:rPr>
        <w:t xml:space="preserve">. </w:t>
      </w:r>
      <w:r w:rsidRPr="00910404">
        <w:rPr>
          <w:rFonts w:asciiTheme="minorBidi" w:hAnsiTheme="minorBidi" w:cstheme="minorBidi"/>
          <w:sz w:val="32"/>
          <w:szCs w:val="32"/>
          <w:cs/>
        </w:rPr>
        <w:t>(</w:t>
      </w:r>
      <w:r w:rsidRPr="00910404">
        <w:rPr>
          <w:rFonts w:asciiTheme="minorBidi" w:hAnsiTheme="minorBidi" w:cstheme="minorBidi"/>
          <w:sz w:val="32"/>
          <w:szCs w:val="32"/>
        </w:rPr>
        <w:t>1995 b</w:t>
      </w:r>
      <w:r w:rsidRPr="00910404">
        <w:rPr>
          <w:rFonts w:asciiTheme="minorBidi" w:hAnsiTheme="minorBidi" w:cstheme="minorBidi"/>
          <w:sz w:val="32"/>
          <w:szCs w:val="32"/>
          <w:cs/>
        </w:rPr>
        <w:t>)</w:t>
      </w:r>
      <w:r w:rsidRPr="00910404">
        <w:rPr>
          <w:rFonts w:asciiTheme="minorBidi" w:hAnsiTheme="minorBidi"/>
          <w:sz w:val="32"/>
          <w:szCs w:val="32"/>
          <w:cs/>
        </w:rPr>
        <w:t>.</w:t>
      </w:r>
      <w:r>
        <w:rPr>
          <w:rFonts w:asciiTheme="minorBidi" w:hAnsiTheme="minorBidi" w:cstheme="minorBidi"/>
          <w:i/>
          <w:iCs/>
          <w:sz w:val="32"/>
          <w:szCs w:val="32"/>
        </w:rPr>
        <w:t xml:space="preserve"> Media d</w:t>
      </w:r>
      <w:r w:rsidRPr="00910404">
        <w:rPr>
          <w:rFonts w:asciiTheme="minorBidi" w:hAnsiTheme="minorBidi" w:cstheme="minorBidi"/>
          <w:i/>
          <w:iCs/>
          <w:sz w:val="32"/>
          <w:szCs w:val="32"/>
        </w:rPr>
        <w:t>iscourse</w:t>
      </w:r>
      <w:r w:rsidRPr="00910404">
        <w:rPr>
          <w:rFonts w:asciiTheme="minorBidi" w:hAnsiTheme="minorBidi"/>
          <w:sz w:val="32"/>
          <w:szCs w:val="32"/>
          <w:cs/>
        </w:rPr>
        <w:t xml:space="preserve">. </w:t>
      </w:r>
      <w:r w:rsidRPr="00910404">
        <w:rPr>
          <w:rFonts w:asciiTheme="minorBidi" w:hAnsiTheme="minorBidi" w:cstheme="minorBidi"/>
          <w:sz w:val="32"/>
          <w:szCs w:val="32"/>
        </w:rPr>
        <w:t>Edward Arnold</w:t>
      </w:r>
      <w:r w:rsidRPr="00910404">
        <w:rPr>
          <w:rFonts w:asciiTheme="minorBidi" w:hAnsiTheme="minorBidi"/>
          <w:sz w:val="32"/>
          <w:szCs w:val="32"/>
          <w:cs/>
        </w:rPr>
        <w:t>.</w:t>
      </w:r>
    </w:p>
    <w:p w14:paraId="64B220BA" w14:textId="2D4F6B29" w:rsidR="00DB4116" w:rsidRPr="00910404" w:rsidRDefault="00DB4116" w:rsidP="00BC3F55">
      <w:pPr>
        <w:spacing w:after="0" w:line="240" w:lineRule="auto"/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910404">
        <w:rPr>
          <w:rFonts w:asciiTheme="minorBidi" w:hAnsiTheme="minorBidi" w:cstheme="minorBidi"/>
          <w:sz w:val="32"/>
          <w:szCs w:val="32"/>
          <w:cs/>
        </w:rPr>
        <w:t>เอกสารประเภทอื่น</w:t>
      </w:r>
      <w:r w:rsidR="00F82925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910404">
        <w:rPr>
          <w:rFonts w:asciiTheme="minorBidi" w:hAnsiTheme="minorBidi" w:cstheme="minorBidi"/>
          <w:sz w:val="32"/>
          <w:szCs w:val="32"/>
          <w:cs/>
        </w:rPr>
        <w:t>ๆ ใช้หลักการเขียนชื่อผู้แต่งเหมือนหนังสือทั่วไป แต่มีวิธีการเขียนอ้างอิงที่เป็นรูปแบบเฉพาะตามประเภทของเอกสารดังนี้</w:t>
      </w:r>
    </w:p>
    <w:p w14:paraId="3E112623" w14:textId="77777777" w:rsidR="00827D51" w:rsidRDefault="00827D51" w:rsidP="00297EE8">
      <w:pPr>
        <w:spacing w:after="0" w:line="240" w:lineRule="auto"/>
        <w:ind w:left="1276" w:hanging="1276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</w:p>
    <w:p w14:paraId="209E5D02" w14:textId="1EC31BE0" w:rsidR="002A3F40" w:rsidRPr="00910404" w:rsidRDefault="00BC3F55" w:rsidP="00297EE8">
      <w:pPr>
        <w:spacing w:after="0" w:line="240" w:lineRule="auto"/>
        <w:ind w:left="1276" w:hanging="1276"/>
        <w:jc w:val="thaiDistribute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 w:rsidRPr="00BC3F55">
        <w:rPr>
          <w:rFonts w:asciiTheme="minorBidi" w:hAnsiTheme="minorBidi" w:cstheme="minorBidi"/>
          <w:b/>
          <w:bCs/>
          <w:sz w:val="32"/>
          <w:szCs w:val="32"/>
        </w:rPr>
        <w:lastRenderedPageBreak/>
        <w:t>2</w:t>
      </w:r>
      <w:r w:rsidRPr="00BC3F55">
        <w:rPr>
          <w:rFonts w:asciiTheme="minorBidi" w:hAnsiTheme="minorBidi"/>
          <w:b/>
          <w:bCs/>
          <w:sz w:val="32"/>
          <w:szCs w:val="32"/>
          <w:cs/>
        </w:rPr>
        <w:t xml:space="preserve">. </w:t>
      </w:r>
      <w:r w:rsidR="002A3F40" w:rsidRPr="00BC3F55">
        <w:rPr>
          <w:rFonts w:asciiTheme="minorBidi" w:hAnsiTheme="minorBidi" w:cstheme="minorBidi"/>
          <w:b/>
          <w:bCs/>
          <w:sz w:val="32"/>
          <w:szCs w:val="32"/>
          <w:cs/>
        </w:rPr>
        <w:t>หนังสือที่พิมพ์มากกว่าหนึ่งครั้ง</w:t>
      </w:r>
    </w:p>
    <w:p w14:paraId="7662DC9B" w14:textId="6E429A36" w:rsidR="002A3F40" w:rsidRPr="00910404" w:rsidRDefault="002A3F40" w:rsidP="00297EE8">
      <w:pPr>
        <w:spacing w:after="0" w:line="240" w:lineRule="auto"/>
        <w:ind w:firstLine="720"/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910404">
        <w:rPr>
          <w:rFonts w:asciiTheme="minorBidi" w:hAnsiTheme="minorBidi" w:cstheme="minorBidi"/>
          <w:sz w:val="32"/>
          <w:szCs w:val="32"/>
          <w:cs/>
        </w:rPr>
        <w:t>หนังสือที่พิมพ์มากกว่าหนึ่งครั้งหากเป็นหนังสือภาษาไทยให้เติมคำว่า “พิมพ์ครั้งที่” ตามด้วยตัวเลข อยู่ในเครื่องหมายวงเล็บหลังชื่อเรื่อง</w:t>
      </w:r>
      <w:r w:rsidRPr="00910404">
        <w:rPr>
          <w:rFonts w:asciiTheme="minorBidi" w:hAnsiTheme="minorBidi"/>
          <w:sz w:val="32"/>
          <w:szCs w:val="32"/>
          <w:cs/>
        </w:rPr>
        <w:t xml:space="preserve"> </w:t>
      </w:r>
      <w:r w:rsidRPr="00910404">
        <w:rPr>
          <w:rFonts w:asciiTheme="minorBidi" w:hAnsiTheme="minorBidi" w:cstheme="minorBidi"/>
          <w:sz w:val="32"/>
          <w:szCs w:val="32"/>
          <w:cs/>
        </w:rPr>
        <w:t>หากเป็นหนังสือภาษาต่างประเทศให้เติมจำนวนครั้งที่พิมพ์ในวงเล็บหลังชื่อเรื่อง เช่น  (</w:t>
      </w:r>
      <w:r w:rsidR="004054A8" w:rsidRPr="004054A8">
        <w:rPr>
          <w:rFonts w:asciiTheme="minorBidi" w:hAnsiTheme="minorBidi" w:cstheme="minorBidi"/>
          <w:sz w:val="32"/>
          <w:szCs w:val="32"/>
        </w:rPr>
        <w:t>2</w:t>
      </w:r>
      <w:r w:rsidR="009578B1" w:rsidRPr="009578B1">
        <w:rPr>
          <w:rFonts w:asciiTheme="minorBidi" w:hAnsiTheme="minorBidi" w:cstheme="minorBidi"/>
          <w:sz w:val="28"/>
        </w:rPr>
        <w:t>nd</w:t>
      </w:r>
      <w:r w:rsidR="008C651D">
        <w:rPr>
          <w:rFonts w:asciiTheme="minorBidi" w:hAnsiTheme="minorBidi" w:cstheme="minorBidi"/>
          <w:sz w:val="28"/>
        </w:rPr>
        <w:t xml:space="preserve"> ed</w:t>
      </w:r>
      <w:r w:rsidR="008C651D">
        <w:rPr>
          <w:rFonts w:asciiTheme="minorBidi" w:hAnsiTheme="minorBidi"/>
          <w:sz w:val="28"/>
          <w:cs/>
        </w:rPr>
        <w:t>.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) </w:t>
      </w:r>
      <w:r w:rsidRPr="00910404">
        <w:rPr>
          <w:rFonts w:asciiTheme="minorBidi" w:hAnsiTheme="minorBidi"/>
          <w:sz w:val="32"/>
          <w:szCs w:val="32"/>
          <w:cs/>
        </w:rPr>
        <w:t xml:space="preserve"> </w:t>
      </w:r>
      <w:r w:rsidRPr="00910404">
        <w:rPr>
          <w:rFonts w:asciiTheme="minorBidi" w:hAnsiTheme="minorBidi" w:cstheme="minorBidi"/>
          <w:sz w:val="32"/>
          <w:szCs w:val="32"/>
          <w:cs/>
        </w:rPr>
        <w:t>ดังตัวอย่าง</w:t>
      </w:r>
    </w:p>
    <w:p w14:paraId="49B62011" w14:textId="775028E5" w:rsidR="002A3F40" w:rsidRPr="00910404" w:rsidRDefault="002A3F40" w:rsidP="00297EE8">
      <w:pPr>
        <w:spacing w:after="0" w:line="240" w:lineRule="auto"/>
        <w:ind w:left="1276" w:hanging="1276"/>
        <w:jc w:val="thaiDistribute"/>
        <w:rPr>
          <w:rFonts w:asciiTheme="minorBidi" w:hAnsiTheme="minorBidi" w:cstheme="minorBidi"/>
          <w:sz w:val="32"/>
          <w:szCs w:val="32"/>
        </w:rPr>
      </w:pPr>
      <w:r w:rsidRPr="00910404">
        <w:rPr>
          <w:rFonts w:asciiTheme="minorBidi" w:hAnsiTheme="minorBidi" w:cstheme="minorBidi"/>
          <w:sz w:val="32"/>
          <w:szCs w:val="32"/>
          <w:cs/>
        </w:rPr>
        <w:t>รุ่ง แก้วแดง. (</w:t>
      </w:r>
      <w:r w:rsidRPr="00910404">
        <w:rPr>
          <w:rFonts w:asciiTheme="minorBidi" w:hAnsiTheme="minorBidi" w:cstheme="minorBidi"/>
          <w:sz w:val="32"/>
          <w:szCs w:val="32"/>
        </w:rPr>
        <w:t>2545</w:t>
      </w:r>
      <w:r w:rsidRPr="00910404">
        <w:rPr>
          <w:rFonts w:asciiTheme="minorBidi" w:hAnsiTheme="minorBidi" w:cstheme="minorBidi"/>
          <w:sz w:val="32"/>
          <w:szCs w:val="32"/>
          <w:cs/>
        </w:rPr>
        <w:t>).</w:t>
      </w:r>
      <w:r w:rsidRPr="00910404">
        <w:rPr>
          <w:rFonts w:asciiTheme="minorBidi" w:hAnsiTheme="minorBidi" w:cstheme="minorBidi"/>
          <w:i/>
          <w:iCs/>
          <w:sz w:val="32"/>
          <w:szCs w:val="32"/>
          <w:cs/>
        </w:rPr>
        <w:t xml:space="preserve"> ครูสมพร</w:t>
      </w:r>
      <w:r w:rsidRPr="00910404">
        <w:rPr>
          <w:rFonts w:asciiTheme="minorBidi" w:hAnsiTheme="minorBidi"/>
          <w:i/>
          <w:iCs/>
          <w:sz w:val="32"/>
          <w:szCs w:val="32"/>
          <w:cs/>
        </w:rPr>
        <w:t xml:space="preserve">: </w:t>
      </w:r>
      <w:r w:rsidRPr="00910404">
        <w:rPr>
          <w:rFonts w:asciiTheme="minorBidi" w:hAnsiTheme="minorBidi" w:cstheme="minorBidi"/>
          <w:i/>
          <w:iCs/>
          <w:sz w:val="32"/>
          <w:szCs w:val="32"/>
          <w:cs/>
        </w:rPr>
        <w:t>คนสอนลิง</w:t>
      </w:r>
      <w:r w:rsidRPr="00910404">
        <w:rPr>
          <w:rFonts w:asciiTheme="minorBidi" w:hAnsiTheme="minorBidi"/>
          <w:i/>
          <w:iCs/>
          <w:sz w:val="32"/>
          <w:szCs w:val="32"/>
          <w:cs/>
        </w:rPr>
        <w:t xml:space="preserve"> </w:t>
      </w:r>
      <w:r w:rsidRPr="00910404">
        <w:rPr>
          <w:rFonts w:asciiTheme="minorBidi" w:hAnsiTheme="minorBidi"/>
          <w:sz w:val="32"/>
          <w:szCs w:val="32"/>
          <w:cs/>
        </w:rPr>
        <w:t>(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พิมพ์ครั้งที่ </w:t>
      </w:r>
      <w:r w:rsidRPr="00910404">
        <w:rPr>
          <w:rFonts w:asciiTheme="minorBidi" w:hAnsiTheme="minorBidi" w:cstheme="minorBidi"/>
          <w:sz w:val="32"/>
          <w:szCs w:val="32"/>
        </w:rPr>
        <w:t>10</w:t>
      </w:r>
      <w:r w:rsidRPr="00910404">
        <w:rPr>
          <w:rFonts w:asciiTheme="minorBidi" w:hAnsiTheme="minorBidi"/>
          <w:sz w:val="32"/>
          <w:szCs w:val="32"/>
          <w:cs/>
        </w:rPr>
        <w:t>)</w:t>
      </w:r>
      <w:r w:rsidRPr="00910404">
        <w:rPr>
          <w:rFonts w:asciiTheme="minorBidi" w:hAnsiTheme="minorBidi" w:cstheme="minorBidi"/>
          <w:sz w:val="32"/>
          <w:szCs w:val="32"/>
          <w:cs/>
        </w:rPr>
        <w:t>. พิฆเนศพริ้นติ้ง.</w:t>
      </w:r>
    </w:p>
    <w:p w14:paraId="6AF90C75" w14:textId="183F9C43" w:rsidR="0099208D" w:rsidRPr="00BC3F55" w:rsidRDefault="00BC3F55" w:rsidP="00297EE8">
      <w:pPr>
        <w:spacing w:after="0" w:line="240" w:lineRule="auto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BC3F55">
        <w:rPr>
          <w:rFonts w:asciiTheme="minorBidi" w:hAnsiTheme="minorBidi" w:cstheme="minorBidi"/>
          <w:b/>
          <w:bCs/>
          <w:sz w:val="32"/>
          <w:szCs w:val="32"/>
        </w:rPr>
        <w:t>3</w:t>
      </w:r>
      <w:r w:rsidRPr="00BC3F55">
        <w:rPr>
          <w:rFonts w:asciiTheme="minorBidi" w:hAnsiTheme="minorBidi"/>
          <w:b/>
          <w:bCs/>
          <w:sz w:val="32"/>
          <w:szCs w:val="32"/>
          <w:cs/>
        </w:rPr>
        <w:t xml:space="preserve">. </w:t>
      </w:r>
      <w:r w:rsidR="0099208D" w:rsidRPr="00BC3F55">
        <w:rPr>
          <w:rFonts w:asciiTheme="minorBidi" w:hAnsiTheme="minorBidi" w:cstheme="minorBidi"/>
          <w:b/>
          <w:bCs/>
          <w:sz w:val="32"/>
          <w:szCs w:val="32"/>
          <w:cs/>
        </w:rPr>
        <w:t>หนังสือแปล</w:t>
      </w:r>
    </w:p>
    <w:p w14:paraId="3764CD3A" w14:textId="77777777" w:rsidR="008C651D" w:rsidRPr="00F82925" w:rsidRDefault="008C651D" w:rsidP="007C7D72">
      <w:pPr>
        <w:spacing w:after="0"/>
        <w:ind w:left="720" w:hanging="720"/>
        <w:jc w:val="thaiDistribute"/>
        <w:rPr>
          <w:rFonts w:asciiTheme="minorBidi" w:hAnsiTheme="minorBidi" w:cstheme="minorBidi"/>
          <w:sz w:val="32"/>
          <w:szCs w:val="32"/>
        </w:rPr>
      </w:pPr>
      <w:r w:rsidRPr="0019683D">
        <w:rPr>
          <w:rFonts w:asciiTheme="minorBidi" w:hAnsiTheme="minorBidi" w:cstheme="minorBidi"/>
          <w:sz w:val="32"/>
          <w:szCs w:val="32"/>
          <w:cs/>
        </w:rPr>
        <w:t>ชองด์, ฌ. (</w:t>
      </w:r>
      <w:r w:rsidRPr="0019683D">
        <w:rPr>
          <w:rFonts w:asciiTheme="minorBidi" w:hAnsiTheme="minorBidi" w:cstheme="minorBidi"/>
          <w:sz w:val="32"/>
          <w:szCs w:val="32"/>
        </w:rPr>
        <w:t>2547</w:t>
      </w:r>
      <w:r w:rsidRPr="0019683D">
        <w:rPr>
          <w:rFonts w:asciiTheme="minorBidi" w:hAnsiTheme="minorBidi" w:cstheme="minorBidi"/>
          <w:sz w:val="32"/>
          <w:szCs w:val="32"/>
          <w:cs/>
        </w:rPr>
        <w:t>).</w:t>
      </w:r>
      <w:r w:rsidRPr="0019683D">
        <w:rPr>
          <w:rFonts w:asciiTheme="minorBidi" w:hAnsiTheme="minorBidi" w:cstheme="minorBidi"/>
          <w:i/>
          <w:iCs/>
          <w:sz w:val="32"/>
          <w:szCs w:val="32"/>
          <w:cs/>
        </w:rPr>
        <w:t xml:space="preserve"> ปีกแห่งพลัง</w:t>
      </w:r>
      <w:r w:rsidRPr="0019683D">
        <w:rPr>
          <w:rFonts w:asciiTheme="minorBidi" w:hAnsiTheme="minorBidi"/>
          <w:sz w:val="32"/>
          <w:szCs w:val="32"/>
          <w:cs/>
        </w:rPr>
        <w:t xml:space="preserve"> [</w:t>
      </w:r>
      <w:r w:rsidRPr="0019683D">
        <w:rPr>
          <w:rFonts w:asciiTheme="minorBidi" w:hAnsiTheme="minorBidi" w:cstheme="minorBidi"/>
          <w:sz w:val="32"/>
          <w:szCs w:val="32"/>
        </w:rPr>
        <w:t xml:space="preserve">Les </w:t>
      </w:r>
      <w:proofErr w:type="spellStart"/>
      <w:r w:rsidRPr="0019683D">
        <w:rPr>
          <w:rFonts w:asciiTheme="minorBidi" w:hAnsiTheme="minorBidi" w:cstheme="minorBidi"/>
          <w:sz w:val="32"/>
          <w:szCs w:val="32"/>
        </w:rPr>
        <w:t>ailes</w:t>
      </w:r>
      <w:proofErr w:type="spellEnd"/>
      <w:r w:rsidRPr="0019683D">
        <w:rPr>
          <w:rFonts w:asciiTheme="minorBidi" w:hAnsiTheme="minorBidi" w:cstheme="minorBidi"/>
          <w:sz w:val="32"/>
          <w:szCs w:val="32"/>
        </w:rPr>
        <w:t xml:space="preserve"> de </w:t>
      </w:r>
      <w:proofErr w:type="spellStart"/>
      <w:r w:rsidRPr="0019683D">
        <w:rPr>
          <w:rFonts w:asciiTheme="minorBidi" w:hAnsiTheme="minorBidi" w:cstheme="minorBidi"/>
          <w:sz w:val="32"/>
          <w:szCs w:val="32"/>
        </w:rPr>
        <w:t>curage</w:t>
      </w:r>
      <w:proofErr w:type="spellEnd"/>
      <w:r w:rsidRPr="0019683D">
        <w:rPr>
          <w:rFonts w:asciiTheme="minorBidi" w:hAnsiTheme="minorBidi"/>
          <w:sz w:val="32"/>
          <w:szCs w:val="32"/>
          <w:cs/>
        </w:rPr>
        <w:t>] (</w:t>
      </w:r>
      <w:r w:rsidRPr="0019683D">
        <w:rPr>
          <w:rFonts w:asciiTheme="minorBidi" w:hAnsiTheme="minorBidi" w:cstheme="minorBidi"/>
          <w:sz w:val="32"/>
          <w:szCs w:val="32"/>
          <w:cs/>
        </w:rPr>
        <w:t>พูลสุข อาภา</w:t>
      </w:r>
      <w:r w:rsidRPr="0019683D">
        <w:rPr>
          <w:rFonts w:asciiTheme="minorBidi" w:hAnsiTheme="minorBidi" w:cstheme="minorBidi" w:hint="cs"/>
          <w:sz w:val="32"/>
          <w:szCs w:val="32"/>
          <w:cs/>
        </w:rPr>
        <w:t xml:space="preserve"> และ</w:t>
      </w:r>
      <w:r w:rsidRPr="0019683D">
        <w:rPr>
          <w:rFonts w:asciiTheme="minorBidi" w:hAnsiTheme="minorBidi" w:cstheme="minorBidi"/>
          <w:sz w:val="32"/>
          <w:szCs w:val="32"/>
          <w:cs/>
        </w:rPr>
        <w:t>วัชรรุตม์ ตันพรหม,</w:t>
      </w:r>
      <w:r w:rsidRPr="00910404">
        <w:rPr>
          <w:rFonts w:asciiTheme="minorBidi" w:hAnsiTheme="minorBidi" w:cstheme="minorBidi"/>
          <w:spacing w:val="-4"/>
          <w:sz w:val="32"/>
          <w:szCs w:val="32"/>
          <w:cs/>
        </w:rPr>
        <w:t xml:space="preserve"> ผู้แปล</w:t>
      </w:r>
      <w:r w:rsidRPr="00910404">
        <w:rPr>
          <w:rFonts w:asciiTheme="minorBidi" w:hAnsiTheme="minorBidi"/>
          <w:spacing w:val="-4"/>
          <w:sz w:val="32"/>
          <w:szCs w:val="32"/>
          <w:cs/>
        </w:rPr>
        <w:t>)</w:t>
      </w:r>
      <w:r w:rsidRPr="00910404">
        <w:rPr>
          <w:rFonts w:asciiTheme="minorBidi" w:hAnsiTheme="minorBidi" w:cstheme="minorBidi"/>
          <w:spacing w:val="-4"/>
          <w:sz w:val="32"/>
          <w:szCs w:val="32"/>
          <w:cs/>
        </w:rPr>
        <w:t>.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 สร้างสรรบุ๊คส์.</w:t>
      </w:r>
      <w:r w:rsidRPr="00910404">
        <w:rPr>
          <w:rFonts w:asciiTheme="minorBidi" w:hAnsiTheme="minorBidi"/>
          <w:sz w:val="32"/>
          <w:szCs w:val="32"/>
          <w:cs/>
        </w:rPr>
        <w:t xml:space="preserve"> (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ต้นฉบับพิมพ์ปี ค.ศ. </w:t>
      </w:r>
      <w:r w:rsidRPr="00910404">
        <w:rPr>
          <w:rFonts w:asciiTheme="minorBidi" w:hAnsiTheme="minorBidi" w:cstheme="minorBidi"/>
          <w:sz w:val="32"/>
          <w:szCs w:val="32"/>
        </w:rPr>
        <w:t>1872</w:t>
      </w:r>
      <w:r w:rsidRPr="00910404">
        <w:rPr>
          <w:rFonts w:asciiTheme="minorBidi" w:hAnsiTheme="minorBidi"/>
          <w:sz w:val="32"/>
          <w:szCs w:val="32"/>
          <w:cs/>
        </w:rPr>
        <w:t>)</w:t>
      </w:r>
      <w:r w:rsidRPr="00910404">
        <w:rPr>
          <w:rFonts w:asciiTheme="minorBidi" w:hAnsiTheme="minorBidi" w:cstheme="minorBidi"/>
          <w:sz w:val="32"/>
          <w:szCs w:val="32"/>
          <w:cs/>
        </w:rPr>
        <w:t>.</w:t>
      </w:r>
    </w:p>
    <w:p w14:paraId="03990D92" w14:textId="553AE883" w:rsidR="00A433CC" w:rsidRPr="00BC3F55" w:rsidRDefault="00BC3F55" w:rsidP="00297EE8">
      <w:pPr>
        <w:spacing w:after="0" w:line="240" w:lineRule="auto"/>
        <w:jc w:val="thaiDistribute"/>
        <w:rPr>
          <w:rFonts w:asciiTheme="minorBidi" w:eastAsia="Calibri" w:hAnsiTheme="minorBidi" w:cstheme="minorBidi"/>
          <w:b/>
          <w:bCs/>
          <w:sz w:val="32"/>
          <w:szCs w:val="32"/>
          <w:cs/>
        </w:rPr>
      </w:pPr>
      <w:r w:rsidRPr="00BC3F55">
        <w:rPr>
          <w:rFonts w:asciiTheme="minorBidi" w:eastAsia="Calibri" w:hAnsiTheme="minorBidi" w:cstheme="minorBidi"/>
          <w:b/>
          <w:bCs/>
          <w:sz w:val="32"/>
          <w:szCs w:val="32"/>
        </w:rPr>
        <w:t>4</w:t>
      </w:r>
      <w:r w:rsidRPr="00BC3F55">
        <w:rPr>
          <w:rFonts w:asciiTheme="minorBidi" w:eastAsia="Calibri" w:hAnsiTheme="minorBidi"/>
          <w:b/>
          <w:bCs/>
          <w:sz w:val="32"/>
          <w:szCs w:val="32"/>
          <w:cs/>
        </w:rPr>
        <w:t xml:space="preserve">. </w:t>
      </w:r>
      <w:r w:rsidR="00A433CC" w:rsidRPr="00BC3F55">
        <w:rPr>
          <w:rFonts w:asciiTheme="minorBidi" w:eastAsia="Calibri" w:hAnsiTheme="minorBidi" w:cstheme="minorBidi"/>
          <w:b/>
          <w:bCs/>
          <w:sz w:val="32"/>
          <w:szCs w:val="32"/>
          <w:cs/>
        </w:rPr>
        <w:t>บทความหรือบางบทในหนังสือรวมเล่ม</w:t>
      </w:r>
    </w:p>
    <w:p w14:paraId="21AA5A8E" w14:textId="2F33CA60" w:rsidR="00A433CC" w:rsidRPr="00910404" w:rsidRDefault="00A433CC" w:rsidP="00827D51">
      <w:pPr>
        <w:spacing w:after="0" w:line="240" w:lineRule="auto"/>
        <w:ind w:left="720" w:hanging="720"/>
        <w:jc w:val="thaiDistribute"/>
        <w:rPr>
          <w:rFonts w:asciiTheme="minorBidi" w:eastAsia="Calibri" w:hAnsiTheme="minorBidi" w:cstheme="minorBidi"/>
          <w:sz w:val="32"/>
          <w:szCs w:val="32"/>
          <w:cs/>
        </w:rPr>
      </w:pPr>
      <w:r w:rsidRPr="00910404">
        <w:rPr>
          <w:rFonts w:asciiTheme="minorBidi" w:eastAsia="Calibri" w:hAnsiTheme="minorBidi" w:cstheme="minorBidi"/>
          <w:sz w:val="32"/>
          <w:szCs w:val="32"/>
          <w:cs/>
        </w:rPr>
        <w:t xml:space="preserve">จุไรรัตน์ ลักษณะศิริ. </w:t>
      </w:r>
      <w:r w:rsidRPr="00910404">
        <w:rPr>
          <w:rFonts w:asciiTheme="minorBidi" w:eastAsia="Calibri" w:hAnsiTheme="minorBidi"/>
          <w:sz w:val="32"/>
          <w:szCs w:val="32"/>
          <w:cs/>
        </w:rPr>
        <w:t>(</w:t>
      </w:r>
      <w:r w:rsidRPr="00910404">
        <w:rPr>
          <w:rFonts w:asciiTheme="minorBidi" w:eastAsia="Calibri" w:hAnsiTheme="minorBidi" w:cstheme="minorBidi"/>
          <w:sz w:val="32"/>
          <w:szCs w:val="32"/>
        </w:rPr>
        <w:t>2557</w:t>
      </w:r>
      <w:r w:rsidRPr="00910404">
        <w:rPr>
          <w:rFonts w:asciiTheme="minorBidi" w:eastAsia="Calibri" w:hAnsiTheme="minorBidi"/>
          <w:sz w:val="32"/>
          <w:szCs w:val="32"/>
          <w:cs/>
        </w:rPr>
        <w:t>)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. พระบาฬ</w:t>
      </w:r>
      <w:r w:rsidR="004B3401" w:rsidRPr="00910404">
        <w:rPr>
          <w:rFonts w:asciiTheme="minorBidi" w:eastAsia="Calibri" w:hAnsiTheme="minorBidi" w:cstheme="minorBidi"/>
          <w:sz w:val="32"/>
          <w:szCs w:val="32"/>
          <w:cs/>
        </w:rPr>
        <w:t>ีคำประดับ สู่ เนื้อความคำประดับ</w:t>
      </w:r>
      <w:r w:rsidRPr="00910404">
        <w:rPr>
          <w:rFonts w:asciiTheme="minorBidi" w:eastAsia="Calibri" w:hAnsiTheme="minorBidi"/>
          <w:sz w:val="32"/>
          <w:szCs w:val="32"/>
          <w:cs/>
        </w:rPr>
        <w:t>: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 xml:space="preserve"> การศึกษากลวิธีการแปลคำศัพท์ในนันโทปนันทสูตรคำหลวง. ใน </w:t>
      </w:r>
      <w:r w:rsidRPr="00910404">
        <w:rPr>
          <w:rFonts w:asciiTheme="minorBidi" w:eastAsia="Calibri" w:hAnsiTheme="minorBidi" w:cstheme="minorBidi"/>
          <w:i/>
          <w:iCs/>
          <w:sz w:val="32"/>
          <w:szCs w:val="32"/>
          <w:cs/>
        </w:rPr>
        <w:t xml:space="preserve">รวมบทความวิจัยการประชุมวิชาการระดับชาติ </w:t>
      </w:r>
      <w:r w:rsidRPr="00910404">
        <w:rPr>
          <w:rFonts w:asciiTheme="minorBidi" w:eastAsia="Calibri" w:hAnsiTheme="minorBidi" w:cstheme="minorBidi"/>
          <w:i/>
          <w:iCs/>
          <w:sz w:val="32"/>
          <w:szCs w:val="32"/>
        </w:rPr>
        <w:t xml:space="preserve">SMARTS </w:t>
      </w:r>
      <w:r w:rsidRPr="00910404">
        <w:rPr>
          <w:rFonts w:asciiTheme="minorBidi" w:eastAsia="Calibri" w:hAnsiTheme="minorBidi" w:cstheme="minorBidi"/>
          <w:i/>
          <w:iCs/>
          <w:sz w:val="32"/>
          <w:szCs w:val="32"/>
          <w:cs/>
        </w:rPr>
        <w:t xml:space="preserve">ครั้งที่ </w:t>
      </w:r>
      <w:r w:rsidRPr="00910404">
        <w:rPr>
          <w:rFonts w:asciiTheme="minorBidi" w:eastAsia="Calibri" w:hAnsiTheme="minorBidi" w:cstheme="minorBidi"/>
          <w:i/>
          <w:iCs/>
          <w:sz w:val="32"/>
          <w:szCs w:val="32"/>
        </w:rPr>
        <w:t>4</w:t>
      </w:r>
      <w:r w:rsidRPr="00910404">
        <w:rPr>
          <w:rFonts w:asciiTheme="minorBidi" w:eastAsia="Calibri" w:hAnsiTheme="minorBidi" w:cstheme="minorBidi"/>
          <w:i/>
          <w:iCs/>
          <w:sz w:val="32"/>
          <w:szCs w:val="32"/>
          <w:cs/>
        </w:rPr>
        <w:t xml:space="preserve"> อัตลักษณ์แห่งเอเชีย </w:t>
      </w:r>
      <w:r w:rsidRPr="00910404">
        <w:rPr>
          <w:rFonts w:asciiTheme="minorBidi" w:eastAsia="Calibri" w:hAnsiTheme="minorBidi" w:cstheme="minorBidi"/>
          <w:i/>
          <w:iCs/>
          <w:sz w:val="32"/>
          <w:szCs w:val="32"/>
        </w:rPr>
        <w:t xml:space="preserve">2014 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 xml:space="preserve"> (น. </w:t>
      </w:r>
      <w:r w:rsidRPr="00910404">
        <w:rPr>
          <w:rFonts w:asciiTheme="minorBidi" w:eastAsia="Calibri" w:hAnsiTheme="minorBidi" w:cstheme="minorBidi"/>
          <w:sz w:val="32"/>
          <w:szCs w:val="32"/>
        </w:rPr>
        <w:t xml:space="preserve">53 </w:t>
      </w:r>
      <w:r w:rsidRPr="00910404">
        <w:rPr>
          <w:rFonts w:asciiTheme="minorBidi" w:eastAsia="Calibri" w:hAnsiTheme="minorBidi"/>
          <w:sz w:val="32"/>
          <w:szCs w:val="32"/>
          <w:cs/>
        </w:rPr>
        <w:t xml:space="preserve">- </w:t>
      </w:r>
      <w:r w:rsidRPr="00910404">
        <w:rPr>
          <w:rFonts w:asciiTheme="minorBidi" w:eastAsia="Calibri" w:hAnsiTheme="minorBidi" w:cstheme="minorBidi"/>
          <w:sz w:val="32"/>
          <w:szCs w:val="32"/>
        </w:rPr>
        <w:t>69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)</w:t>
      </w:r>
      <w:r w:rsidRPr="00910404">
        <w:rPr>
          <w:rFonts w:asciiTheme="minorBidi" w:eastAsia="Calibri" w:hAnsiTheme="minorBidi"/>
          <w:sz w:val="32"/>
          <w:szCs w:val="32"/>
          <w:cs/>
        </w:rPr>
        <w:t xml:space="preserve">. 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คณะอักษรศาสตร์ มหาวิทยาลัยศิลปากร.</w:t>
      </w:r>
    </w:p>
    <w:p w14:paraId="1F60BC20" w14:textId="1F1BFFFF" w:rsidR="00A433CC" w:rsidRPr="00910404" w:rsidRDefault="00A433CC" w:rsidP="00120A30">
      <w:pPr>
        <w:spacing w:after="0" w:line="240" w:lineRule="auto"/>
        <w:ind w:left="720" w:hanging="720"/>
        <w:jc w:val="thaiDistribute"/>
        <w:rPr>
          <w:rFonts w:asciiTheme="minorBidi" w:hAnsiTheme="minorBidi" w:cstheme="minorBidi"/>
          <w:sz w:val="32"/>
          <w:szCs w:val="32"/>
        </w:rPr>
      </w:pPr>
      <w:r w:rsidRPr="0019683D">
        <w:rPr>
          <w:rFonts w:asciiTheme="minorBidi" w:hAnsiTheme="minorBidi" w:cstheme="minorBidi"/>
          <w:sz w:val="32"/>
          <w:szCs w:val="32"/>
          <w:cs/>
        </w:rPr>
        <w:t>ดวงจันทร์ อาภาวัชรุตม์. (</w:t>
      </w:r>
      <w:r w:rsidRPr="0019683D">
        <w:rPr>
          <w:rFonts w:asciiTheme="minorBidi" w:hAnsiTheme="minorBidi" w:cstheme="minorBidi"/>
          <w:sz w:val="32"/>
          <w:szCs w:val="32"/>
        </w:rPr>
        <w:t>2547</w:t>
      </w:r>
      <w:r w:rsidRPr="0019683D">
        <w:rPr>
          <w:rFonts w:asciiTheme="minorBidi" w:hAnsiTheme="minorBidi" w:cstheme="minorBidi"/>
          <w:sz w:val="32"/>
          <w:szCs w:val="32"/>
          <w:cs/>
        </w:rPr>
        <w:t>). อาการกบต้ม (สุก)</w:t>
      </w:r>
      <w:r w:rsidRPr="0019683D">
        <w:rPr>
          <w:rFonts w:asciiTheme="minorBidi" w:hAnsiTheme="minorBidi"/>
          <w:sz w:val="32"/>
          <w:szCs w:val="32"/>
          <w:cs/>
        </w:rPr>
        <w:t>.</w:t>
      </w:r>
      <w:r w:rsidRPr="0019683D">
        <w:rPr>
          <w:rFonts w:asciiTheme="minorBidi" w:hAnsiTheme="minorBidi" w:cstheme="minorBidi"/>
          <w:sz w:val="32"/>
          <w:szCs w:val="32"/>
          <w:cs/>
        </w:rPr>
        <w:t xml:space="preserve"> ใน มิ่งสรรพ์</w:t>
      </w:r>
      <w:r w:rsidR="00F82925" w:rsidRPr="0019683D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19683D">
        <w:rPr>
          <w:rFonts w:asciiTheme="minorBidi" w:hAnsiTheme="minorBidi" w:cstheme="minorBidi"/>
          <w:sz w:val="32"/>
          <w:szCs w:val="32"/>
          <w:cs/>
        </w:rPr>
        <w:t>ขาวสะอาด และ ชับปนะ</w:t>
      </w:r>
      <w:r w:rsidRPr="00910404">
        <w:rPr>
          <w:rFonts w:asciiTheme="minorBidi" w:hAnsiTheme="minorBidi" w:cstheme="minorBidi"/>
          <w:spacing w:val="-4"/>
          <w:sz w:val="32"/>
          <w:szCs w:val="32"/>
          <w:cs/>
        </w:rPr>
        <w:t xml:space="preserve"> ปิ่นเงิน</w:t>
      </w:r>
      <w:r w:rsidR="008C651D">
        <w:rPr>
          <w:rFonts w:asciiTheme="minorBidi" w:hAnsiTheme="minorBidi" w:cstheme="minorBidi"/>
          <w:sz w:val="32"/>
          <w:szCs w:val="32"/>
          <w:cs/>
        </w:rPr>
        <w:t xml:space="preserve"> (บรรณาธิการ)</w:t>
      </w:r>
      <w:r w:rsidR="008C651D">
        <w:rPr>
          <w:rFonts w:asciiTheme="minorBidi" w:hAnsiTheme="minorBidi" w:cstheme="minorBidi"/>
          <w:sz w:val="32"/>
          <w:szCs w:val="32"/>
        </w:rPr>
        <w:t>,</w:t>
      </w:r>
      <w:r w:rsidRPr="00910404">
        <w:rPr>
          <w:rFonts w:asciiTheme="minorBidi" w:hAnsiTheme="minorBidi" w:cstheme="minorBidi"/>
          <w:i/>
          <w:iCs/>
          <w:sz w:val="32"/>
          <w:szCs w:val="32"/>
          <w:cs/>
        </w:rPr>
        <w:t xml:space="preserve"> นพีสี เชียงใหม่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 (น. </w:t>
      </w:r>
      <w:r w:rsidRPr="00910404">
        <w:rPr>
          <w:rFonts w:asciiTheme="minorBidi" w:hAnsiTheme="minorBidi" w:cstheme="minorBidi"/>
          <w:sz w:val="32"/>
          <w:szCs w:val="32"/>
        </w:rPr>
        <w:t>90</w:t>
      </w:r>
      <w:r w:rsidRPr="00910404">
        <w:rPr>
          <w:rFonts w:asciiTheme="minorBidi" w:hAnsiTheme="minorBidi"/>
          <w:sz w:val="32"/>
          <w:szCs w:val="32"/>
          <w:cs/>
        </w:rPr>
        <w:t>-</w:t>
      </w:r>
      <w:r w:rsidRPr="00910404">
        <w:rPr>
          <w:rFonts w:asciiTheme="minorBidi" w:hAnsiTheme="minorBidi" w:cstheme="minorBidi"/>
          <w:sz w:val="32"/>
          <w:szCs w:val="32"/>
        </w:rPr>
        <w:t>91</w:t>
      </w:r>
      <w:r w:rsidRPr="00910404">
        <w:rPr>
          <w:rFonts w:asciiTheme="minorBidi" w:hAnsiTheme="minorBidi" w:cstheme="minorBidi"/>
          <w:sz w:val="32"/>
          <w:szCs w:val="32"/>
          <w:cs/>
        </w:rPr>
        <w:t>). สถาบันวิจัยสังคม มหาวิทยาลัยเชียงใหม่</w:t>
      </w:r>
      <w:r w:rsidRPr="00910404">
        <w:rPr>
          <w:rFonts w:asciiTheme="minorBidi" w:hAnsiTheme="minorBidi"/>
          <w:sz w:val="32"/>
          <w:szCs w:val="32"/>
          <w:cs/>
        </w:rPr>
        <w:t>.</w:t>
      </w:r>
    </w:p>
    <w:p w14:paraId="5D1DD67D" w14:textId="40748BAF" w:rsidR="00A433CC" w:rsidRPr="007E20F4" w:rsidRDefault="00A433CC" w:rsidP="00120A30">
      <w:pPr>
        <w:spacing w:after="0" w:line="240" w:lineRule="auto"/>
        <w:ind w:left="720" w:hanging="720"/>
        <w:jc w:val="thaiDistribute"/>
        <w:rPr>
          <w:rFonts w:asciiTheme="minorBidi" w:eastAsia="Calibri" w:hAnsiTheme="minorBidi" w:cstheme="minorBidi"/>
          <w:i/>
          <w:iCs/>
          <w:sz w:val="32"/>
          <w:szCs w:val="32"/>
          <w:cs/>
        </w:rPr>
      </w:pPr>
      <w:r w:rsidRPr="00910404">
        <w:rPr>
          <w:rFonts w:asciiTheme="minorBidi" w:eastAsia="Calibri" w:hAnsiTheme="minorBidi" w:cstheme="minorBidi"/>
          <w:sz w:val="32"/>
          <w:szCs w:val="32"/>
          <w:cs/>
        </w:rPr>
        <w:t>วิจินตน์ ภาณุพงศ์ และอนันต์ เหล่าเลิศวรกุล. (</w:t>
      </w:r>
      <w:r w:rsidR="004054A8" w:rsidRPr="004054A8">
        <w:rPr>
          <w:rFonts w:asciiTheme="minorBidi" w:eastAsia="Calibri" w:hAnsiTheme="minorBidi" w:cstheme="minorBidi"/>
          <w:sz w:val="32"/>
          <w:szCs w:val="32"/>
        </w:rPr>
        <w:t>2555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). ชนิดของคำ. ใน สถาบัน</w:t>
      </w:r>
      <w:r w:rsidRPr="0019683D">
        <w:rPr>
          <w:rFonts w:asciiTheme="minorBidi" w:eastAsia="Calibri" w:hAnsiTheme="minorBidi" w:cstheme="minorBidi"/>
          <w:spacing w:val="-2"/>
          <w:sz w:val="32"/>
          <w:szCs w:val="32"/>
          <w:cs/>
        </w:rPr>
        <w:t xml:space="preserve">ภาษาไทย, </w:t>
      </w:r>
      <w:r w:rsidRPr="0019683D">
        <w:rPr>
          <w:rFonts w:asciiTheme="minorBidi" w:eastAsia="Calibri" w:hAnsiTheme="minorBidi" w:cstheme="minorBidi"/>
          <w:i/>
          <w:iCs/>
          <w:spacing w:val="-2"/>
          <w:sz w:val="32"/>
          <w:szCs w:val="32"/>
          <w:cs/>
        </w:rPr>
        <w:t>บรรทัดฐา</w:t>
      </w:r>
      <w:r w:rsidR="007E20F4" w:rsidRPr="0019683D">
        <w:rPr>
          <w:rFonts w:asciiTheme="minorBidi" w:eastAsia="Calibri" w:hAnsiTheme="minorBidi" w:cstheme="minorBidi" w:hint="cs"/>
          <w:i/>
          <w:iCs/>
          <w:spacing w:val="-2"/>
          <w:sz w:val="32"/>
          <w:szCs w:val="32"/>
          <w:cs/>
        </w:rPr>
        <w:t>น</w:t>
      </w:r>
      <w:r w:rsidRPr="0019683D">
        <w:rPr>
          <w:rFonts w:asciiTheme="minorBidi" w:eastAsia="Calibri" w:hAnsiTheme="minorBidi" w:cstheme="minorBidi"/>
          <w:i/>
          <w:iCs/>
          <w:spacing w:val="-2"/>
          <w:sz w:val="32"/>
          <w:szCs w:val="32"/>
          <w:cs/>
        </w:rPr>
        <w:t xml:space="preserve">ภาษาไทย เล่ม </w:t>
      </w:r>
      <w:r w:rsidR="004054A8" w:rsidRPr="0019683D">
        <w:rPr>
          <w:rFonts w:asciiTheme="minorBidi" w:eastAsia="Calibri" w:hAnsiTheme="minorBidi" w:cstheme="minorBidi"/>
          <w:i/>
          <w:iCs/>
          <w:spacing w:val="-2"/>
          <w:sz w:val="32"/>
          <w:szCs w:val="32"/>
        </w:rPr>
        <w:t>3</w:t>
      </w:r>
      <w:r w:rsidRPr="0019683D">
        <w:rPr>
          <w:rFonts w:asciiTheme="minorBidi" w:eastAsia="Calibri" w:hAnsiTheme="minorBidi"/>
          <w:i/>
          <w:iCs/>
          <w:spacing w:val="-2"/>
          <w:sz w:val="32"/>
          <w:szCs w:val="32"/>
          <w:cs/>
        </w:rPr>
        <w:t xml:space="preserve">: </w:t>
      </w:r>
      <w:r w:rsidRPr="0019683D">
        <w:rPr>
          <w:rFonts w:asciiTheme="minorBidi" w:eastAsia="Calibri" w:hAnsiTheme="minorBidi" w:cstheme="minorBidi"/>
          <w:i/>
          <w:iCs/>
          <w:spacing w:val="-2"/>
          <w:sz w:val="32"/>
          <w:szCs w:val="32"/>
          <w:cs/>
        </w:rPr>
        <w:t>ชนิดของคำ วลี ประโยค และ</w:t>
      </w:r>
      <w:r w:rsidR="0019683D">
        <w:rPr>
          <w:rFonts w:asciiTheme="minorBidi" w:eastAsia="Calibri" w:hAnsiTheme="minorBidi"/>
          <w:i/>
          <w:iCs/>
          <w:spacing w:val="-2"/>
          <w:sz w:val="32"/>
          <w:szCs w:val="32"/>
          <w:cs/>
        </w:rPr>
        <w:t xml:space="preserve"> </w:t>
      </w:r>
      <w:r w:rsidRPr="0019683D">
        <w:rPr>
          <w:rFonts w:asciiTheme="minorBidi" w:eastAsia="Calibri" w:hAnsiTheme="minorBidi" w:cstheme="minorBidi"/>
          <w:i/>
          <w:iCs/>
          <w:spacing w:val="-2"/>
          <w:sz w:val="32"/>
          <w:szCs w:val="32"/>
          <w:cs/>
        </w:rPr>
        <w:t>สัม</w:t>
      </w:r>
      <w:r w:rsidRPr="00910404">
        <w:rPr>
          <w:rFonts w:asciiTheme="minorBidi" w:eastAsia="Calibri" w:hAnsiTheme="minorBidi" w:cstheme="minorBidi"/>
          <w:i/>
          <w:iCs/>
          <w:sz w:val="32"/>
          <w:szCs w:val="32"/>
          <w:cs/>
        </w:rPr>
        <w:t>พันธสาร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 xml:space="preserve"> (น. </w:t>
      </w:r>
      <w:r w:rsidR="004054A8" w:rsidRPr="004054A8">
        <w:rPr>
          <w:rFonts w:asciiTheme="minorBidi" w:eastAsia="Calibri" w:hAnsiTheme="minorBidi" w:cstheme="minorBidi"/>
          <w:sz w:val="32"/>
          <w:szCs w:val="32"/>
        </w:rPr>
        <w:t>16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 xml:space="preserve"> - </w:t>
      </w:r>
      <w:r w:rsidR="004054A8" w:rsidRPr="004054A8">
        <w:rPr>
          <w:rFonts w:asciiTheme="minorBidi" w:eastAsia="Calibri" w:hAnsiTheme="minorBidi" w:cstheme="minorBidi"/>
          <w:sz w:val="32"/>
          <w:szCs w:val="32"/>
        </w:rPr>
        <w:t>65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). สำนักงานคณะกรรมการการศึกษาขั้นพื้นฐาน กระทรวงศึกษาธิการ.</w:t>
      </w:r>
    </w:p>
    <w:p w14:paraId="756015AA" w14:textId="719BD8FE" w:rsidR="004B3401" w:rsidRPr="00FF47D5" w:rsidRDefault="00A433CC" w:rsidP="00120A30">
      <w:pPr>
        <w:spacing w:after="0" w:line="240" w:lineRule="auto"/>
        <w:ind w:left="720" w:hanging="720"/>
        <w:jc w:val="thaiDistribute"/>
        <w:rPr>
          <w:rFonts w:asciiTheme="minorBidi" w:eastAsia="Calibri" w:hAnsiTheme="minorBidi" w:cstheme="minorBidi"/>
          <w:sz w:val="32"/>
          <w:szCs w:val="32"/>
        </w:rPr>
      </w:pPr>
      <w:r w:rsidRPr="0019683D">
        <w:rPr>
          <w:rFonts w:asciiTheme="minorBidi" w:eastAsia="Calibri" w:hAnsiTheme="minorBidi" w:cstheme="minorBidi"/>
          <w:spacing w:val="6"/>
          <w:sz w:val="32"/>
          <w:szCs w:val="32"/>
          <w:cs/>
        </w:rPr>
        <w:t>วิสุทธ์  บุษยกุล. (</w:t>
      </w:r>
      <w:r w:rsidR="004054A8" w:rsidRPr="0019683D">
        <w:rPr>
          <w:rFonts w:asciiTheme="minorBidi" w:eastAsia="Calibri" w:hAnsiTheme="minorBidi" w:cstheme="minorBidi"/>
          <w:spacing w:val="6"/>
          <w:sz w:val="32"/>
          <w:szCs w:val="32"/>
        </w:rPr>
        <w:t>2542</w:t>
      </w:r>
      <w:r w:rsidRPr="0019683D">
        <w:rPr>
          <w:rFonts w:asciiTheme="minorBidi" w:eastAsia="Calibri" w:hAnsiTheme="minorBidi" w:cstheme="minorBidi"/>
          <w:spacing w:val="6"/>
          <w:sz w:val="32"/>
          <w:szCs w:val="32"/>
          <w:cs/>
        </w:rPr>
        <w:t>). เรื่องพระลักษมณ์พระรามของอีสาน.</w:t>
      </w:r>
      <w:r w:rsidRPr="0019683D">
        <w:rPr>
          <w:rFonts w:asciiTheme="minorBidi" w:eastAsia="Calibri" w:hAnsiTheme="minorBidi" w:cstheme="minorBidi"/>
          <w:i/>
          <w:iCs/>
          <w:spacing w:val="6"/>
          <w:sz w:val="32"/>
          <w:szCs w:val="32"/>
          <w:cs/>
        </w:rPr>
        <w:t xml:space="preserve"> </w:t>
      </w:r>
      <w:r w:rsidRPr="0019683D">
        <w:rPr>
          <w:rFonts w:asciiTheme="minorBidi" w:eastAsia="Calibri" w:hAnsiTheme="minorBidi" w:cstheme="minorBidi"/>
          <w:spacing w:val="6"/>
          <w:sz w:val="32"/>
          <w:szCs w:val="32"/>
          <w:cs/>
        </w:rPr>
        <w:t>ใน</w:t>
      </w:r>
      <w:r w:rsidRPr="0019683D">
        <w:rPr>
          <w:rFonts w:asciiTheme="minorBidi" w:eastAsia="Calibri" w:hAnsiTheme="minorBidi" w:cstheme="minorBidi"/>
          <w:i/>
          <w:iCs/>
          <w:spacing w:val="6"/>
          <w:sz w:val="32"/>
          <w:szCs w:val="32"/>
          <w:cs/>
        </w:rPr>
        <w:t xml:space="preserve"> อักษรวิสุทธ์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 xml:space="preserve"> (น. </w:t>
      </w:r>
      <w:r w:rsidR="004054A8" w:rsidRPr="004054A8">
        <w:rPr>
          <w:rFonts w:asciiTheme="minorBidi" w:eastAsia="Calibri" w:hAnsiTheme="minorBidi" w:cstheme="minorBidi"/>
          <w:sz w:val="32"/>
          <w:szCs w:val="32"/>
        </w:rPr>
        <w:t>21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-</w:t>
      </w:r>
      <w:r w:rsidR="004054A8" w:rsidRPr="004054A8">
        <w:rPr>
          <w:rFonts w:asciiTheme="minorBidi" w:eastAsia="Calibri" w:hAnsiTheme="minorBidi" w:cstheme="minorBidi"/>
          <w:sz w:val="32"/>
          <w:szCs w:val="32"/>
        </w:rPr>
        <w:t>43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). เรือนแก้วการพิมพ์.</w:t>
      </w:r>
    </w:p>
    <w:p w14:paraId="1D527FF0" w14:textId="77777777" w:rsidR="0019683D" w:rsidRDefault="0019683D" w:rsidP="00297EE8">
      <w:pPr>
        <w:spacing w:after="0" w:line="240" w:lineRule="auto"/>
        <w:ind w:left="1276" w:hanging="1276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</w:p>
    <w:p w14:paraId="022C21EF" w14:textId="521F7EDB" w:rsidR="0099208D" w:rsidRPr="00120A30" w:rsidRDefault="00120A30" w:rsidP="00297EE8">
      <w:pPr>
        <w:spacing w:after="0" w:line="240" w:lineRule="auto"/>
        <w:ind w:left="1276" w:hanging="1276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120A30">
        <w:rPr>
          <w:rFonts w:asciiTheme="minorBidi" w:hAnsiTheme="minorBidi" w:cstheme="minorBidi"/>
          <w:b/>
          <w:bCs/>
          <w:sz w:val="32"/>
          <w:szCs w:val="32"/>
        </w:rPr>
        <w:lastRenderedPageBreak/>
        <w:t>5</w:t>
      </w:r>
      <w:r w:rsidRPr="00120A30">
        <w:rPr>
          <w:rFonts w:asciiTheme="minorBidi" w:hAnsiTheme="minorBidi"/>
          <w:b/>
          <w:bCs/>
          <w:sz w:val="32"/>
          <w:szCs w:val="32"/>
          <w:cs/>
        </w:rPr>
        <w:t>.</w:t>
      </w:r>
      <w:r w:rsidRPr="00120A30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="0099208D" w:rsidRPr="00120A30">
        <w:rPr>
          <w:rFonts w:asciiTheme="minorBidi" w:hAnsiTheme="minorBidi" w:cstheme="minorBidi"/>
          <w:b/>
          <w:bCs/>
          <w:sz w:val="32"/>
          <w:szCs w:val="32"/>
          <w:cs/>
        </w:rPr>
        <w:t>หนังสือไม่ปรากฏ สถานที่พิมพ์ สำนักพิมพ์ และปีที่พิมพ์</w:t>
      </w:r>
    </w:p>
    <w:p w14:paraId="0893B1D6" w14:textId="33D75DF9" w:rsidR="00FF47D5" w:rsidRPr="00FF47D5" w:rsidRDefault="00FF47D5" w:rsidP="00297EE8">
      <w:pPr>
        <w:spacing w:after="0" w:line="240" w:lineRule="auto"/>
        <w:ind w:firstLine="720"/>
        <w:jc w:val="thaiDistribute"/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เอกสารภาษาไทยหากไม่ปรากฏปีพิมพ์เขียน (ม.ป.ป.) ไม่ปรากฏสถานที่พิมพ์เขียน (ม.ป.พ.) เอกสารภาษาอังกฤษหากไม่ปรากฏปีพิมพ์เขียน </w:t>
      </w:r>
      <w:r>
        <w:rPr>
          <w:rFonts w:asciiTheme="minorBidi" w:hAnsiTheme="minorBidi"/>
          <w:sz w:val="32"/>
          <w:szCs w:val="32"/>
          <w:cs/>
        </w:rPr>
        <w:t>(</w:t>
      </w:r>
      <w:r>
        <w:rPr>
          <w:rFonts w:asciiTheme="minorBidi" w:hAnsiTheme="minorBidi" w:cstheme="minorBidi"/>
          <w:sz w:val="32"/>
          <w:szCs w:val="32"/>
        </w:rPr>
        <w:t>n</w:t>
      </w:r>
      <w:r>
        <w:rPr>
          <w:rFonts w:asciiTheme="minorBidi" w:hAnsiTheme="minorBidi"/>
          <w:sz w:val="32"/>
          <w:szCs w:val="32"/>
          <w:cs/>
        </w:rPr>
        <w:t>.</w:t>
      </w:r>
      <w:r>
        <w:rPr>
          <w:rFonts w:asciiTheme="minorBidi" w:hAnsiTheme="minorBidi" w:cstheme="minorBidi"/>
          <w:sz w:val="32"/>
          <w:szCs w:val="32"/>
        </w:rPr>
        <w:t>d</w:t>
      </w:r>
      <w:r>
        <w:rPr>
          <w:rFonts w:asciiTheme="minorBidi" w:hAnsiTheme="minorBidi"/>
          <w:sz w:val="32"/>
          <w:szCs w:val="32"/>
          <w:cs/>
        </w:rPr>
        <w:t xml:space="preserve">.) </w:t>
      </w:r>
      <w:r>
        <w:rPr>
          <w:rFonts w:asciiTheme="minorBidi" w:hAnsiTheme="minorBidi" w:cstheme="minorBidi" w:hint="cs"/>
          <w:sz w:val="32"/>
          <w:szCs w:val="32"/>
          <w:cs/>
        </w:rPr>
        <w:t>เช่น</w:t>
      </w:r>
    </w:p>
    <w:p w14:paraId="721E7502" w14:textId="77777777" w:rsidR="0099208D" w:rsidRPr="00910404" w:rsidRDefault="0099208D" w:rsidP="00297EE8">
      <w:pPr>
        <w:spacing w:after="0" w:line="240" w:lineRule="auto"/>
        <w:ind w:left="1276" w:hanging="1276"/>
        <w:jc w:val="thaiDistribute"/>
        <w:rPr>
          <w:rFonts w:asciiTheme="minorBidi" w:hAnsiTheme="minorBidi" w:cstheme="minorBidi"/>
          <w:sz w:val="32"/>
          <w:szCs w:val="32"/>
        </w:rPr>
      </w:pPr>
      <w:r w:rsidRPr="00910404">
        <w:rPr>
          <w:rFonts w:asciiTheme="minorBidi" w:hAnsiTheme="minorBidi" w:cstheme="minorBidi"/>
          <w:sz w:val="32"/>
          <w:szCs w:val="32"/>
          <w:cs/>
        </w:rPr>
        <w:t>พระราชรัตนรังษี (ว.ป.วีรยุทโธ). (ม.ป.ป.).</w:t>
      </w:r>
      <w:r w:rsidR="00A34FD6" w:rsidRPr="00910404">
        <w:rPr>
          <w:rFonts w:asciiTheme="minorBidi" w:hAnsiTheme="minorBidi" w:cstheme="minorBidi"/>
          <w:i/>
          <w:iCs/>
          <w:sz w:val="32"/>
          <w:szCs w:val="32"/>
          <w:cs/>
        </w:rPr>
        <w:t xml:space="preserve"> </w:t>
      </w:r>
      <w:r w:rsidRPr="00910404">
        <w:rPr>
          <w:rFonts w:asciiTheme="minorBidi" w:hAnsiTheme="minorBidi" w:cstheme="minorBidi"/>
          <w:i/>
          <w:iCs/>
          <w:sz w:val="32"/>
          <w:szCs w:val="32"/>
          <w:cs/>
        </w:rPr>
        <w:t>จาริกเนปาล</w:t>
      </w:r>
      <w:r w:rsidRPr="00910404">
        <w:rPr>
          <w:rFonts w:asciiTheme="minorBidi" w:hAnsiTheme="minorBidi" w:cstheme="minorBidi"/>
          <w:sz w:val="32"/>
          <w:szCs w:val="32"/>
          <w:cs/>
        </w:rPr>
        <w:t>. ม.ป.ท.</w:t>
      </w:r>
      <w:r w:rsidRPr="00910404">
        <w:rPr>
          <w:rFonts w:asciiTheme="minorBidi" w:hAnsiTheme="minorBidi"/>
          <w:sz w:val="32"/>
          <w:szCs w:val="32"/>
          <w:cs/>
        </w:rPr>
        <w:t xml:space="preserve">: </w:t>
      </w:r>
      <w:r w:rsidRPr="00910404">
        <w:rPr>
          <w:rFonts w:asciiTheme="minorBidi" w:hAnsiTheme="minorBidi" w:cstheme="minorBidi"/>
          <w:sz w:val="32"/>
          <w:szCs w:val="32"/>
          <w:cs/>
        </w:rPr>
        <w:t>ม</w:t>
      </w:r>
      <w:r w:rsidRPr="00910404">
        <w:rPr>
          <w:rFonts w:asciiTheme="minorBidi" w:hAnsiTheme="minorBidi"/>
          <w:sz w:val="32"/>
          <w:szCs w:val="32"/>
          <w:cs/>
        </w:rPr>
        <w:t>.</w:t>
      </w:r>
      <w:r w:rsidRPr="00910404">
        <w:rPr>
          <w:rFonts w:asciiTheme="minorBidi" w:hAnsiTheme="minorBidi" w:cstheme="minorBidi"/>
          <w:sz w:val="32"/>
          <w:szCs w:val="32"/>
          <w:cs/>
        </w:rPr>
        <w:t>ป</w:t>
      </w:r>
      <w:r w:rsidRPr="00910404">
        <w:rPr>
          <w:rFonts w:asciiTheme="minorBidi" w:hAnsiTheme="minorBidi"/>
          <w:sz w:val="32"/>
          <w:szCs w:val="32"/>
          <w:cs/>
        </w:rPr>
        <w:t>.</w:t>
      </w:r>
      <w:r w:rsidRPr="00910404">
        <w:rPr>
          <w:rFonts w:asciiTheme="minorBidi" w:hAnsiTheme="minorBidi" w:cstheme="minorBidi"/>
          <w:sz w:val="32"/>
          <w:szCs w:val="32"/>
          <w:cs/>
        </w:rPr>
        <w:t>พ</w:t>
      </w:r>
      <w:r w:rsidRPr="00910404">
        <w:rPr>
          <w:rFonts w:asciiTheme="minorBidi" w:hAnsiTheme="minorBidi"/>
          <w:sz w:val="32"/>
          <w:szCs w:val="32"/>
          <w:cs/>
        </w:rPr>
        <w:t>.</w:t>
      </w:r>
    </w:p>
    <w:p w14:paraId="157BCDDC" w14:textId="057527E5" w:rsidR="00A4051C" w:rsidRPr="00120A30" w:rsidRDefault="00120A30" w:rsidP="00297EE8">
      <w:pPr>
        <w:spacing w:after="0" w:line="240" w:lineRule="auto"/>
        <w:ind w:left="1276" w:hanging="1276"/>
        <w:jc w:val="thaiDistribute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120A30">
        <w:rPr>
          <w:rFonts w:asciiTheme="minorBidi" w:hAnsiTheme="minorBidi" w:cstheme="minorBidi"/>
          <w:b/>
          <w:bCs/>
          <w:sz w:val="32"/>
          <w:szCs w:val="32"/>
        </w:rPr>
        <w:t>6</w:t>
      </w:r>
      <w:r w:rsidRPr="00120A30">
        <w:rPr>
          <w:rFonts w:asciiTheme="minorBidi" w:hAnsiTheme="minorBidi"/>
          <w:b/>
          <w:bCs/>
          <w:sz w:val="32"/>
          <w:szCs w:val="32"/>
          <w:cs/>
        </w:rPr>
        <w:t>.</w:t>
      </w:r>
      <w:r w:rsidRPr="00120A30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="00A4051C" w:rsidRPr="00120A30">
        <w:rPr>
          <w:rFonts w:asciiTheme="minorBidi" w:hAnsiTheme="minorBidi" w:cstheme="minorBidi"/>
          <w:b/>
          <w:bCs/>
          <w:sz w:val="32"/>
          <w:szCs w:val="32"/>
          <w:cs/>
        </w:rPr>
        <w:t>บทวิจารณ์หนังสือ</w:t>
      </w:r>
    </w:p>
    <w:p w14:paraId="49952C57" w14:textId="0102CEA4" w:rsidR="00A4051C" w:rsidRPr="0019683D" w:rsidRDefault="00A4051C" w:rsidP="00827D51">
      <w:pPr>
        <w:spacing w:after="0" w:line="240" w:lineRule="auto"/>
        <w:ind w:left="720" w:hanging="720"/>
        <w:jc w:val="thaiDistribute"/>
        <w:rPr>
          <w:rFonts w:asciiTheme="minorBidi" w:hAnsiTheme="minorBidi" w:cstheme="minorBidi"/>
          <w:sz w:val="32"/>
          <w:szCs w:val="32"/>
        </w:rPr>
      </w:pPr>
      <w:r w:rsidRPr="0019683D">
        <w:rPr>
          <w:rFonts w:asciiTheme="minorBidi" w:hAnsiTheme="minorBidi" w:cstheme="minorBidi"/>
          <w:sz w:val="32"/>
          <w:szCs w:val="32"/>
          <w:cs/>
        </w:rPr>
        <w:t>ภาวนา</w:t>
      </w:r>
      <w:r w:rsidRPr="0019683D">
        <w:rPr>
          <w:rFonts w:asciiTheme="minorBidi" w:hAnsiTheme="minorBidi"/>
          <w:sz w:val="32"/>
          <w:szCs w:val="32"/>
          <w:cs/>
        </w:rPr>
        <w:t xml:space="preserve"> </w:t>
      </w:r>
      <w:r w:rsidRPr="0019683D">
        <w:rPr>
          <w:rFonts w:asciiTheme="minorBidi" w:hAnsiTheme="minorBidi" w:cstheme="minorBidi"/>
          <w:sz w:val="32"/>
          <w:szCs w:val="32"/>
          <w:cs/>
        </w:rPr>
        <w:t>เขมะรัตน์</w:t>
      </w:r>
      <w:r w:rsidRPr="0019683D">
        <w:rPr>
          <w:rFonts w:asciiTheme="minorBidi" w:hAnsiTheme="minorBidi"/>
          <w:sz w:val="32"/>
          <w:szCs w:val="32"/>
          <w:cs/>
        </w:rPr>
        <w:t>. (</w:t>
      </w:r>
      <w:r w:rsidRPr="0019683D">
        <w:rPr>
          <w:rFonts w:asciiTheme="minorBidi" w:hAnsiTheme="minorBidi" w:cstheme="minorBidi"/>
          <w:sz w:val="32"/>
          <w:szCs w:val="32"/>
        </w:rPr>
        <w:t>2534</w:t>
      </w:r>
      <w:r w:rsidRPr="0019683D">
        <w:rPr>
          <w:rFonts w:asciiTheme="minorBidi" w:hAnsiTheme="minorBidi"/>
          <w:sz w:val="32"/>
          <w:szCs w:val="32"/>
          <w:cs/>
        </w:rPr>
        <w:t>). [</w:t>
      </w:r>
      <w:r w:rsidRPr="0019683D">
        <w:rPr>
          <w:rFonts w:asciiTheme="minorBidi" w:hAnsiTheme="minorBidi" w:cstheme="minorBidi"/>
          <w:sz w:val="32"/>
          <w:szCs w:val="32"/>
          <w:cs/>
        </w:rPr>
        <w:t>วิจารณ์หนังสือเรื่อง</w:t>
      </w:r>
      <w:r w:rsidRPr="0019683D">
        <w:rPr>
          <w:rFonts w:asciiTheme="minorBidi" w:hAnsiTheme="minorBidi"/>
          <w:sz w:val="32"/>
          <w:szCs w:val="32"/>
          <w:cs/>
        </w:rPr>
        <w:t xml:space="preserve"> </w:t>
      </w:r>
      <w:r w:rsidR="00504167" w:rsidRPr="0019683D">
        <w:rPr>
          <w:rFonts w:asciiTheme="minorBidi" w:hAnsiTheme="minorBidi" w:cstheme="minorBidi" w:hint="cs"/>
          <w:i/>
          <w:iCs/>
          <w:sz w:val="32"/>
          <w:szCs w:val="32"/>
          <w:cs/>
        </w:rPr>
        <w:t>การปรับปรุงระบบราชการด้านการ</w:t>
      </w:r>
      <w:r w:rsidR="00504167" w:rsidRPr="0019683D">
        <w:rPr>
          <w:rFonts w:asciiTheme="minorBidi" w:hAnsiTheme="minorBidi" w:cstheme="minorBidi" w:hint="cs"/>
          <w:i/>
          <w:iCs/>
          <w:spacing w:val="4"/>
          <w:sz w:val="32"/>
          <w:szCs w:val="32"/>
          <w:cs/>
        </w:rPr>
        <w:t>จัดการองค์การ</w:t>
      </w:r>
      <w:r w:rsidR="00504167" w:rsidRPr="0019683D">
        <w:rPr>
          <w:rFonts w:asciiTheme="minorBidi" w:hAnsiTheme="minorBidi" w:cstheme="minorBidi"/>
          <w:spacing w:val="4"/>
          <w:sz w:val="32"/>
          <w:szCs w:val="32"/>
        </w:rPr>
        <w:t xml:space="preserve">, </w:t>
      </w:r>
      <w:r w:rsidR="00504167" w:rsidRPr="0019683D">
        <w:rPr>
          <w:rFonts w:asciiTheme="minorBidi" w:hAnsiTheme="minorBidi" w:cstheme="minorBidi"/>
          <w:spacing w:val="4"/>
          <w:sz w:val="32"/>
          <w:szCs w:val="32"/>
          <w:cs/>
        </w:rPr>
        <w:t>โดย</w:t>
      </w:r>
      <w:r w:rsidRPr="0019683D">
        <w:rPr>
          <w:rFonts w:asciiTheme="minorBidi" w:hAnsiTheme="minorBidi"/>
          <w:spacing w:val="4"/>
          <w:sz w:val="32"/>
          <w:szCs w:val="32"/>
          <w:cs/>
        </w:rPr>
        <w:t xml:space="preserve"> </w:t>
      </w:r>
      <w:r w:rsidRPr="0019683D">
        <w:rPr>
          <w:rFonts w:asciiTheme="minorBidi" w:hAnsiTheme="minorBidi" w:cstheme="minorBidi"/>
          <w:spacing w:val="4"/>
          <w:sz w:val="32"/>
          <w:szCs w:val="32"/>
          <w:cs/>
        </w:rPr>
        <w:t>อมร</w:t>
      </w:r>
      <w:r w:rsidRPr="0019683D">
        <w:rPr>
          <w:rFonts w:asciiTheme="minorBidi" w:hAnsiTheme="minorBidi"/>
          <w:spacing w:val="4"/>
          <w:sz w:val="32"/>
          <w:szCs w:val="32"/>
          <w:cs/>
        </w:rPr>
        <w:t xml:space="preserve"> </w:t>
      </w:r>
      <w:r w:rsidRPr="0019683D">
        <w:rPr>
          <w:rFonts w:asciiTheme="minorBidi" w:hAnsiTheme="minorBidi" w:cstheme="minorBidi"/>
          <w:spacing w:val="4"/>
          <w:sz w:val="32"/>
          <w:szCs w:val="32"/>
          <w:cs/>
        </w:rPr>
        <w:t>รักษาสัตย์</w:t>
      </w:r>
      <w:r w:rsidRPr="0019683D">
        <w:rPr>
          <w:rFonts w:asciiTheme="minorBidi" w:hAnsiTheme="minorBidi"/>
          <w:spacing w:val="4"/>
          <w:sz w:val="32"/>
          <w:szCs w:val="32"/>
          <w:cs/>
        </w:rPr>
        <w:t xml:space="preserve"> </w:t>
      </w:r>
      <w:r w:rsidRPr="0019683D">
        <w:rPr>
          <w:rFonts w:asciiTheme="minorBidi" w:hAnsiTheme="minorBidi" w:cstheme="minorBidi"/>
          <w:spacing w:val="4"/>
          <w:sz w:val="32"/>
          <w:szCs w:val="32"/>
          <w:cs/>
        </w:rPr>
        <w:t>และถวัลย์</w:t>
      </w:r>
      <w:r w:rsidRPr="0019683D">
        <w:rPr>
          <w:rFonts w:asciiTheme="minorBidi" w:hAnsiTheme="minorBidi"/>
          <w:spacing w:val="4"/>
          <w:sz w:val="32"/>
          <w:szCs w:val="32"/>
          <w:cs/>
        </w:rPr>
        <w:t xml:space="preserve"> </w:t>
      </w:r>
      <w:r w:rsidRPr="0019683D">
        <w:rPr>
          <w:rFonts w:asciiTheme="minorBidi" w:hAnsiTheme="minorBidi" w:cstheme="minorBidi"/>
          <w:spacing w:val="4"/>
          <w:sz w:val="32"/>
          <w:szCs w:val="32"/>
          <w:cs/>
        </w:rPr>
        <w:t>วรเทพพุฒิพงษ์</w:t>
      </w:r>
      <w:r w:rsidRPr="0019683D">
        <w:rPr>
          <w:rFonts w:asciiTheme="minorBidi" w:hAnsiTheme="minorBidi"/>
          <w:spacing w:val="4"/>
          <w:sz w:val="32"/>
          <w:szCs w:val="32"/>
          <w:cs/>
        </w:rPr>
        <w:t xml:space="preserve">]. </w:t>
      </w:r>
      <w:r w:rsidRPr="0019683D">
        <w:rPr>
          <w:rFonts w:asciiTheme="minorBidi" w:hAnsiTheme="minorBidi" w:cstheme="minorBidi"/>
          <w:i/>
          <w:iCs/>
          <w:spacing w:val="4"/>
          <w:sz w:val="32"/>
          <w:szCs w:val="32"/>
          <w:cs/>
        </w:rPr>
        <w:t>วารสาร</w:t>
      </w:r>
      <w:r w:rsidR="0019683D">
        <w:rPr>
          <w:rFonts w:asciiTheme="minorBidi" w:hAnsiTheme="minorBidi"/>
          <w:i/>
          <w:iCs/>
          <w:sz w:val="32"/>
          <w:szCs w:val="32"/>
          <w:cs/>
        </w:rPr>
        <w:t xml:space="preserve"> </w:t>
      </w:r>
      <w:r w:rsidRPr="0019683D">
        <w:rPr>
          <w:rFonts w:asciiTheme="minorBidi" w:hAnsiTheme="minorBidi" w:cstheme="minorBidi"/>
          <w:i/>
          <w:iCs/>
          <w:sz w:val="32"/>
          <w:szCs w:val="32"/>
          <w:cs/>
        </w:rPr>
        <w:t>พัฒนบริหารศาสตร์</w:t>
      </w:r>
      <w:r w:rsidRPr="0019683D">
        <w:rPr>
          <w:rFonts w:asciiTheme="minorBidi" w:hAnsiTheme="minorBidi" w:cstheme="minorBidi"/>
          <w:i/>
          <w:iCs/>
          <w:sz w:val="32"/>
          <w:szCs w:val="32"/>
        </w:rPr>
        <w:t>, 36</w:t>
      </w:r>
      <w:r w:rsidRPr="0019683D">
        <w:rPr>
          <w:rFonts w:asciiTheme="minorBidi" w:hAnsiTheme="minorBidi"/>
          <w:sz w:val="32"/>
          <w:szCs w:val="32"/>
          <w:cs/>
        </w:rPr>
        <w:t>(</w:t>
      </w:r>
      <w:r w:rsidRPr="0019683D">
        <w:rPr>
          <w:rFonts w:asciiTheme="minorBidi" w:hAnsiTheme="minorBidi" w:cstheme="minorBidi"/>
          <w:sz w:val="32"/>
          <w:szCs w:val="32"/>
        </w:rPr>
        <w:t>2</w:t>
      </w:r>
      <w:r w:rsidRPr="0019683D">
        <w:rPr>
          <w:rFonts w:asciiTheme="minorBidi" w:hAnsiTheme="minorBidi"/>
          <w:sz w:val="32"/>
          <w:szCs w:val="32"/>
          <w:cs/>
        </w:rPr>
        <w:t>)</w:t>
      </w:r>
      <w:r w:rsidRPr="0019683D">
        <w:rPr>
          <w:rFonts w:asciiTheme="minorBidi" w:hAnsiTheme="minorBidi" w:cstheme="minorBidi"/>
          <w:sz w:val="32"/>
          <w:szCs w:val="32"/>
        </w:rPr>
        <w:t>, 249</w:t>
      </w:r>
      <w:r w:rsidRPr="0019683D">
        <w:rPr>
          <w:rFonts w:asciiTheme="minorBidi" w:hAnsiTheme="minorBidi"/>
          <w:sz w:val="32"/>
          <w:szCs w:val="32"/>
          <w:cs/>
        </w:rPr>
        <w:t>.</w:t>
      </w:r>
    </w:p>
    <w:p w14:paraId="59847BE2" w14:textId="77777777" w:rsidR="008C651D" w:rsidRPr="00910404" w:rsidRDefault="00120A30" w:rsidP="008C651D">
      <w:pPr>
        <w:spacing w:after="0"/>
        <w:ind w:left="1276" w:hanging="1276"/>
        <w:jc w:val="thaiDistribute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t>7</w:t>
      </w:r>
      <w:r>
        <w:rPr>
          <w:rFonts w:asciiTheme="minorBidi" w:hAnsiTheme="minorBidi"/>
          <w:b/>
          <w:bCs/>
          <w:sz w:val="32"/>
          <w:szCs w:val="32"/>
          <w:cs/>
        </w:rPr>
        <w:t>.</w:t>
      </w:r>
      <w:r w:rsidRPr="00120A30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8C651D" w:rsidRPr="0019683D">
        <w:rPr>
          <w:rFonts w:asciiTheme="minorBidi" w:hAnsiTheme="minorBidi" w:cstheme="minorBidi"/>
          <w:b/>
          <w:bCs/>
          <w:sz w:val="32"/>
          <w:szCs w:val="32"/>
          <w:cs/>
        </w:rPr>
        <w:t>บทความในเอกสารประกอบการประชุมวิชาการที่พิมพ์เผยแพร่</w:t>
      </w:r>
    </w:p>
    <w:p w14:paraId="4A9184FD" w14:textId="77777777" w:rsidR="008C651D" w:rsidRPr="00504167" w:rsidRDefault="008C651D" w:rsidP="008C651D">
      <w:pPr>
        <w:spacing w:after="0" w:line="240" w:lineRule="auto"/>
        <w:ind w:left="720" w:hanging="720"/>
        <w:jc w:val="thaiDistribute"/>
        <w:rPr>
          <w:rFonts w:asciiTheme="minorBidi" w:hAnsiTheme="minorBidi" w:cstheme="minorBidi"/>
          <w:sz w:val="32"/>
          <w:szCs w:val="32"/>
        </w:rPr>
      </w:pPr>
      <w:r w:rsidRPr="00910404">
        <w:rPr>
          <w:rFonts w:asciiTheme="minorBidi" w:hAnsiTheme="minorBidi" w:cstheme="minorBidi"/>
          <w:sz w:val="32"/>
          <w:szCs w:val="32"/>
          <w:cs/>
        </w:rPr>
        <w:t>สมประวิณ มันประเสริฐ. (</w:t>
      </w:r>
      <w:r w:rsidRPr="00910404">
        <w:rPr>
          <w:rFonts w:asciiTheme="minorBidi" w:hAnsiTheme="minorBidi" w:cstheme="minorBidi"/>
          <w:sz w:val="32"/>
          <w:szCs w:val="32"/>
        </w:rPr>
        <w:t>2550</w:t>
      </w:r>
      <w:r w:rsidRPr="00910404">
        <w:rPr>
          <w:rFonts w:asciiTheme="minorBidi" w:hAnsiTheme="minorBidi"/>
          <w:sz w:val="32"/>
          <w:szCs w:val="32"/>
          <w:cs/>
        </w:rPr>
        <w:t xml:space="preserve">). </w:t>
      </w:r>
      <w:r w:rsidRPr="00910404">
        <w:rPr>
          <w:rFonts w:asciiTheme="minorBidi" w:hAnsiTheme="minorBidi" w:cstheme="minorBidi"/>
          <w:sz w:val="32"/>
          <w:szCs w:val="32"/>
          <w:cs/>
        </w:rPr>
        <w:t>การศึกษาผลกระทบจากข้อตกลงเขตการค้าเสรีต่อ</w:t>
      </w:r>
      <w:r w:rsidRPr="0019683D">
        <w:rPr>
          <w:rFonts w:asciiTheme="minorBidi" w:hAnsiTheme="minorBidi" w:cstheme="minorBidi"/>
          <w:spacing w:val="-8"/>
          <w:sz w:val="32"/>
          <w:szCs w:val="32"/>
          <w:cs/>
        </w:rPr>
        <w:t>กิจกรรมทาง เศรษฐกิจรายพื้นที่ของประเทศไทย. ใน มหาวิทยาลัยเกษตรศาสตร์</w:t>
      </w:r>
      <w:r w:rsidRPr="0019683D">
        <w:rPr>
          <w:rFonts w:asciiTheme="minorBidi" w:hAnsiTheme="minorBidi" w:cstheme="minorBidi"/>
          <w:spacing w:val="-8"/>
          <w:sz w:val="32"/>
          <w:szCs w:val="32"/>
        </w:rPr>
        <w:t>,</w:t>
      </w:r>
      <w:r w:rsidRPr="00910404">
        <w:rPr>
          <w:rFonts w:asciiTheme="minorBidi" w:hAnsiTheme="minorBidi"/>
          <w:sz w:val="32"/>
          <w:szCs w:val="32"/>
          <w:cs/>
        </w:rPr>
        <w:t xml:space="preserve"> </w:t>
      </w:r>
      <w:r w:rsidRPr="00910404">
        <w:rPr>
          <w:rFonts w:asciiTheme="minorBidi" w:hAnsiTheme="minorBidi" w:cstheme="minorBidi"/>
          <w:sz w:val="32"/>
          <w:szCs w:val="32"/>
          <w:cs/>
        </w:rPr>
        <w:t>คณะเศรษฐศาสตร์</w:t>
      </w:r>
      <w:r w:rsidRPr="00910404">
        <w:rPr>
          <w:rFonts w:asciiTheme="minorBidi" w:hAnsiTheme="minorBidi" w:cstheme="minorBidi"/>
          <w:sz w:val="32"/>
          <w:szCs w:val="32"/>
        </w:rPr>
        <w:t xml:space="preserve">, </w:t>
      </w:r>
      <w:r w:rsidRPr="00735B57">
        <w:rPr>
          <w:rFonts w:asciiTheme="minorBidi" w:hAnsiTheme="minorBidi" w:cstheme="minorBidi"/>
          <w:i/>
          <w:iCs/>
          <w:sz w:val="32"/>
          <w:szCs w:val="32"/>
          <w:cs/>
        </w:rPr>
        <w:t>ปรัชญา</w:t>
      </w:r>
      <w:r w:rsidRPr="00735B57">
        <w:rPr>
          <w:rFonts w:asciiTheme="minorBidi" w:hAnsiTheme="minorBidi" w:cstheme="minorBidi"/>
          <w:i/>
          <w:iCs/>
          <w:spacing w:val="-6"/>
          <w:sz w:val="32"/>
          <w:szCs w:val="32"/>
          <w:cs/>
        </w:rPr>
        <w:t xml:space="preserve">เศรษฐกิจพอเพียงเพื่อการพัฒนาที่ยั่งยืน: การประชุมวิชาการระดับชาติของนัก เศรษฐศาสตร์ ครั้งที่ </w:t>
      </w:r>
      <w:r w:rsidRPr="00735B57">
        <w:rPr>
          <w:rFonts w:asciiTheme="minorBidi" w:hAnsiTheme="minorBidi" w:cstheme="minorBidi"/>
          <w:i/>
          <w:iCs/>
          <w:spacing w:val="-6"/>
          <w:sz w:val="32"/>
          <w:szCs w:val="32"/>
        </w:rPr>
        <w:t>3</w:t>
      </w:r>
      <w:r w:rsidRPr="00504167">
        <w:rPr>
          <w:rFonts w:asciiTheme="minorBidi" w:hAnsiTheme="minorBidi"/>
          <w:spacing w:val="-10"/>
          <w:sz w:val="32"/>
          <w:szCs w:val="32"/>
          <w:cs/>
        </w:rPr>
        <w:t xml:space="preserve"> (</w:t>
      </w:r>
      <w:r w:rsidRPr="00504167">
        <w:rPr>
          <w:rFonts w:asciiTheme="minorBidi" w:hAnsiTheme="minorBidi" w:cstheme="minorBidi"/>
          <w:spacing w:val="-10"/>
          <w:sz w:val="32"/>
          <w:szCs w:val="32"/>
          <w:cs/>
        </w:rPr>
        <w:t xml:space="preserve">น. </w:t>
      </w:r>
      <w:r w:rsidRPr="00504167">
        <w:rPr>
          <w:rFonts w:asciiTheme="minorBidi" w:hAnsiTheme="minorBidi" w:cstheme="minorBidi"/>
          <w:spacing w:val="-10"/>
          <w:sz w:val="32"/>
          <w:szCs w:val="32"/>
        </w:rPr>
        <w:t>207</w:t>
      </w:r>
      <w:r w:rsidRPr="00504167">
        <w:rPr>
          <w:rFonts w:asciiTheme="minorBidi" w:hAnsiTheme="minorBidi"/>
          <w:spacing w:val="-10"/>
          <w:sz w:val="32"/>
          <w:szCs w:val="32"/>
          <w:cs/>
        </w:rPr>
        <w:t>-</w:t>
      </w:r>
      <w:r w:rsidRPr="00504167">
        <w:rPr>
          <w:rFonts w:asciiTheme="minorBidi" w:hAnsiTheme="minorBidi" w:cstheme="minorBidi"/>
          <w:spacing w:val="-10"/>
          <w:sz w:val="32"/>
          <w:szCs w:val="32"/>
        </w:rPr>
        <w:t>239</w:t>
      </w:r>
      <w:r w:rsidRPr="00504167">
        <w:rPr>
          <w:rFonts w:asciiTheme="minorBidi" w:hAnsiTheme="minorBidi"/>
          <w:spacing w:val="-10"/>
          <w:sz w:val="32"/>
          <w:szCs w:val="32"/>
          <w:cs/>
        </w:rPr>
        <w:t xml:space="preserve">). </w:t>
      </w:r>
      <w:r w:rsidRPr="00504167">
        <w:rPr>
          <w:rFonts w:asciiTheme="minorBidi" w:hAnsiTheme="minorBidi" w:cstheme="minorBidi"/>
          <w:spacing w:val="-10"/>
          <w:sz w:val="32"/>
          <w:szCs w:val="32"/>
          <w:cs/>
        </w:rPr>
        <w:t>ผู้แต่ง.</w:t>
      </w:r>
    </w:p>
    <w:p w14:paraId="43181CF5" w14:textId="199A8F9F" w:rsidR="0099208D" w:rsidRPr="00120A30" w:rsidRDefault="00120A30" w:rsidP="008C651D">
      <w:pPr>
        <w:spacing w:after="0" w:line="240" w:lineRule="auto"/>
        <w:ind w:left="1276" w:hanging="1276"/>
        <w:rPr>
          <w:rFonts w:asciiTheme="minorBidi" w:hAnsiTheme="minorBidi" w:cstheme="minorBidi"/>
          <w:b/>
          <w:bCs/>
          <w:sz w:val="32"/>
          <w:szCs w:val="32"/>
        </w:rPr>
      </w:pPr>
      <w:r w:rsidRPr="00120A30">
        <w:rPr>
          <w:rFonts w:asciiTheme="minorBidi" w:hAnsiTheme="minorBidi" w:cstheme="minorBidi"/>
          <w:b/>
          <w:bCs/>
          <w:sz w:val="32"/>
          <w:szCs w:val="32"/>
        </w:rPr>
        <w:t>8</w:t>
      </w:r>
      <w:r w:rsidRPr="00120A30">
        <w:rPr>
          <w:rFonts w:asciiTheme="minorBidi" w:hAnsiTheme="minorBidi"/>
          <w:b/>
          <w:bCs/>
          <w:sz w:val="32"/>
          <w:szCs w:val="32"/>
          <w:cs/>
        </w:rPr>
        <w:t xml:space="preserve">. </w:t>
      </w:r>
      <w:r w:rsidR="0099208D" w:rsidRPr="00120A30">
        <w:rPr>
          <w:rFonts w:asciiTheme="minorBidi" w:hAnsiTheme="minorBidi" w:cstheme="minorBidi"/>
          <w:b/>
          <w:bCs/>
          <w:sz w:val="32"/>
          <w:szCs w:val="32"/>
          <w:cs/>
        </w:rPr>
        <w:t>รายงานการวิจัย</w:t>
      </w:r>
    </w:p>
    <w:p w14:paraId="0F1BAD90" w14:textId="0F035916" w:rsidR="0099208D" w:rsidRPr="00910404" w:rsidRDefault="0099208D" w:rsidP="00827D51">
      <w:pPr>
        <w:spacing w:after="0" w:line="240" w:lineRule="auto"/>
        <w:ind w:left="720" w:hanging="720"/>
        <w:jc w:val="thaiDistribute"/>
        <w:rPr>
          <w:rFonts w:asciiTheme="minorBidi" w:hAnsiTheme="minorBidi" w:cstheme="minorBidi"/>
          <w:sz w:val="32"/>
          <w:szCs w:val="32"/>
        </w:rPr>
      </w:pPr>
      <w:r w:rsidRPr="00910404">
        <w:rPr>
          <w:rFonts w:asciiTheme="minorBidi" w:hAnsiTheme="minorBidi" w:cstheme="minorBidi"/>
          <w:sz w:val="32"/>
          <w:szCs w:val="32"/>
          <w:cs/>
        </w:rPr>
        <w:t xml:space="preserve">ฉันทนา บรรณ และศิริโชติ หวันแก้ว. </w:t>
      </w:r>
      <w:r w:rsidR="005A33D2" w:rsidRPr="00910404">
        <w:rPr>
          <w:rFonts w:asciiTheme="minorBidi" w:hAnsiTheme="minorBidi" w:cstheme="minorBidi"/>
          <w:sz w:val="32"/>
          <w:szCs w:val="32"/>
          <w:cs/>
        </w:rPr>
        <w:t>(</w:t>
      </w:r>
      <w:r w:rsidR="005A33D2" w:rsidRPr="00910404">
        <w:rPr>
          <w:rFonts w:asciiTheme="minorBidi" w:hAnsiTheme="minorBidi" w:cstheme="minorBidi"/>
          <w:sz w:val="32"/>
          <w:szCs w:val="32"/>
        </w:rPr>
        <w:t>2535</w:t>
      </w:r>
      <w:r w:rsidRPr="00910404">
        <w:rPr>
          <w:rFonts w:asciiTheme="minorBidi" w:hAnsiTheme="minorBidi" w:cstheme="minorBidi"/>
          <w:sz w:val="32"/>
          <w:szCs w:val="32"/>
          <w:cs/>
        </w:rPr>
        <w:t>).</w:t>
      </w:r>
      <w:r w:rsidR="00A34FD6" w:rsidRPr="00910404">
        <w:rPr>
          <w:rFonts w:asciiTheme="minorBidi" w:hAnsiTheme="minorBidi" w:cstheme="minorBidi"/>
          <w:i/>
          <w:iCs/>
          <w:sz w:val="32"/>
          <w:szCs w:val="32"/>
          <w:cs/>
        </w:rPr>
        <w:t xml:space="preserve"> </w:t>
      </w:r>
      <w:r w:rsidRPr="00910404">
        <w:rPr>
          <w:rFonts w:asciiTheme="minorBidi" w:hAnsiTheme="minorBidi" w:cstheme="minorBidi"/>
          <w:i/>
          <w:iCs/>
          <w:sz w:val="32"/>
          <w:szCs w:val="32"/>
          <w:cs/>
        </w:rPr>
        <w:t>การศึกษาสถานภาพและนโยบายเกี่ยวกับเด็ก</w:t>
      </w:r>
      <w:r w:rsidRPr="00910404">
        <w:rPr>
          <w:rFonts w:asciiTheme="minorBidi" w:hAnsiTheme="minorBidi" w:cstheme="minorBidi"/>
          <w:i/>
          <w:iCs/>
          <w:spacing w:val="-2"/>
          <w:sz w:val="32"/>
          <w:szCs w:val="32"/>
          <w:cs/>
        </w:rPr>
        <w:t>และเยาวชนผู้ด้อยโอกาส</w:t>
      </w:r>
      <w:r w:rsidRPr="00910404">
        <w:rPr>
          <w:rFonts w:asciiTheme="minorBidi" w:hAnsiTheme="minorBidi"/>
          <w:i/>
          <w:iCs/>
          <w:spacing w:val="-2"/>
          <w:sz w:val="32"/>
          <w:szCs w:val="32"/>
          <w:cs/>
        </w:rPr>
        <w:t xml:space="preserve">: </w:t>
      </w:r>
      <w:r w:rsidR="00120A30">
        <w:rPr>
          <w:rFonts w:asciiTheme="minorBidi" w:hAnsiTheme="minorBidi" w:cstheme="minorBidi"/>
          <w:i/>
          <w:iCs/>
          <w:spacing w:val="-2"/>
          <w:sz w:val="32"/>
          <w:szCs w:val="32"/>
          <w:cs/>
        </w:rPr>
        <w:t>เด็กทำงาน</w:t>
      </w:r>
      <w:r w:rsidRPr="00910404">
        <w:rPr>
          <w:rFonts w:asciiTheme="minorBidi" w:hAnsiTheme="minorBidi" w:cstheme="minorBidi"/>
          <w:i/>
          <w:iCs/>
          <w:spacing w:val="-2"/>
          <w:sz w:val="32"/>
          <w:szCs w:val="32"/>
          <w:cs/>
        </w:rPr>
        <w:t>.</w:t>
      </w:r>
      <w:r w:rsidRPr="00910404">
        <w:rPr>
          <w:rFonts w:asciiTheme="minorBidi" w:hAnsiTheme="minorBidi" w:cstheme="minorBidi"/>
          <w:spacing w:val="-2"/>
          <w:sz w:val="32"/>
          <w:szCs w:val="32"/>
          <w:cs/>
        </w:rPr>
        <w:t xml:space="preserve"> สถาบันวิจัยสังคม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 จุฬาลงกรณ์มหาวิทยาลัย.</w:t>
      </w:r>
    </w:p>
    <w:p w14:paraId="33DE1686" w14:textId="7374890A" w:rsidR="00A433CC" w:rsidRPr="00120A30" w:rsidRDefault="00120A30" w:rsidP="00297EE8">
      <w:pPr>
        <w:spacing w:after="0" w:line="240" w:lineRule="auto"/>
        <w:jc w:val="thaiDistribute"/>
        <w:rPr>
          <w:rFonts w:asciiTheme="minorBidi" w:eastAsia="Calibri" w:hAnsiTheme="minorBidi" w:cstheme="minorBidi"/>
          <w:b/>
          <w:bCs/>
          <w:sz w:val="32"/>
          <w:szCs w:val="32"/>
        </w:rPr>
      </w:pPr>
      <w:r w:rsidRPr="00120A30">
        <w:rPr>
          <w:rFonts w:asciiTheme="minorBidi" w:eastAsia="Calibri" w:hAnsiTheme="minorBidi" w:cstheme="minorBidi"/>
          <w:b/>
          <w:bCs/>
          <w:sz w:val="32"/>
          <w:szCs w:val="32"/>
        </w:rPr>
        <w:t>9</w:t>
      </w:r>
      <w:r w:rsidRPr="00120A30">
        <w:rPr>
          <w:rFonts w:asciiTheme="minorBidi" w:eastAsia="Calibri" w:hAnsiTheme="minorBidi"/>
          <w:b/>
          <w:bCs/>
          <w:sz w:val="32"/>
          <w:szCs w:val="32"/>
          <w:cs/>
        </w:rPr>
        <w:t xml:space="preserve">. </w:t>
      </w:r>
      <w:r w:rsidR="00A433CC" w:rsidRPr="00120A30">
        <w:rPr>
          <w:rFonts w:asciiTheme="minorBidi" w:eastAsia="Calibri" w:hAnsiTheme="minorBidi" w:cstheme="minorBidi"/>
          <w:b/>
          <w:bCs/>
          <w:sz w:val="32"/>
          <w:szCs w:val="32"/>
          <w:cs/>
        </w:rPr>
        <w:t>รายงานการค้นคว้าเฉพาะบุคคล สารนิพนธ์ วิทยานิพนธ์</w:t>
      </w:r>
    </w:p>
    <w:p w14:paraId="5A8B89B9" w14:textId="340CF333" w:rsidR="00892574" w:rsidRPr="00892574" w:rsidRDefault="00892574" w:rsidP="00297EE8">
      <w:pPr>
        <w:spacing w:after="0" w:line="240" w:lineRule="auto"/>
        <w:ind w:firstLine="709"/>
        <w:jc w:val="thaiDistribute"/>
        <w:rPr>
          <w:rFonts w:asciiTheme="minorBidi" w:eastAsia="Calibri" w:hAnsiTheme="minorBidi" w:cstheme="minorBidi"/>
          <w:sz w:val="32"/>
          <w:szCs w:val="32"/>
        </w:rPr>
      </w:pPr>
      <w:r>
        <w:rPr>
          <w:rFonts w:asciiTheme="minorBidi" w:eastAsia="Calibri" w:hAnsiTheme="minorBidi" w:cstheme="minorBidi" w:hint="cs"/>
          <w:sz w:val="32"/>
          <w:szCs w:val="32"/>
          <w:cs/>
        </w:rPr>
        <w:t xml:space="preserve">เอกสารที่เป็นรูปเล่มเขียนข้อมูลตามที่ปรากฏในตัวเล่ม เช่น </w:t>
      </w:r>
    </w:p>
    <w:p w14:paraId="6A12E8C5" w14:textId="0543FAB4" w:rsidR="00A433CC" w:rsidRPr="00910404" w:rsidRDefault="00A433CC" w:rsidP="00297EE8">
      <w:pPr>
        <w:spacing w:after="0" w:line="240" w:lineRule="auto"/>
        <w:ind w:left="709" w:hanging="709"/>
        <w:jc w:val="thaiDistribute"/>
        <w:rPr>
          <w:rFonts w:asciiTheme="minorBidi" w:eastAsia="Calibri" w:hAnsiTheme="minorBidi" w:cstheme="minorBidi"/>
          <w:sz w:val="32"/>
          <w:szCs w:val="32"/>
          <w:cs/>
        </w:rPr>
      </w:pPr>
      <w:r w:rsidRPr="00910404">
        <w:rPr>
          <w:rFonts w:asciiTheme="minorBidi" w:eastAsia="Calibri" w:hAnsiTheme="minorBidi" w:cstheme="minorBidi"/>
          <w:sz w:val="32"/>
          <w:szCs w:val="32"/>
          <w:cs/>
        </w:rPr>
        <w:t>นลินี เหมนิธ. (</w:t>
      </w:r>
      <w:r w:rsidR="004054A8" w:rsidRPr="004054A8">
        <w:rPr>
          <w:rFonts w:asciiTheme="minorBidi" w:eastAsia="Calibri" w:hAnsiTheme="minorBidi" w:cstheme="minorBidi"/>
          <w:sz w:val="32"/>
          <w:szCs w:val="32"/>
        </w:rPr>
        <w:t>2512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 xml:space="preserve">). </w:t>
      </w:r>
      <w:r w:rsidRPr="00910404">
        <w:rPr>
          <w:rFonts w:asciiTheme="minorBidi" w:eastAsia="Calibri" w:hAnsiTheme="minorBidi" w:cstheme="minorBidi"/>
          <w:i/>
          <w:iCs/>
          <w:sz w:val="32"/>
          <w:szCs w:val="32"/>
          <w:cs/>
        </w:rPr>
        <w:t>อักษรไทยในจารึกสมัยอยุธยาที่พบในประเทศไทย</w:t>
      </w:r>
      <w:r w:rsidR="00E479DA">
        <w:rPr>
          <w:rFonts w:asciiTheme="minorBidi" w:eastAsia="Calibri" w:hAnsiTheme="minorBidi" w:cstheme="minorBidi" w:hint="cs"/>
          <w:sz w:val="32"/>
          <w:szCs w:val="32"/>
          <w:cs/>
        </w:rPr>
        <w:t xml:space="preserve"> </w:t>
      </w:r>
      <w:r w:rsidR="00120A30">
        <w:rPr>
          <w:rFonts w:asciiTheme="minorBidi" w:eastAsia="Calibri" w:hAnsiTheme="minorBidi"/>
          <w:sz w:val="32"/>
          <w:szCs w:val="32"/>
          <w:cs/>
        </w:rPr>
        <w:t>[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สารนิพนธ์ปริญญา</w:t>
      </w:r>
      <w:r w:rsidR="00120A30">
        <w:rPr>
          <w:rFonts w:asciiTheme="minorBidi" w:eastAsia="Calibri" w:hAnsiTheme="minorBidi" w:cstheme="minorBidi" w:hint="cs"/>
          <w:sz w:val="32"/>
          <w:szCs w:val="32"/>
          <w:cs/>
        </w:rPr>
        <w:t>มหา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บัณฑิต</w:t>
      </w:r>
      <w:r w:rsidR="00120A30">
        <w:rPr>
          <w:rFonts w:asciiTheme="minorBidi" w:eastAsia="Calibri" w:hAnsiTheme="minorBidi"/>
          <w:sz w:val="32"/>
          <w:szCs w:val="32"/>
          <w:cs/>
        </w:rPr>
        <w:t>]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. มหาวิทยาลัยศิลปากร</w:t>
      </w:r>
      <w:r w:rsidR="00120A30">
        <w:rPr>
          <w:rFonts w:asciiTheme="minorBidi" w:eastAsia="Calibri" w:hAnsiTheme="minorBidi" w:cstheme="minorBidi" w:hint="cs"/>
          <w:sz w:val="32"/>
          <w:szCs w:val="32"/>
          <w:cs/>
        </w:rPr>
        <w:t>.</w:t>
      </w:r>
    </w:p>
    <w:p w14:paraId="7278C274" w14:textId="63BE22BF" w:rsidR="00A433CC" w:rsidRPr="00910404" w:rsidRDefault="00A433CC" w:rsidP="00297EE8">
      <w:pPr>
        <w:spacing w:after="0" w:line="240" w:lineRule="auto"/>
        <w:ind w:left="709" w:hanging="709"/>
        <w:jc w:val="thaiDistribute"/>
        <w:rPr>
          <w:rFonts w:asciiTheme="minorBidi" w:eastAsia="Calibri" w:hAnsiTheme="minorBidi" w:cstheme="minorBidi"/>
          <w:sz w:val="32"/>
          <w:szCs w:val="32"/>
          <w:cs/>
        </w:rPr>
      </w:pPr>
      <w:r w:rsidRPr="00910404">
        <w:rPr>
          <w:rFonts w:asciiTheme="minorBidi" w:eastAsia="Calibri" w:hAnsiTheme="minorBidi" w:cstheme="minorBidi"/>
          <w:sz w:val="32"/>
          <w:szCs w:val="32"/>
          <w:cs/>
        </w:rPr>
        <w:t>วีรี เกวลกุล. (</w:t>
      </w:r>
      <w:r w:rsidRPr="00910404">
        <w:rPr>
          <w:rFonts w:asciiTheme="minorBidi" w:eastAsia="Calibri" w:hAnsiTheme="minorBidi" w:cstheme="minorBidi"/>
          <w:sz w:val="32"/>
          <w:szCs w:val="32"/>
        </w:rPr>
        <w:t>2546</w:t>
      </w:r>
      <w:r w:rsidRPr="00910404">
        <w:rPr>
          <w:rFonts w:asciiTheme="minorBidi" w:eastAsia="Calibri" w:hAnsiTheme="minorBidi"/>
          <w:sz w:val="32"/>
          <w:szCs w:val="32"/>
          <w:cs/>
        </w:rPr>
        <w:t>)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 xml:space="preserve">. </w:t>
      </w:r>
      <w:r w:rsidRPr="00910404">
        <w:rPr>
          <w:rFonts w:asciiTheme="minorBidi" w:eastAsia="Calibri" w:hAnsiTheme="minorBidi" w:cstheme="minorBidi"/>
          <w:i/>
          <w:iCs/>
          <w:sz w:val="32"/>
          <w:szCs w:val="32"/>
          <w:cs/>
        </w:rPr>
        <w:t>การศึกษาศัพท์ภาษาสันสกฤตในนันโทปนันทสูตรคำหลวง</w:t>
      </w:r>
      <w:r w:rsidR="00E479DA">
        <w:rPr>
          <w:rFonts w:asciiTheme="minorBidi" w:eastAsia="Calibri" w:hAnsiTheme="minorBidi" w:cstheme="minorBidi" w:hint="cs"/>
          <w:sz w:val="32"/>
          <w:szCs w:val="32"/>
          <w:cs/>
        </w:rPr>
        <w:t xml:space="preserve"> </w:t>
      </w:r>
      <w:r w:rsidR="00120A30">
        <w:rPr>
          <w:rFonts w:asciiTheme="minorBidi" w:eastAsia="Calibri" w:hAnsiTheme="minorBidi"/>
          <w:sz w:val="32"/>
          <w:szCs w:val="32"/>
          <w:cs/>
        </w:rPr>
        <w:t>[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รายงานการค้นคว้าเฉพาะบุคคลระดับปริญญาบัณฑิต</w:t>
      </w:r>
      <w:r w:rsidR="00120A30">
        <w:rPr>
          <w:rFonts w:asciiTheme="minorBidi" w:eastAsia="Calibri" w:hAnsiTheme="minorBidi"/>
          <w:sz w:val="32"/>
          <w:szCs w:val="32"/>
          <w:cs/>
        </w:rPr>
        <w:t>].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 xml:space="preserve"> มหาวิทยาลัยศิลปากร</w:t>
      </w:r>
      <w:r w:rsidR="00120A30">
        <w:rPr>
          <w:rFonts w:asciiTheme="minorBidi" w:eastAsia="Calibri" w:hAnsiTheme="minorBidi"/>
          <w:sz w:val="32"/>
          <w:szCs w:val="32"/>
          <w:cs/>
        </w:rPr>
        <w:t>.</w:t>
      </w:r>
    </w:p>
    <w:p w14:paraId="1DC8C3C5" w14:textId="74D23A88" w:rsidR="00A433CC" w:rsidRDefault="00A433CC" w:rsidP="00297EE8">
      <w:pPr>
        <w:spacing w:after="0" w:line="240" w:lineRule="auto"/>
        <w:ind w:left="709" w:hanging="709"/>
        <w:jc w:val="thaiDistribute"/>
        <w:rPr>
          <w:rFonts w:asciiTheme="minorBidi" w:eastAsia="Calibri" w:hAnsiTheme="minorBidi" w:cstheme="minorBidi"/>
          <w:sz w:val="32"/>
          <w:szCs w:val="32"/>
        </w:rPr>
      </w:pPr>
      <w:r w:rsidRPr="00910404">
        <w:rPr>
          <w:rFonts w:asciiTheme="minorBidi" w:eastAsia="Calibri" w:hAnsiTheme="minorBidi" w:cstheme="minorBidi"/>
          <w:sz w:val="32"/>
          <w:szCs w:val="32"/>
          <w:cs/>
        </w:rPr>
        <w:lastRenderedPageBreak/>
        <w:t>อรอนงค์ พัดพาดี. (</w:t>
      </w:r>
      <w:r w:rsidR="004054A8" w:rsidRPr="004054A8">
        <w:rPr>
          <w:rFonts w:asciiTheme="minorBidi" w:eastAsia="Calibri" w:hAnsiTheme="minorBidi" w:cstheme="minorBidi"/>
          <w:sz w:val="32"/>
          <w:szCs w:val="32"/>
        </w:rPr>
        <w:t>2521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 xml:space="preserve">). </w:t>
      </w:r>
      <w:r w:rsidRPr="00910404">
        <w:rPr>
          <w:rFonts w:asciiTheme="minorBidi" w:eastAsia="Calibri" w:hAnsiTheme="minorBidi" w:cstheme="minorBidi"/>
          <w:i/>
          <w:iCs/>
          <w:sz w:val="32"/>
          <w:szCs w:val="32"/>
          <w:cs/>
        </w:rPr>
        <w:t>พระนิพนธ์ประเภทคำหลวงของเจ้าฟ้าธรรมธิเบศร์</w:t>
      </w:r>
      <w:r w:rsidR="00E479DA">
        <w:rPr>
          <w:rFonts w:asciiTheme="minorBidi" w:eastAsia="Calibri" w:hAnsiTheme="minorBidi" w:cstheme="minorBidi" w:hint="cs"/>
          <w:sz w:val="32"/>
          <w:szCs w:val="32"/>
          <w:cs/>
        </w:rPr>
        <w:t xml:space="preserve"> </w:t>
      </w:r>
      <w:r w:rsidR="00120A30">
        <w:rPr>
          <w:rFonts w:asciiTheme="minorBidi" w:eastAsia="Calibri" w:hAnsiTheme="minorBidi"/>
          <w:sz w:val="32"/>
          <w:szCs w:val="32"/>
          <w:cs/>
        </w:rPr>
        <w:t>[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วิทยานิพนธ์ปริญญามหาบัณฑิต</w:t>
      </w:r>
      <w:r w:rsidR="00120A30">
        <w:rPr>
          <w:rFonts w:asciiTheme="minorBidi" w:eastAsia="Calibri" w:hAnsiTheme="minorBidi"/>
          <w:sz w:val="32"/>
          <w:szCs w:val="32"/>
          <w:cs/>
        </w:rPr>
        <w:t>]</w:t>
      </w:r>
      <w:r w:rsidR="00E479DA">
        <w:rPr>
          <w:rFonts w:asciiTheme="minorBidi" w:eastAsia="Calibri" w:hAnsiTheme="minorBidi" w:cstheme="minorBidi" w:hint="cs"/>
          <w:sz w:val="32"/>
          <w:szCs w:val="32"/>
          <w:cs/>
        </w:rPr>
        <w:t xml:space="preserve">. 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จุฬาลงกรณ์มหาวิทยาลัย</w:t>
      </w:r>
      <w:r w:rsidR="00120A30">
        <w:rPr>
          <w:rFonts w:asciiTheme="minorBidi" w:eastAsia="Calibri" w:hAnsiTheme="minorBidi"/>
          <w:sz w:val="32"/>
          <w:szCs w:val="32"/>
          <w:cs/>
        </w:rPr>
        <w:t>.</w:t>
      </w:r>
    </w:p>
    <w:p w14:paraId="39028FFF" w14:textId="77777777" w:rsidR="008C651D" w:rsidRDefault="008C651D" w:rsidP="008C651D">
      <w:pPr>
        <w:spacing w:after="0" w:line="240" w:lineRule="auto"/>
        <w:ind w:left="720" w:hanging="720"/>
        <w:jc w:val="thaiDistribute"/>
        <w:rPr>
          <w:rFonts w:asciiTheme="minorBidi" w:eastAsia="Calibri" w:hAnsiTheme="minorBidi"/>
          <w:sz w:val="32"/>
          <w:szCs w:val="32"/>
        </w:rPr>
      </w:pPr>
      <w:proofErr w:type="spellStart"/>
      <w:r w:rsidRPr="00827D51">
        <w:rPr>
          <w:rFonts w:asciiTheme="minorBidi" w:eastAsia="Calibri" w:hAnsiTheme="minorBidi" w:cstheme="minorBidi"/>
          <w:spacing w:val="-4"/>
          <w:sz w:val="32"/>
          <w:szCs w:val="32"/>
        </w:rPr>
        <w:t>Wongcha</w:t>
      </w:r>
      <w:proofErr w:type="spellEnd"/>
      <w:r w:rsidRPr="00827D51">
        <w:rPr>
          <w:rFonts w:asciiTheme="minorBidi" w:eastAsia="Calibri" w:hAnsiTheme="minorBidi"/>
          <w:spacing w:val="-4"/>
          <w:sz w:val="32"/>
          <w:szCs w:val="32"/>
          <w:cs/>
        </w:rPr>
        <w:t>-</w:t>
      </w:r>
      <w:r w:rsidRPr="00827D51">
        <w:rPr>
          <w:rFonts w:asciiTheme="minorBidi" w:eastAsia="Calibri" w:hAnsiTheme="minorBidi" w:cstheme="minorBidi"/>
          <w:spacing w:val="-4"/>
          <w:sz w:val="32"/>
          <w:szCs w:val="32"/>
        </w:rPr>
        <w:t>um, P</w:t>
      </w:r>
      <w:r w:rsidRPr="00827D51">
        <w:rPr>
          <w:rFonts w:asciiTheme="minorBidi" w:eastAsia="Calibri" w:hAnsiTheme="minorBidi"/>
          <w:spacing w:val="-4"/>
          <w:sz w:val="32"/>
          <w:szCs w:val="32"/>
          <w:cs/>
        </w:rPr>
        <w:t>. (</w:t>
      </w:r>
      <w:r w:rsidRPr="00827D51">
        <w:rPr>
          <w:rFonts w:asciiTheme="minorBidi" w:eastAsia="Calibri" w:hAnsiTheme="minorBidi" w:cstheme="minorBidi"/>
          <w:spacing w:val="-4"/>
          <w:sz w:val="32"/>
          <w:szCs w:val="32"/>
        </w:rPr>
        <w:t>2010</w:t>
      </w:r>
      <w:r w:rsidRPr="00827D51">
        <w:rPr>
          <w:rFonts w:asciiTheme="minorBidi" w:eastAsia="Calibri" w:hAnsiTheme="minorBidi"/>
          <w:spacing w:val="-4"/>
          <w:sz w:val="32"/>
          <w:szCs w:val="32"/>
          <w:cs/>
        </w:rPr>
        <w:t xml:space="preserve">). </w:t>
      </w:r>
      <w:r w:rsidRPr="00827D51">
        <w:rPr>
          <w:rFonts w:asciiTheme="minorBidi" w:eastAsia="Calibri" w:hAnsiTheme="minorBidi" w:cstheme="minorBidi"/>
          <w:i/>
          <w:iCs/>
          <w:spacing w:val="-4"/>
          <w:sz w:val="32"/>
          <w:szCs w:val="32"/>
        </w:rPr>
        <w:t>What is Thai cuisine? Thai culinary identity construction</w:t>
      </w:r>
      <w:r w:rsidRPr="00525EC2">
        <w:rPr>
          <w:rFonts w:asciiTheme="minorBidi" w:eastAsia="Calibri" w:hAnsiTheme="minorBidi" w:cstheme="minorBidi"/>
          <w:i/>
          <w:iCs/>
          <w:sz w:val="32"/>
          <w:szCs w:val="32"/>
        </w:rPr>
        <w:t xml:space="preserve"> from the rise of the rise of the Bangkok dynasty to its revival</w:t>
      </w:r>
      <w:r>
        <w:rPr>
          <w:rFonts w:asciiTheme="minorBidi" w:eastAsia="Calibri" w:hAnsiTheme="minorBidi"/>
          <w:sz w:val="32"/>
          <w:szCs w:val="32"/>
          <w:cs/>
        </w:rPr>
        <w:t xml:space="preserve"> [</w:t>
      </w:r>
      <w:r>
        <w:rPr>
          <w:rFonts w:asciiTheme="minorBidi" w:eastAsia="Calibri" w:hAnsiTheme="minorBidi" w:cstheme="minorBidi"/>
          <w:sz w:val="32"/>
          <w:szCs w:val="32"/>
        </w:rPr>
        <w:t>Unpublished master</w:t>
      </w:r>
      <w:r>
        <w:rPr>
          <w:rFonts w:asciiTheme="minorBidi" w:eastAsia="Calibri" w:hAnsiTheme="minorBidi"/>
          <w:sz w:val="32"/>
          <w:szCs w:val="32"/>
          <w:cs/>
        </w:rPr>
        <w:t>’</w:t>
      </w:r>
      <w:r>
        <w:rPr>
          <w:rFonts w:asciiTheme="minorBidi" w:eastAsia="Calibri" w:hAnsiTheme="minorBidi" w:cstheme="minorBidi"/>
          <w:sz w:val="32"/>
          <w:szCs w:val="32"/>
        </w:rPr>
        <w:t>s thesis</w:t>
      </w:r>
      <w:r>
        <w:rPr>
          <w:rFonts w:asciiTheme="minorBidi" w:eastAsia="Calibri" w:hAnsiTheme="minorBidi"/>
          <w:sz w:val="32"/>
          <w:szCs w:val="32"/>
          <w:cs/>
        </w:rPr>
        <w:t xml:space="preserve">]. </w:t>
      </w:r>
      <w:r>
        <w:rPr>
          <w:rFonts w:asciiTheme="minorBidi" w:eastAsia="Calibri" w:hAnsiTheme="minorBidi" w:cstheme="minorBidi"/>
          <w:sz w:val="32"/>
          <w:szCs w:val="32"/>
        </w:rPr>
        <w:t>National University of Singapore</w:t>
      </w:r>
      <w:r>
        <w:rPr>
          <w:rFonts w:asciiTheme="minorBidi" w:eastAsia="Calibri" w:hAnsiTheme="minorBidi"/>
          <w:sz w:val="32"/>
          <w:szCs w:val="32"/>
          <w:cs/>
        </w:rPr>
        <w:t>.</w:t>
      </w:r>
    </w:p>
    <w:p w14:paraId="71F6B948" w14:textId="6C7754F1" w:rsidR="00E479DA" w:rsidRDefault="00B03C0F" w:rsidP="00297EE8">
      <w:pPr>
        <w:spacing w:after="0" w:line="240" w:lineRule="auto"/>
        <w:jc w:val="thaiDistribute"/>
        <w:rPr>
          <w:rFonts w:asciiTheme="minorBidi" w:eastAsia="Calibri" w:hAnsiTheme="minorBidi" w:cstheme="minorBidi"/>
          <w:sz w:val="32"/>
          <w:szCs w:val="32"/>
        </w:rPr>
      </w:pPr>
      <w:r>
        <w:rPr>
          <w:rFonts w:asciiTheme="minorBidi" w:eastAsia="Calibri" w:hAnsiTheme="minorBidi" w:cstheme="minorBidi"/>
          <w:sz w:val="32"/>
          <w:szCs w:val="32"/>
          <w:cs/>
        </w:rPr>
        <w:tab/>
      </w:r>
      <w:r>
        <w:rPr>
          <w:rFonts w:asciiTheme="minorBidi" w:eastAsia="Calibri" w:hAnsiTheme="minorBidi" w:cstheme="minorBidi" w:hint="cs"/>
          <w:sz w:val="32"/>
          <w:szCs w:val="32"/>
          <w:cs/>
        </w:rPr>
        <w:t>หากใช้เอกสารที่ดาวน์โหลดจากอินเทอร์เน็ต เช่น ฐานข้อมูลวิทยานิพน์ต้องเขียนอ้างอิงที่มาของเอกสารจากอินเทอร์เน็ต เช่น</w:t>
      </w:r>
    </w:p>
    <w:p w14:paraId="7F9A37CA" w14:textId="77777777" w:rsidR="008C651D" w:rsidRDefault="008C651D" w:rsidP="008C651D">
      <w:pPr>
        <w:spacing w:after="0" w:line="240" w:lineRule="auto"/>
        <w:ind w:left="720" w:hanging="720"/>
        <w:jc w:val="thaiDistribute"/>
        <w:rPr>
          <w:rFonts w:asciiTheme="minorBidi" w:eastAsia="Calibri" w:hAnsiTheme="minorBidi" w:cstheme="minorBidi"/>
          <w:spacing w:val="-12"/>
          <w:sz w:val="32"/>
          <w:szCs w:val="32"/>
        </w:rPr>
      </w:pPr>
      <w:r w:rsidRPr="00956173">
        <w:rPr>
          <w:rFonts w:asciiTheme="minorBidi" w:eastAsia="Calibri" w:hAnsiTheme="minorBidi" w:cstheme="minorBidi" w:hint="cs"/>
          <w:sz w:val="32"/>
          <w:szCs w:val="32"/>
          <w:cs/>
        </w:rPr>
        <w:t>วรุณญา อัจฉริยบดี. (</w:t>
      </w:r>
      <w:r w:rsidRPr="00956173">
        <w:rPr>
          <w:rFonts w:asciiTheme="minorBidi" w:eastAsia="Calibri" w:hAnsiTheme="minorBidi" w:cstheme="minorBidi"/>
          <w:sz w:val="32"/>
          <w:szCs w:val="32"/>
        </w:rPr>
        <w:t>2554</w:t>
      </w:r>
      <w:r w:rsidRPr="00956173">
        <w:rPr>
          <w:rFonts w:asciiTheme="minorBidi" w:eastAsia="Calibri" w:hAnsiTheme="minorBidi" w:cstheme="minorBidi" w:hint="cs"/>
          <w:sz w:val="32"/>
          <w:szCs w:val="32"/>
          <w:cs/>
        </w:rPr>
        <w:t xml:space="preserve">). </w:t>
      </w:r>
      <w:r w:rsidRPr="00956173">
        <w:rPr>
          <w:rFonts w:asciiTheme="minorBidi" w:eastAsia="Calibri" w:hAnsiTheme="minorBidi" w:cstheme="minorBidi" w:hint="cs"/>
          <w:i/>
          <w:iCs/>
          <w:sz w:val="32"/>
          <w:szCs w:val="32"/>
          <w:cs/>
        </w:rPr>
        <w:t>สมเด็จพระเจ้าตากสินมหาราชในวรรณกรรมเฉลิมพระเกียรติและนวนิยาย</w:t>
      </w:r>
      <w:r w:rsidRPr="008C651D">
        <w:rPr>
          <w:rFonts w:asciiTheme="minorBidi" w:eastAsia="Calibri" w:hAnsiTheme="minorBidi" w:cstheme="minorBidi" w:hint="cs"/>
          <w:i/>
          <w:iCs/>
          <w:sz w:val="32"/>
          <w:szCs w:val="32"/>
          <w:cs/>
        </w:rPr>
        <w:t>อิงประวัติศาสตร์ไทย</w:t>
      </w:r>
      <w:r w:rsidRPr="008C651D">
        <w:rPr>
          <w:rFonts w:asciiTheme="minorBidi" w:eastAsia="Calibri" w:hAnsiTheme="minorBidi"/>
          <w:i/>
          <w:iCs/>
          <w:sz w:val="32"/>
          <w:szCs w:val="32"/>
          <w:cs/>
        </w:rPr>
        <w:t xml:space="preserve">: </w:t>
      </w:r>
      <w:r w:rsidRPr="008C651D">
        <w:rPr>
          <w:rFonts w:asciiTheme="minorBidi" w:eastAsia="Calibri" w:hAnsiTheme="minorBidi" w:cstheme="minorBidi" w:hint="cs"/>
          <w:i/>
          <w:iCs/>
          <w:sz w:val="32"/>
          <w:szCs w:val="32"/>
          <w:cs/>
        </w:rPr>
        <w:t>เรื่องเล่าและภาพแทน</w:t>
      </w:r>
      <w:r w:rsidRPr="008C651D">
        <w:rPr>
          <w:rFonts w:asciiTheme="minorBidi" w:eastAsia="Calibri" w:hAnsiTheme="minorBidi" w:cstheme="minorBidi" w:hint="cs"/>
          <w:sz w:val="32"/>
          <w:szCs w:val="32"/>
          <w:cs/>
        </w:rPr>
        <w:t xml:space="preserve"> </w:t>
      </w:r>
      <w:r w:rsidRPr="008C651D">
        <w:rPr>
          <w:rFonts w:asciiTheme="minorBidi" w:eastAsia="Calibri" w:hAnsiTheme="minorBidi"/>
          <w:sz w:val="32"/>
          <w:szCs w:val="32"/>
          <w:cs/>
        </w:rPr>
        <w:t>[</w:t>
      </w:r>
      <w:r w:rsidRPr="008C651D">
        <w:rPr>
          <w:rFonts w:asciiTheme="minorBidi" w:eastAsia="Calibri" w:hAnsiTheme="minorBidi" w:cstheme="minorBidi" w:hint="cs"/>
          <w:sz w:val="32"/>
          <w:szCs w:val="32"/>
          <w:cs/>
        </w:rPr>
        <w:t>วิทยานิพนธ์ปริญญามหาบัณฑิต</w:t>
      </w:r>
      <w:r w:rsidRPr="008C651D">
        <w:rPr>
          <w:rFonts w:asciiTheme="minorBidi" w:eastAsia="Calibri" w:hAnsiTheme="minorBidi" w:cstheme="minorBidi"/>
          <w:sz w:val="32"/>
          <w:szCs w:val="32"/>
        </w:rPr>
        <w:t>,</w:t>
      </w:r>
      <w:r w:rsidRPr="008C651D">
        <w:rPr>
          <w:rFonts w:asciiTheme="minorBidi" w:eastAsia="Calibri" w:hAnsiTheme="minorBidi" w:cstheme="minorBidi" w:hint="cs"/>
          <w:sz w:val="32"/>
          <w:szCs w:val="32"/>
          <w:cs/>
        </w:rPr>
        <w:t xml:space="preserve"> มหาวิทยาลัยธรรมศาสตร์</w:t>
      </w:r>
      <w:r w:rsidRPr="008C651D">
        <w:rPr>
          <w:rFonts w:asciiTheme="minorBidi" w:eastAsia="Calibri" w:hAnsiTheme="minorBidi"/>
          <w:sz w:val="32"/>
          <w:szCs w:val="32"/>
          <w:cs/>
        </w:rPr>
        <w:t>]</w:t>
      </w:r>
      <w:r w:rsidRPr="008C651D">
        <w:rPr>
          <w:rFonts w:asciiTheme="minorBidi" w:eastAsia="Calibri" w:hAnsiTheme="minorBidi" w:cstheme="minorBidi" w:hint="cs"/>
          <w:sz w:val="32"/>
          <w:szCs w:val="32"/>
          <w:cs/>
        </w:rPr>
        <w:t xml:space="preserve">. </w:t>
      </w:r>
      <w:r w:rsidRPr="008C651D">
        <w:rPr>
          <w:rFonts w:asciiTheme="minorBidi" w:eastAsia="Calibri" w:hAnsiTheme="minorBidi" w:cstheme="minorBidi"/>
          <w:sz w:val="32"/>
          <w:szCs w:val="32"/>
        </w:rPr>
        <w:t>http</w:t>
      </w:r>
      <w:r w:rsidRPr="008C651D">
        <w:rPr>
          <w:rFonts w:asciiTheme="minorBidi" w:eastAsia="Calibri" w:hAnsiTheme="minorBidi"/>
          <w:sz w:val="32"/>
          <w:szCs w:val="32"/>
          <w:cs/>
        </w:rPr>
        <w:t>://</w:t>
      </w:r>
      <w:proofErr w:type="spellStart"/>
      <w:r w:rsidRPr="008C651D">
        <w:rPr>
          <w:rFonts w:asciiTheme="minorBidi" w:eastAsia="Calibri" w:hAnsiTheme="minorBidi" w:cstheme="minorBidi"/>
          <w:sz w:val="32"/>
          <w:szCs w:val="32"/>
        </w:rPr>
        <w:t>digi</w:t>
      </w:r>
      <w:proofErr w:type="spellEnd"/>
      <w:r w:rsidRPr="008C651D">
        <w:rPr>
          <w:rFonts w:asciiTheme="minorBidi" w:eastAsia="Calibri" w:hAnsiTheme="minorBidi"/>
          <w:sz w:val="32"/>
          <w:szCs w:val="32"/>
          <w:cs/>
        </w:rPr>
        <w:t>.</w:t>
      </w:r>
      <w:r w:rsidRPr="008C651D">
        <w:rPr>
          <w:rFonts w:asciiTheme="minorBidi" w:eastAsia="Calibri" w:hAnsiTheme="minorBidi" w:cstheme="minorBidi"/>
          <w:sz w:val="32"/>
          <w:szCs w:val="32"/>
        </w:rPr>
        <w:t>library</w:t>
      </w:r>
      <w:r w:rsidRPr="008C651D">
        <w:rPr>
          <w:rFonts w:asciiTheme="minorBidi" w:eastAsia="Calibri" w:hAnsiTheme="minorBidi"/>
          <w:sz w:val="32"/>
          <w:szCs w:val="32"/>
          <w:cs/>
        </w:rPr>
        <w:t>.</w:t>
      </w:r>
      <w:proofErr w:type="spellStart"/>
      <w:r w:rsidRPr="008C651D">
        <w:rPr>
          <w:rFonts w:asciiTheme="minorBidi" w:eastAsia="Calibri" w:hAnsiTheme="minorBidi" w:cstheme="minorBidi"/>
          <w:sz w:val="32"/>
          <w:szCs w:val="32"/>
        </w:rPr>
        <w:t>tu</w:t>
      </w:r>
      <w:proofErr w:type="spellEnd"/>
      <w:r w:rsidRPr="008C651D">
        <w:rPr>
          <w:rFonts w:asciiTheme="minorBidi" w:eastAsia="Calibri" w:hAnsiTheme="minorBidi"/>
          <w:sz w:val="32"/>
          <w:szCs w:val="32"/>
          <w:cs/>
        </w:rPr>
        <w:t>.</w:t>
      </w:r>
      <w:r w:rsidRPr="008C651D">
        <w:rPr>
          <w:rFonts w:asciiTheme="minorBidi" w:eastAsia="Calibri" w:hAnsiTheme="minorBidi" w:cstheme="minorBidi"/>
          <w:sz w:val="32"/>
          <w:szCs w:val="32"/>
        </w:rPr>
        <w:t>ac</w:t>
      </w:r>
      <w:r w:rsidRPr="008C651D">
        <w:rPr>
          <w:rFonts w:asciiTheme="minorBidi" w:eastAsia="Calibri" w:hAnsiTheme="minorBidi"/>
          <w:sz w:val="32"/>
          <w:szCs w:val="32"/>
          <w:cs/>
        </w:rPr>
        <w:t>.</w:t>
      </w:r>
      <w:proofErr w:type="spellStart"/>
      <w:r w:rsidRPr="008C651D">
        <w:rPr>
          <w:rFonts w:asciiTheme="minorBidi" w:eastAsia="Calibri" w:hAnsiTheme="minorBidi" w:cstheme="minorBidi"/>
          <w:sz w:val="32"/>
          <w:szCs w:val="32"/>
        </w:rPr>
        <w:t>th</w:t>
      </w:r>
      <w:proofErr w:type="spellEnd"/>
      <w:r w:rsidRPr="008C651D">
        <w:rPr>
          <w:rFonts w:asciiTheme="minorBidi" w:eastAsia="Calibri" w:hAnsiTheme="minorBidi"/>
          <w:sz w:val="32"/>
          <w:szCs w:val="32"/>
          <w:cs/>
        </w:rPr>
        <w:t>/</w:t>
      </w:r>
      <w:r w:rsidRPr="008C651D">
        <w:rPr>
          <w:rFonts w:asciiTheme="minorBidi" w:eastAsia="Calibri" w:hAnsiTheme="minorBidi" w:cstheme="minorBidi"/>
          <w:sz w:val="32"/>
          <w:szCs w:val="32"/>
        </w:rPr>
        <w:t>thesis</w:t>
      </w:r>
      <w:r w:rsidRPr="008C651D">
        <w:rPr>
          <w:rFonts w:asciiTheme="minorBidi" w:eastAsia="Calibri" w:hAnsiTheme="minorBidi"/>
          <w:sz w:val="32"/>
          <w:szCs w:val="32"/>
          <w:cs/>
        </w:rPr>
        <w:t>/</w:t>
      </w:r>
      <w:r w:rsidRPr="008C651D">
        <w:rPr>
          <w:rFonts w:asciiTheme="minorBidi" w:eastAsia="Calibri" w:hAnsiTheme="minorBidi" w:cstheme="minorBidi"/>
          <w:sz w:val="32"/>
          <w:szCs w:val="32"/>
        </w:rPr>
        <w:t>lib</w:t>
      </w:r>
      <w:r w:rsidRPr="008C651D">
        <w:rPr>
          <w:rFonts w:asciiTheme="minorBidi" w:eastAsia="Calibri" w:hAnsiTheme="minorBidi"/>
          <w:sz w:val="32"/>
          <w:szCs w:val="32"/>
          <w:cs/>
        </w:rPr>
        <w:t>/</w:t>
      </w:r>
      <w:r w:rsidRPr="008C651D">
        <w:rPr>
          <w:rFonts w:asciiTheme="minorBidi" w:eastAsia="Calibri" w:hAnsiTheme="minorBidi" w:cstheme="minorBidi"/>
          <w:sz w:val="32"/>
          <w:szCs w:val="32"/>
        </w:rPr>
        <w:t>1100</w:t>
      </w:r>
      <w:r w:rsidRPr="008C651D">
        <w:rPr>
          <w:rFonts w:asciiTheme="minorBidi" w:eastAsia="Calibri" w:hAnsiTheme="minorBidi"/>
          <w:sz w:val="32"/>
          <w:szCs w:val="32"/>
          <w:cs/>
        </w:rPr>
        <w:t>/</w:t>
      </w:r>
      <w:r w:rsidRPr="008C651D">
        <w:rPr>
          <w:rFonts w:asciiTheme="minorBidi" w:eastAsia="Calibri" w:hAnsiTheme="minorBidi" w:cstheme="minorBidi"/>
          <w:sz w:val="32"/>
          <w:szCs w:val="32"/>
        </w:rPr>
        <w:t>01title</w:t>
      </w:r>
      <w:r w:rsidRPr="008C651D">
        <w:rPr>
          <w:rFonts w:asciiTheme="minorBidi" w:eastAsia="Calibri" w:hAnsiTheme="minorBidi"/>
          <w:sz w:val="32"/>
          <w:szCs w:val="32"/>
          <w:cs/>
        </w:rPr>
        <w:t>-</w:t>
      </w:r>
      <w:r w:rsidRPr="008C651D">
        <w:rPr>
          <w:rFonts w:asciiTheme="minorBidi" w:eastAsia="Calibri" w:hAnsiTheme="minorBidi" w:cstheme="minorBidi"/>
          <w:sz w:val="32"/>
          <w:szCs w:val="32"/>
        </w:rPr>
        <w:t>charts</w:t>
      </w:r>
      <w:r w:rsidRPr="008C651D">
        <w:rPr>
          <w:rFonts w:asciiTheme="minorBidi" w:eastAsia="Calibri" w:hAnsiTheme="minorBidi"/>
          <w:sz w:val="32"/>
          <w:szCs w:val="32"/>
          <w:cs/>
        </w:rPr>
        <w:t>.</w:t>
      </w:r>
      <w:r w:rsidRPr="008C651D">
        <w:rPr>
          <w:rFonts w:asciiTheme="minorBidi" w:eastAsia="Calibri" w:hAnsiTheme="minorBidi" w:cstheme="minorBidi"/>
          <w:sz w:val="32"/>
          <w:szCs w:val="32"/>
        </w:rPr>
        <w:t>pdf</w:t>
      </w:r>
    </w:p>
    <w:p w14:paraId="4046E51B" w14:textId="57EF013A" w:rsidR="008C651D" w:rsidRDefault="008C651D" w:rsidP="008C651D">
      <w:pPr>
        <w:spacing w:after="0" w:line="240" w:lineRule="auto"/>
        <w:ind w:left="709" w:hanging="709"/>
        <w:jc w:val="thaiDistribute"/>
        <w:rPr>
          <w:rFonts w:asciiTheme="minorBidi" w:eastAsia="Calibri" w:hAnsiTheme="minorBidi" w:cstheme="minorBidi"/>
          <w:sz w:val="32"/>
          <w:szCs w:val="32"/>
        </w:rPr>
      </w:pPr>
      <w:proofErr w:type="spellStart"/>
      <w:r>
        <w:rPr>
          <w:rFonts w:asciiTheme="minorBidi" w:eastAsia="Calibri" w:hAnsiTheme="minorBidi" w:cstheme="minorBidi"/>
          <w:spacing w:val="-10"/>
          <w:sz w:val="32"/>
          <w:szCs w:val="32"/>
        </w:rPr>
        <w:t>Toddington</w:t>
      </w:r>
      <w:proofErr w:type="spellEnd"/>
      <w:r>
        <w:rPr>
          <w:rFonts w:asciiTheme="minorBidi" w:eastAsia="Calibri" w:hAnsiTheme="minorBidi" w:cstheme="minorBidi"/>
          <w:spacing w:val="-10"/>
          <w:sz w:val="32"/>
          <w:szCs w:val="32"/>
        </w:rPr>
        <w:t>, S</w:t>
      </w:r>
      <w:r>
        <w:rPr>
          <w:rFonts w:asciiTheme="minorBidi" w:eastAsia="Calibri" w:hAnsiTheme="minorBidi"/>
          <w:spacing w:val="-10"/>
          <w:sz w:val="32"/>
          <w:szCs w:val="32"/>
          <w:cs/>
        </w:rPr>
        <w:t xml:space="preserve">. </w:t>
      </w:r>
      <w:r w:rsidRPr="00525EC2">
        <w:rPr>
          <w:rFonts w:asciiTheme="minorBidi" w:eastAsia="Calibri" w:hAnsiTheme="minorBidi" w:cstheme="minorBidi"/>
          <w:spacing w:val="-10"/>
          <w:sz w:val="32"/>
          <w:szCs w:val="32"/>
        </w:rPr>
        <w:t>R</w:t>
      </w:r>
      <w:r w:rsidRPr="00525EC2">
        <w:rPr>
          <w:rFonts w:asciiTheme="minorBidi" w:eastAsia="Calibri" w:hAnsiTheme="minorBidi"/>
          <w:spacing w:val="-10"/>
          <w:sz w:val="32"/>
          <w:szCs w:val="32"/>
          <w:cs/>
        </w:rPr>
        <w:t>. (</w:t>
      </w:r>
      <w:r w:rsidRPr="00525EC2">
        <w:rPr>
          <w:rFonts w:asciiTheme="minorBidi" w:eastAsia="Calibri" w:hAnsiTheme="minorBidi" w:cstheme="minorBidi"/>
          <w:spacing w:val="-10"/>
          <w:sz w:val="32"/>
          <w:szCs w:val="32"/>
        </w:rPr>
        <w:t>2015</w:t>
      </w:r>
      <w:r w:rsidRPr="00525EC2">
        <w:rPr>
          <w:rFonts w:asciiTheme="minorBidi" w:eastAsia="Calibri" w:hAnsiTheme="minorBidi"/>
          <w:spacing w:val="-10"/>
          <w:sz w:val="32"/>
          <w:szCs w:val="32"/>
          <w:cs/>
        </w:rPr>
        <w:t xml:space="preserve">). </w:t>
      </w:r>
      <w:r w:rsidRPr="00525EC2">
        <w:rPr>
          <w:rFonts w:asciiTheme="minorBidi" w:eastAsia="Calibri" w:hAnsiTheme="minorBidi" w:cstheme="minorBidi"/>
          <w:i/>
          <w:iCs/>
          <w:spacing w:val="-10"/>
          <w:sz w:val="32"/>
          <w:szCs w:val="32"/>
        </w:rPr>
        <w:t xml:space="preserve">Impoliteness as a vehicle for </w:t>
      </w:r>
      <w:proofErr w:type="spellStart"/>
      <w:r w:rsidRPr="00525EC2">
        <w:rPr>
          <w:rFonts w:asciiTheme="minorBidi" w:eastAsia="Calibri" w:hAnsiTheme="minorBidi" w:cstheme="minorBidi"/>
          <w:i/>
          <w:iCs/>
          <w:spacing w:val="-10"/>
          <w:sz w:val="32"/>
          <w:szCs w:val="32"/>
        </w:rPr>
        <w:t>humour</w:t>
      </w:r>
      <w:proofErr w:type="spellEnd"/>
      <w:r w:rsidRPr="00525EC2">
        <w:rPr>
          <w:rFonts w:asciiTheme="minorBidi" w:eastAsia="Calibri" w:hAnsiTheme="minorBidi" w:cstheme="minorBidi"/>
          <w:i/>
          <w:iCs/>
          <w:spacing w:val="-10"/>
          <w:sz w:val="32"/>
          <w:szCs w:val="32"/>
        </w:rPr>
        <w:t xml:space="preserve"> in dramatic discourse</w:t>
      </w:r>
      <w:r>
        <w:rPr>
          <w:rFonts w:asciiTheme="minorBidi" w:eastAsia="Calibri" w:hAnsiTheme="minorBidi"/>
          <w:spacing w:val="-10"/>
          <w:sz w:val="32"/>
          <w:szCs w:val="32"/>
          <w:cs/>
        </w:rPr>
        <w:t xml:space="preserve"> [</w:t>
      </w:r>
      <w:r>
        <w:rPr>
          <w:rFonts w:asciiTheme="minorBidi" w:eastAsia="Calibri" w:hAnsiTheme="minorBidi" w:cstheme="minorBidi"/>
          <w:spacing w:val="-10"/>
          <w:sz w:val="32"/>
          <w:szCs w:val="32"/>
        </w:rPr>
        <w:t>Doctoral thesis,</w:t>
      </w:r>
      <w:r>
        <w:rPr>
          <w:rFonts w:asciiTheme="minorBidi" w:eastAsia="Calibri" w:hAnsiTheme="minorBidi" w:cstheme="minorBidi"/>
          <w:sz w:val="32"/>
          <w:szCs w:val="32"/>
        </w:rPr>
        <w:t xml:space="preserve"> University of Central Lancashire</w:t>
      </w:r>
      <w:r>
        <w:rPr>
          <w:rFonts w:asciiTheme="minorBidi" w:eastAsia="Calibri" w:hAnsiTheme="minorBidi"/>
          <w:sz w:val="32"/>
          <w:szCs w:val="32"/>
          <w:cs/>
        </w:rPr>
        <w:t xml:space="preserve">]. </w:t>
      </w:r>
    </w:p>
    <w:p w14:paraId="7AD0203C" w14:textId="27FFC9ED" w:rsidR="008C651D" w:rsidRPr="00B03C0F" w:rsidRDefault="008C651D" w:rsidP="008C651D">
      <w:pPr>
        <w:spacing w:after="0" w:line="240" w:lineRule="auto"/>
        <w:ind w:left="709" w:hanging="709"/>
        <w:jc w:val="thaiDistribute"/>
        <w:rPr>
          <w:rFonts w:asciiTheme="minorBidi" w:eastAsia="Calibri" w:hAnsiTheme="minorBidi" w:cstheme="minorBidi"/>
          <w:sz w:val="32"/>
          <w:szCs w:val="32"/>
        </w:rPr>
      </w:pPr>
      <w:r>
        <w:rPr>
          <w:rFonts w:asciiTheme="minorBidi" w:eastAsia="Calibri" w:hAnsiTheme="minorBidi" w:cstheme="minorBidi"/>
          <w:sz w:val="32"/>
          <w:szCs w:val="32"/>
        </w:rPr>
        <w:tab/>
      </w:r>
      <w:r w:rsidRPr="008C651D">
        <w:rPr>
          <w:rFonts w:asciiTheme="minorBidi" w:eastAsia="Calibri" w:hAnsiTheme="minorBidi" w:cstheme="minorBidi"/>
          <w:sz w:val="32"/>
          <w:szCs w:val="32"/>
        </w:rPr>
        <w:t>http</w:t>
      </w:r>
      <w:r w:rsidRPr="008C651D">
        <w:rPr>
          <w:rFonts w:asciiTheme="minorBidi" w:eastAsia="Calibri" w:hAnsiTheme="minorBidi"/>
          <w:sz w:val="32"/>
          <w:szCs w:val="32"/>
          <w:cs/>
        </w:rPr>
        <w:t>://</w:t>
      </w:r>
      <w:proofErr w:type="spellStart"/>
      <w:r w:rsidRPr="008C651D">
        <w:rPr>
          <w:rFonts w:asciiTheme="minorBidi" w:eastAsia="Calibri" w:hAnsiTheme="minorBidi" w:cstheme="minorBidi"/>
          <w:sz w:val="32"/>
          <w:szCs w:val="32"/>
        </w:rPr>
        <w:t>clok</w:t>
      </w:r>
      <w:proofErr w:type="spellEnd"/>
      <w:r w:rsidRPr="008C651D">
        <w:rPr>
          <w:rFonts w:asciiTheme="minorBidi" w:eastAsia="Calibri" w:hAnsiTheme="minorBidi"/>
          <w:sz w:val="32"/>
          <w:szCs w:val="32"/>
          <w:cs/>
        </w:rPr>
        <w:t>.</w:t>
      </w:r>
      <w:proofErr w:type="spellStart"/>
      <w:r w:rsidRPr="008C651D">
        <w:rPr>
          <w:rFonts w:asciiTheme="minorBidi" w:eastAsia="Calibri" w:hAnsiTheme="minorBidi" w:cstheme="minorBidi"/>
          <w:sz w:val="32"/>
          <w:szCs w:val="32"/>
        </w:rPr>
        <w:t>uclan</w:t>
      </w:r>
      <w:proofErr w:type="spellEnd"/>
      <w:r w:rsidRPr="008C651D">
        <w:rPr>
          <w:rFonts w:asciiTheme="minorBidi" w:eastAsia="Calibri" w:hAnsiTheme="minorBidi"/>
          <w:sz w:val="32"/>
          <w:szCs w:val="32"/>
          <w:cs/>
        </w:rPr>
        <w:t>.</w:t>
      </w:r>
      <w:r w:rsidRPr="008C651D">
        <w:rPr>
          <w:rFonts w:asciiTheme="minorBidi" w:eastAsia="Calibri" w:hAnsiTheme="minorBidi" w:cstheme="minorBidi"/>
          <w:sz w:val="32"/>
          <w:szCs w:val="32"/>
        </w:rPr>
        <w:t>ac</w:t>
      </w:r>
      <w:r w:rsidRPr="008C651D">
        <w:rPr>
          <w:rFonts w:asciiTheme="minorBidi" w:eastAsia="Calibri" w:hAnsiTheme="minorBidi"/>
          <w:sz w:val="32"/>
          <w:szCs w:val="32"/>
          <w:cs/>
        </w:rPr>
        <w:t>.</w:t>
      </w:r>
      <w:proofErr w:type="spellStart"/>
      <w:r w:rsidRPr="008C651D">
        <w:rPr>
          <w:rFonts w:asciiTheme="minorBidi" w:eastAsia="Calibri" w:hAnsiTheme="minorBidi" w:cstheme="minorBidi"/>
          <w:sz w:val="32"/>
          <w:szCs w:val="32"/>
        </w:rPr>
        <w:t>uk</w:t>
      </w:r>
      <w:proofErr w:type="spellEnd"/>
      <w:r w:rsidRPr="008C651D">
        <w:rPr>
          <w:rFonts w:asciiTheme="minorBidi" w:eastAsia="Calibri" w:hAnsiTheme="minorBidi"/>
          <w:sz w:val="32"/>
          <w:szCs w:val="32"/>
          <w:cs/>
        </w:rPr>
        <w:t>/</w:t>
      </w:r>
      <w:r w:rsidRPr="008C651D">
        <w:rPr>
          <w:rFonts w:asciiTheme="minorBidi" w:eastAsia="Calibri" w:hAnsiTheme="minorBidi" w:cstheme="minorBidi"/>
          <w:sz w:val="32"/>
          <w:szCs w:val="32"/>
        </w:rPr>
        <w:t>12121</w:t>
      </w:r>
      <w:r w:rsidRPr="008C651D">
        <w:rPr>
          <w:rFonts w:asciiTheme="minorBidi" w:eastAsia="Calibri" w:hAnsiTheme="minorBidi"/>
          <w:sz w:val="32"/>
          <w:szCs w:val="32"/>
          <w:cs/>
        </w:rPr>
        <w:t>/</w:t>
      </w:r>
      <w:r w:rsidRPr="008C651D">
        <w:rPr>
          <w:rFonts w:asciiTheme="minorBidi" w:eastAsia="Calibri" w:hAnsiTheme="minorBidi" w:cstheme="minorBidi"/>
          <w:sz w:val="32"/>
          <w:szCs w:val="32"/>
        </w:rPr>
        <w:t>1</w:t>
      </w:r>
      <w:r w:rsidRPr="008C651D">
        <w:rPr>
          <w:rFonts w:asciiTheme="minorBidi" w:eastAsia="Calibri" w:hAnsiTheme="minorBidi"/>
          <w:sz w:val="32"/>
          <w:szCs w:val="32"/>
          <w:cs/>
        </w:rPr>
        <w:t>/</w:t>
      </w:r>
      <w:proofErr w:type="spellStart"/>
      <w:r w:rsidRPr="008C651D">
        <w:rPr>
          <w:rFonts w:asciiTheme="minorBidi" w:eastAsia="Calibri" w:hAnsiTheme="minorBidi" w:cstheme="minorBidi"/>
          <w:sz w:val="32"/>
          <w:szCs w:val="32"/>
        </w:rPr>
        <w:t>Toddington</w:t>
      </w:r>
      <w:proofErr w:type="spellEnd"/>
      <w:r w:rsidRPr="008C651D">
        <w:rPr>
          <w:rFonts w:asciiTheme="minorBidi" w:eastAsia="Calibri" w:hAnsiTheme="minorBidi"/>
          <w:sz w:val="32"/>
          <w:szCs w:val="32"/>
          <w:cs/>
        </w:rPr>
        <w:t>%</w:t>
      </w:r>
      <w:r w:rsidRPr="008C651D">
        <w:rPr>
          <w:rFonts w:asciiTheme="minorBidi" w:eastAsia="Calibri" w:hAnsiTheme="minorBidi" w:cstheme="minorBidi"/>
          <w:sz w:val="32"/>
          <w:szCs w:val="32"/>
        </w:rPr>
        <w:t>20Rachel</w:t>
      </w:r>
      <w:r w:rsidRPr="008C651D">
        <w:rPr>
          <w:rFonts w:asciiTheme="minorBidi" w:eastAsia="Calibri" w:hAnsiTheme="minorBidi"/>
          <w:sz w:val="32"/>
          <w:szCs w:val="32"/>
          <w:cs/>
        </w:rPr>
        <w:t>%</w:t>
      </w:r>
      <w:r w:rsidRPr="008C651D">
        <w:rPr>
          <w:rFonts w:asciiTheme="minorBidi" w:eastAsia="Calibri" w:hAnsiTheme="minorBidi" w:cstheme="minorBidi"/>
          <w:sz w:val="32"/>
          <w:szCs w:val="32"/>
        </w:rPr>
        <w:t>20Final</w:t>
      </w:r>
      <w:r w:rsidRPr="008C651D">
        <w:rPr>
          <w:rFonts w:asciiTheme="minorBidi" w:eastAsia="Calibri" w:hAnsiTheme="minorBidi"/>
          <w:sz w:val="32"/>
          <w:szCs w:val="32"/>
          <w:cs/>
        </w:rPr>
        <w:t>%</w:t>
      </w:r>
      <w:r w:rsidRPr="008C651D">
        <w:rPr>
          <w:rFonts w:asciiTheme="minorBidi" w:eastAsia="Calibri" w:hAnsiTheme="minorBidi" w:cstheme="minorBidi"/>
          <w:sz w:val="32"/>
          <w:szCs w:val="32"/>
        </w:rPr>
        <w:t>20e</w:t>
      </w:r>
      <w:r w:rsidRPr="008C651D">
        <w:rPr>
          <w:rFonts w:asciiTheme="minorBidi" w:eastAsia="Calibri" w:hAnsiTheme="minorBidi"/>
          <w:sz w:val="32"/>
          <w:szCs w:val="32"/>
          <w:cs/>
        </w:rPr>
        <w:t>-</w:t>
      </w:r>
      <w:r w:rsidRPr="008C651D">
        <w:rPr>
          <w:rFonts w:asciiTheme="minorBidi" w:eastAsia="Calibri" w:hAnsiTheme="minorBidi" w:cstheme="minorBidi"/>
          <w:sz w:val="32"/>
          <w:szCs w:val="32"/>
        </w:rPr>
        <w:t>Thesis</w:t>
      </w:r>
      <w:r w:rsidRPr="008C651D">
        <w:rPr>
          <w:rFonts w:asciiTheme="minorBidi" w:eastAsia="Calibri" w:hAnsiTheme="minorBidi"/>
          <w:sz w:val="32"/>
          <w:szCs w:val="32"/>
          <w:cs/>
        </w:rPr>
        <w:t>%</w:t>
      </w:r>
      <w:r w:rsidRPr="008C651D">
        <w:rPr>
          <w:rFonts w:asciiTheme="minorBidi" w:eastAsia="Calibri" w:hAnsiTheme="minorBidi" w:cstheme="minorBidi"/>
          <w:sz w:val="32"/>
          <w:szCs w:val="32"/>
        </w:rPr>
        <w:t>20</w:t>
      </w:r>
      <w:r>
        <w:rPr>
          <w:rFonts w:asciiTheme="minorBidi" w:eastAsia="Calibri" w:hAnsiTheme="minorBidi"/>
          <w:sz w:val="32"/>
          <w:szCs w:val="32"/>
          <w:cs/>
        </w:rPr>
        <w:t xml:space="preserve"> </w:t>
      </w:r>
      <w:r w:rsidRPr="002C5692">
        <w:rPr>
          <w:rFonts w:asciiTheme="minorBidi" w:eastAsia="Calibri" w:hAnsiTheme="minorBidi"/>
          <w:sz w:val="32"/>
          <w:szCs w:val="32"/>
          <w:cs/>
        </w:rPr>
        <w:t>(</w:t>
      </w:r>
      <w:r w:rsidRPr="002C5692">
        <w:rPr>
          <w:rFonts w:asciiTheme="minorBidi" w:eastAsia="Calibri" w:hAnsiTheme="minorBidi" w:cstheme="minorBidi"/>
          <w:sz w:val="32"/>
          <w:szCs w:val="32"/>
        </w:rPr>
        <w:t>Master</w:t>
      </w:r>
      <w:r w:rsidRPr="002C5692">
        <w:rPr>
          <w:rFonts w:asciiTheme="minorBidi" w:eastAsia="Calibri" w:hAnsiTheme="minorBidi"/>
          <w:sz w:val="32"/>
          <w:szCs w:val="32"/>
          <w:cs/>
        </w:rPr>
        <w:t>%</w:t>
      </w:r>
      <w:r w:rsidRPr="002C5692">
        <w:rPr>
          <w:rFonts w:asciiTheme="minorBidi" w:eastAsia="Calibri" w:hAnsiTheme="minorBidi" w:cstheme="minorBidi"/>
          <w:sz w:val="32"/>
          <w:szCs w:val="32"/>
        </w:rPr>
        <w:t>20Copy</w:t>
      </w:r>
      <w:r w:rsidRPr="002C5692">
        <w:rPr>
          <w:rFonts w:asciiTheme="minorBidi" w:eastAsia="Calibri" w:hAnsiTheme="minorBidi"/>
          <w:sz w:val="32"/>
          <w:szCs w:val="32"/>
          <w:cs/>
        </w:rPr>
        <w:t>).</w:t>
      </w:r>
      <w:r w:rsidRPr="002C5692">
        <w:rPr>
          <w:rFonts w:asciiTheme="minorBidi" w:eastAsia="Calibri" w:hAnsiTheme="minorBidi" w:cstheme="minorBidi"/>
          <w:sz w:val="32"/>
          <w:szCs w:val="32"/>
        </w:rPr>
        <w:t>pdf</w:t>
      </w:r>
    </w:p>
    <w:p w14:paraId="3A0B1823" w14:textId="51A65EAB" w:rsidR="0099208D" w:rsidRPr="00C77D4A" w:rsidRDefault="00C77D4A" w:rsidP="00297EE8">
      <w:pPr>
        <w:spacing w:after="0" w:line="240" w:lineRule="auto"/>
        <w:ind w:left="1276" w:hanging="1276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t>10</w:t>
      </w:r>
      <w:r w:rsidRPr="00C77D4A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. </w:t>
      </w:r>
      <w:r w:rsidR="0099208D" w:rsidRPr="00C77D4A">
        <w:rPr>
          <w:rFonts w:asciiTheme="minorBidi" w:hAnsiTheme="minorBidi" w:cstheme="minorBidi"/>
          <w:b/>
          <w:bCs/>
          <w:sz w:val="32"/>
          <w:szCs w:val="32"/>
          <w:cs/>
        </w:rPr>
        <w:t>บทความในวารสาร มีปีที่ และ ฉบับที่</w:t>
      </w:r>
    </w:p>
    <w:p w14:paraId="045658BF" w14:textId="77777777" w:rsidR="008C651D" w:rsidRPr="00910404" w:rsidRDefault="008C651D" w:rsidP="008C651D">
      <w:pPr>
        <w:spacing w:after="0" w:line="240" w:lineRule="auto"/>
        <w:ind w:left="720" w:hanging="720"/>
        <w:jc w:val="thaiDistribute"/>
        <w:rPr>
          <w:rFonts w:asciiTheme="minorBidi" w:hAnsiTheme="minorBidi" w:cstheme="minorBidi"/>
          <w:sz w:val="32"/>
          <w:szCs w:val="32"/>
        </w:rPr>
      </w:pPr>
      <w:r w:rsidRPr="00910404">
        <w:rPr>
          <w:rFonts w:asciiTheme="minorBidi" w:hAnsiTheme="minorBidi" w:cstheme="minorBidi"/>
          <w:sz w:val="32"/>
          <w:szCs w:val="32"/>
          <w:cs/>
        </w:rPr>
        <w:t>จุไรรัตน์ ลักษณะศิริ. (</w:t>
      </w:r>
      <w:r w:rsidRPr="00910404">
        <w:rPr>
          <w:rFonts w:asciiTheme="minorBidi" w:hAnsiTheme="minorBidi" w:cstheme="minorBidi"/>
          <w:sz w:val="32"/>
          <w:szCs w:val="32"/>
        </w:rPr>
        <w:t>2555</w:t>
      </w:r>
      <w:r w:rsidRPr="00910404">
        <w:rPr>
          <w:rFonts w:asciiTheme="minorBidi" w:hAnsiTheme="minorBidi"/>
          <w:sz w:val="32"/>
          <w:szCs w:val="32"/>
          <w:cs/>
        </w:rPr>
        <w:t xml:space="preserve">). </w:t>
      </w:r>
      <w:r w:rsidRPr="00910404">
        <w:rPr>
          <w:rFonts w:asciiTheme="minorBidi" w:hAnsiTheme="minorBidi" w:cstheme="minorBidi"/>
          <w:sz w:val="32"/>
          <w:szCs w:val="32"/>
          <w:cs/>
        </w:rPr>
        <w:t xml:space="preserve">อักษรไทยย่อในหนังสือสมุดไทยเรื่องนันโทปนันทสูตรคำหลวงของเจ้าฟ้าธรรมธิเบศร ไชยเชษฐสุริยวงศ์. </w:t>
      </w:r>
      <w:r w:rsidRPr="00910404">
        <w:rPr>
          <w:rFonts w:asciiTheme="minorBidi" w:hAnsiTheme="minorBidi" w:cstheme="minorBidi"/>
          <w:i/>
          <w:iCs/>
          <w:sz w:val="32"/>
          <w:szCs w:val="32"/>
          <w:cs/>
        </w:rPr>
        <w:t>วารสารศึกษาศาสตร์ มหาวิทยาลัยศิลปากร</w:t>
      </w:r>
      <w:r w:rsidRPr="00910404">
        <w:rPr>
          <w:rFonts w:asciiTheme="minorBidi" w:hAnsiTheme="minorBidi" w:cstheme="minorBidi"/>
          <w:sz w:val="32"/>
          <w:szCs w:val="32"/>
        </w:rPr>
        <w:t xml:space="preserve">, </w:t>
      </w:r>
      <w:r w:rsidRPr="00910404">
        <w:rPr>
          <w:rFonts w:asciiTheme="minorBidi" w:hAnsiTheme="minorBidi" w:cstheme="minorBidi"/>
          <w:i/>
          <w:iCs/>
          <w:sz w:val="32"/>
          <w:szCs w:val="32"/>
        </w:rPr>
        <w:t>10</w:t>
      </w:r>
      <w:r w:rsidRPr="00910404">
        <w:rPr>
          <w:rFonts w:asciiTheme="minorBidi" w:hAnsiTheme="minorBidi"/>
          <w:sz w:val="32"/>
          <w:szCs w:val="32"/>
          <w:cs/>
        </w:rPr>
        <w:t>(</w:t>
      </w:r>
      <w:r w:rsidRPr="00910404">
        <w:rPr>
          <w:rFonts w:asciiTheme="minorBidi" w:hAnsiTheme="minorBidi" w:cstheme="minorBidi"/>
          <w:sz w:val="32"/>
          <w:szCs w:val="32"/>
        </w:rPr>
        <w:t>1</w:t>
      </w:r>
      <w:r w:rsidRPr="00910404">
        <w:rPr>
          <w:rFonts w:asciiTheme="minorBidi" w:hAnsiTheme="minorBidi"/>
          <w:sz w:val="32"/>
          <w:szCs w:val="32"/>
          <w:cs/>
        </w:rPr>
        <w:t>)</w:t>
      </w:r>
      <w:r w:rsidRPr="00910404">
        <w:rPr>
          <w:rFonts w:asciiTheme="minorBidi" w:hAnsiTheme="minorBidi" w:cstheme="minorBidi"/>
          <w:sz w:val="32"/>
          <w:szCs w:val="32"/>
        </w:rPr>
        <w:t xml:space="preserve">, 29 </w:t>
      </w:r>
      <w:r w:rsidRPr="00910404">
        <w:rPr>
          <w:rFonts w:asciiTheme="minorBidi" w:hAnsiTheme="minorBidi"/>
          <w:sz w:val="32"/>
          <w:szCs w:val="32"/>
          <w:cs/>
        </w:rPr>
        <w:t xml:space="preserve">- </w:t>
      </w:r>
      <w:r w:rsidRPr="00910404">
        <w:rPr>
          <w:rFonts w:asciiTheme="minorBidi" w:hAnsiTheme="minorBidi" w:cstheme="minorBidi"/>
          <w:sz w:val="32"/>
          <w:szCs w:val="32"/>
        </w:rPr>
        <w:t>51</w:t>
      </w:r>
      <w:r w:rsidRPr="00910404">
        <w:rPr>
          <w:rFonts w:asciiTheme="minorBidi" w:hAnsiTheme="minorBidi"/>
          <w:sz w:val="32"/>
          <w:szCs w:val="32"/>
          <w:cs/>
        </w:rPr>
        <w:t>.</w:t>
      </w:r>
    </w:p>
    <w:p w14:paraId="7F97428B" w14:textId="77777777" w:rsidR="008C651D" w:rsidRPr="00910404" w:rsidRDefault="008C651D" w:rsidP="00827D51">
      <w:pPr>
        <w:spacing w:after="0" w:line="240" w:lineRule="auto"/>
        <w:ind w:left="720" w:hanging="720"/>
        <w:jc w:val="thaiDistribute"/>
        <w:rPr>
          <w:rFonts w:asciiTheme="minorBidi" w:hAnsiTheme="minorBidi" w:cstheme="minorBidi"/>
          <w:sz w:val="32"/>
          <w:szCs w:val="32"/>
        </w:rPr>
      </w:pPr>
      <w:proofErr w:type="spellStart"/>
      <w:r w:rsidRPr="00910404">
        <w:rPr>
          <w:rFonts w:asciiTheme="minorBidi" w:hAnsiTheme="minorBidi" w:cstheme="minorBidi"/>
          <w:sz w:val="32"/>
          <w:szCs w:val="32"/>
        </w:rPr>
        <w:t>Ketabi</w:t>
      </w:r>
      <w:proofErr w:type="spellEnd"/>
      <w:r w:rsidRPr="00910404">
        <w:rPr>
          <w:rFonts w:asciiTheme="minorBidi" w:hAnsiTheme="minorBidi" w:cstheme="minorBidi"/>
          <w:sz w:val="32"/>
          <w:szCs w:val="32"/>
        </w:rPr>
        <w:t>, S</w:t>
      </w:r>
      <w:r w:rsidRPr="00910404">
        <w:rPr>
          <w:rFonts w:asciiTheme="minorBidi" w:hAnsiTheme="minorBidi"/>
          <w:sz w:val="32"/>
          <w:szCs w:val="32"/>
          <w:cs/>
        </w:rPr>
        <w:t>. (</w:t>
      </w:r>
      <w:r w:rsidRPr="00910404">
        <w:rPr>
          <w:rFonts w:asciiTheme="minorBidi" w:hAnsiTheme="minorBidi" w:cstheme="minorBidi"/>
          <w:sz w:val="32"/>
          <w:szCs w:val="32"/>
        </w:rPr>
        <w:t>2012</w:t>
      </w:r>
      <w:r w:rsidRPr="00910404">
        <w:rPr>
          <w:rFonts w:asciiTheme="minorBidi" w:hAnsiTheme="minorBidi"/>
          <w:sz w:val="32"/>
          <w:szCs w:val="32"/>
          <w:cs/>
        </w:rPr>
        <w:t xml:space="preserve">). </w:t>
      </w:r>
      <w:r w:rsidRPr="00910404">
        <w:rPr>
          <w:rFonts w:asciiTheme="minorBidi" w:hAnsiTheme="minorBidi" w:cstheme="minorBidi"/>
          <w:sz w:val="32"/>
          <w:szCs w:val="32"/>
        </w:rPr>
        <w:t xml:space="preserve">A </w:t>
      </w:r>
      <w:r>
        <w:rPr>
          <w:rFonts w:asciiTheme="minorBidi" w:hAnsiTheme="minorBidi" w:cstheme="minorBidi"/>
          <w:sz w:val="32"/>
          <w:szCs w:val="32"/>
        </w:rPr>
        <w:t>c</w:t>
      </w:r>
      <w:r w:rsidRPr="00910404">
        <w:rPr>
          <w:rFonts w:asciiTheme="minorBidi" w:hAnsiTheme="minorBidi" w:cstheme="minorBidi"/>
          <w:sz w:val="32"/>
          <w:szCs w:val="32"/>
        </w:rPr>
        <w:t>orpus</w:t>
      </w:r>
      <w:r w:rsidRPr="00910404">
        <w:rPr>
          <w:rFonts w:asciiTheme="minorBidi" w:hAnsiTheme="minorBidi"/>
          <w:sz w:val="32"/>
          <w:szCs w:val="32"/>
          <w:cs/>
        </w:rPr>
        <w:t>-</w:t>
      </w:r>
      <w:r w:rsidRPr="00910404">
        <w:rPr>
          <w:rFonts w:asciiTheme="minorBidi" w:hAnsiTheme="minorBidi" w:cstheme="minorBidi"/>
          <w:sz w:val="32"/>
          <w:szCs w:val="32"/>
        </w:rPr>
        <w:t xml:space="preserve">based </w:t>
      </w:r>
      <w:r>
        <w:rPr>
          <w:rFonts w:asciiTheme="minorBidi" w:hAnsiTheme="minorBidi" w:cstheme="minorBidi"/>
          <w:sz w:val="32"/>
          <w:szCs w:val="32"/>
        </w:rPr>
        <w:t>s</w:t>
      </w:r>
      <w:r w:rsidRPr="00910404">
        <w:rPr>
          <w:rFonts w:asciiTheme="minorBidi" w:hAnsiTheme="minorBidi" w:cstheme="minorBidi"/>
          <w:sz w:val="32"/>
          <w:szCs w:val="32"/>
        </w:rPr>
        <w:t xml:space="preserve">tudy of </w:t>
      </w:r>
      <w:r>
        <w:rPr>
          <w:rFonts w:asciiTheme="minorBidi" w:hAnsiTheme="minorBidi" w:cstheme="minorBidi"/>
          <w:sz w:val="32"/>
          <w:szCs w:val="32"/>
        </w:rPr>
        <w:t>c</w:t>
      </w:r>
      <w:r w:rsidRPr="00910404">
        <w:rPr>
          <w:rFonts w:asciiTheme="minorBidi" w:hAnsiTheme="minorBidi" w:cstheme="minorBidi"/>
          <w:sz w:val="32"/>
          <w:szCs w:val="32"/>
        </w:rPr>
        <w:t xml:space="preserve">onjunction </w:t>
      </w:r>
      <w:r>
        <w:rPr>
          <w:rFonts w:asciiTheme="minorBidi" w:hAnsiTheme="minorBidi" w:cstheme="minorBidi"/>
          <w:sz w:val="32"/>
          <w:szCs w:val="32"/>
        </w:rPr>
        <w:t>d</w:t>
      </w:r>
      <w:r w:rsidRPr="00910404">
        <w:rPr>
          <w:rFonts w:asciiTheme="minorBidi" w:hAnsiTheme="minorBidi" w:cstheme="minorBidi"/>
          <w:sz w:val="32"/>
          <w:szCs w:val="32"/>
        </w:rPr>
        <w:t xml:space="preserve">evices in </w:t>
      </w:r>
      <w:r>
        <w:rPr>
          <w:rFonts w:asciiTheme="minorBidi" w:hAnsiTheme="minorBidi" w:cstheme="minorBidi"/>
          <w:sz w:val="32"/>
          <w:szCs w:val="32"/>
        </w:rPr>
        <w:t>E</w:t>
      </w:r>
      <w:r w:rsidRPr="00910404">
        <w:rPr>
          <w:rFonts w:asciiTheme="minorBidi" w:hAnsiTheme="minorBidi" w:cstheme="minorBidi"/>
          <w:sz w:val="32"/>
          <w:szCs w:val="32"/>
        </w:rPr>
        <w:t xml:space="preserve">nglish </w:t>
      </w:r>
      <w:r>
        <w:rPr>
          <w:rFonts w:asciiTheme="minorBidi" w:hAnsiTheme="minorBidi" w:cstheme="minorBidi"/>
          <w:sz w:val="32"/>
          <w:szCs w:val="32"/>
        </w:rPr>
        <w:t>i</w:t>
      </w:r>
      <w:r w:rsidRPr="00910404">
        <w:rPr>
          <w:rFonts w:asciiTheme="minorBidi" w:hAnsiTheme="minorBidi" w:cstheme="minorBidi"/>
          <w:sz w:val="32"/>
          <w:szCs w:val="32"/>
        </w:rPr>
        <w:t xml:space="preserve">nternational </w:t>
      </w:r>
      <w:r>
        <w:rPr>
          <w:rFonts w:asciiTheme="minorBidi" w:hAnsiTheme="minorBidi" w:cstheme="minorBidi"/>
          <w:sz w:val="32"/>
          <w:szCs w:val="32"/>
        </w:rPr>
        <w:t>l</w:t>
      </w:r>
      <w:r w:rsidRPr="00910404">
        <w:rPr>
          <w:rFonts w:asciiTheme="minorBidi" w:hAnsiTheme="minorBidi" w:cstheme="minorBidi"/>
          <w:sz w:val="32"/>
          <w:szCs w:val="32"/>
        </w:rPr>
        <w:t xml:space="preserve">aw </w:t>
      </w:r>
      <w:r>
        <w:rPr>
          <w:rFonts w:asciiTheme="minorBidi" w:hAnsiTheme="minorBidi" w:cstheme="minorBidi"/>
          <w:sz w:val="32"/>
          <w:szCs w:val="32"/>
        </w:rPr>
        <w:t>t</w:t>
      </w:r>
      <w:r w:rsidRPr="00910404">
        <w:rPr>
          <w:rFonts w:asciiTheme="minorBidi" w:hAnsiTheme="minorBidi" w:cstheme="minorBidi"/>
          <w:sz w:val="32"/>
          <w:szCs w:val="32"/>
        </w:rPr>
        <w:t xml:space="preserve">exts and its </w:t>
      </w:r>
      <w:proofErr w:type="spellStart"/>
      <w:r>
        <w:rPr>
          <w:rFonts w:asciiTheme="minorBidi" w:hAnsiTheme="minorBidi" w:cstheme="minorBidi"/>
          <w:sz w:val="32"/>
          <w:szCs w:val="32"/>
        </w:rPr>
        <w:t>f</w:t>
      </w:r>
      <w:r w:rsidRPr="00910404">
        <w:rPr>
          <w:rFonts w:asciiTheme="minorBidi" w:hAnsiTheme="minorBidi" w:cstheme="minorBidi"/>
          <w:sz w:val="32"/>
          <w:szCs w:val="32"/>
        </w:rPr>
        <w:t>arsi</w:t>
      </w:r>
      <w:proofErr w:type="spellEnd"/>
      <w:r w:rsidRPr="00910404">
        <w:rPr>
          <w:rFonts w:asciiTheme="minorBidi" w:hAnsiTheme="minorBidi" w:cstheme="minorBidi"/>
          <w:sz w:val="32"/>
          <w:szCs w:val="32"/>
        </w:rPr>
        <w:t xml:space="preserve"> </w:t>
      </w:r>
      <w:r>
        <w:rPr>
          <w:rFonts w:asciiTheme="minorBidi" w:hAnsiTheme="minorBidi" w:cstheme="minorBidi"/>
          <w:sz w:val="32"/>
          <w:szCs w:val="32"/>
        </w:rPr>
        <w:t>t</w:t>
      </w:r>
      <w:r w:rsidRPr="00910404">
        <w:rPr>
          <w:rFonts w:asciiTheme="minorBidi" w:hAnsiTheme="minorBidi" w:cstheme="minorBidi"/>
          <w:sz w:val="32"/>
          <w:szCs w:val="32"/>
        </w:rPr>
        <w:t>ranslation</w:t>
      </w:r>
      <w:r w:rsidRPr="00910404">
        <w:rPr>
          <w:rFonts w:asciiTheme="minorBidi" w:hAnsiTheme="minorBidi"/>
          <w:sz w:val="32"/>
          <w:szCs w:val="32"/>
          <w:cs/>
        </w:rPr>
        <w:t xml:space="preserve">. </w:t>
      </w:r>
      <w:r w:rsidRPr="004047D5">
        <w:rPr>
          <w:rFonts w:asciiTheme="minorBidi" w:hAnsiTheme="minorBidi" w:cstheme="minorBidi"/>
          <w:i/>
          <w:iCs/>
          <w:sz w:val="32"/>
          <w:szCs w:val="32"/>
        </w:rPr>
        <w:t>International Journal of Linguistics</w:t>
      </w:r>
      <w:r w:rsidRPr="00910404">
        <w:rPr>
          <w:rFonts w:asciiTheme="minorBidi" w:hAnsiTheme="minorBidi" w:cstheme="minorBidi"/>
          <w:sz w:val="32"/>
          <w:szCs w:val="32"/>
        </w:rPr>
        <w:t xml:space="preserve">, </w:t>
      </w:r>
      <w:r w:rsidRPr="00910404">
        <w:rPr>
          <w:rFonts w:asciiTheme="minorBidi" w:hAnsiTheme="minorBidi" w:cstheme="minorBidi"/>
          <w:i/>
          <w:iCs/>
          <w:sz w:val="32"/>
          <w:szCs w:val="32"/>
        </w:rPr>
        <w:t>4</w:t>
      </w:r>
      <w:r w:rsidRPr="00910404">
        <w:rPr>
          <w:rFonts w:asciiTheme="minorBidi" w:hAnsiTheme="minorBidi" w:cstheme="minorBidi"/>
          <w:sz w:val="32"/>
          <w:szCs w:val="32"/>
        </w:rPr>
        <w:t>, 362</w:t>
      </w:r>
      <w:r w:rsidRPr="00910404">
        <w:rPr>
          <w:rFonts w:asciiTheme="minorBidi" w:hAnsiTheme="minorBidi"/>
          <w:sz w:val="32"/>
          <w:szCs w:val="32"/>
          <w:cs/>
        </w:rPr>
        <w:t>-</w:t>
      </w:r>
      <w:r w:rsidRPr="00910404">
        <w:rPr>
          <w:rFonts w:asciiTheme="minorBidi" w:hAnsiTheme="minorBidi" w:cstheme="minorBidi"/>
          <w:sz w:val="32"/>
          <w:szCs w:val="32"/>
        </w:rPr>
        <w:t>371</w:t>
      </w:r>
      <w:r w:rsidRPr="00910404">
        <w:rPr>
          <w:rFonts w:asciiTheme="minorBidi" w:hAnsiTheme="minorBidi"/>
          <w:sz w:val="32"/>
          <w:szCs w:val="32"/>
          <w:cs/>
        </w:rPr>
        <w:t>.</w:t>
      </w:r>
    </w:p>
    <w:p w14:paraId="65CBFA4F" w14:textId="77777777" w:rsidR="00827D51" w:rsidRDefault="00827D51" w:rsidP="00297EE8">
      <w:pPr>
        <w:spacing w:after="0" w:line="240" w:lineRule="auto"/>
        <w:ind w:left="1276" w:hanging="1276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</w:p>
    <w:p w14:paraId="2B6DD1B7" w14:textId="77777777" w:rsidR="00827D51" w:rsidRDefault="00827D51" w:rsidP="00297EE8">
      <w:pPr>
        <w:spacing w:after="0" w:line="240" w:lineRule="auto"/>
        <w:ind w:left="1276" w:hanging="1276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</w:p>
    <w:p w14:paraId="3E2FF9B7" w14:textId="5D4E99C4" w:rsidR="0099208D" w:rsidRPr="00C77D4A" w:rsidRDefault="00C77D4A" w:rsidP="00297EE8">
      <w:pPr>
        <w:spacing w:after="0" w:line="240" w:lineRule="auto"/>
        <w:ind w:left="1276" w:hanging="1276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C77D4A">
        <w:rPr>
          <w:rFonts w:asciiTheme="minorBidi" w:hAnsiTheme="minorBidi" w:cstheme="minorBidi"/>
          <w:b/>
          <w:bCs/>
          <w:sz w:val="32"/>
          <w:szCs w:val="32"/>
        </w:rPr>
        <w:lastRenderedPageBreak/>
        <w:t>11</w:t>
      </w:r>
      <w:r w:rsidRPr="00C77D4A">
        <w:rPr>
          <w:rFonts w:asciiTheme="minorBidi" w:hAnsiTheme="minorBidi"/>
          <w:b/>
          <w:bCs/>
          <w:sz w:val="32"/>
          <w:szCs w:val="32"/>
          <w:cs/>
        </w:rPr>
        <w:t xml:space="preserve">. </w:t>
      </w:r>
      <w:r w:rsidR="0099208D" w:rsidRPr="00C77D4A">
        <w:rPr>
          <w:rFonts w:asciiTheme="minorBidi" w:hAnsiTheme="minorBidi" w:cstheme="minorBidi"/>
          <w:b/>
          <w:bCs/>
          <w:sz w:val="32"/>
          <w:szCs w:val="32"/>
          <w:cs/>
        </w:rPr>
        <w:t>วารสารหรือนิตยสารที่ไม่มีเลขปีที่ ออกต่อเนื่องทั้งปี</w:t>
      </w:r>
    </w:p>
    <w:p w14:paraId="518BB087" w14:textId="77777777" w:rsidR="00DF67D4" w:rsidRPr="00827D51" w:rsidRDefault="006A0A20" w:rsidP="00827D51">
      <w:pPr>
        <w:spacing w:after="0" w:line="240" w:lineRule="auto"/>
        <w:ind w:left="720" w:hanging="720"/>
        <w:jc w:val="thaiDistribute"/>
        <w:rPr>
          <w:rFonts w:asciiTheme="minorBidi" w:hAnsiTheme="minorBidi" w:cstheme="minorBidi"/>
          <w:sz w:val="32"/>
          <w:szCs w:val="32"/>
        </w:rPr>
      </w:pPr>
      <w:r w:rsidRPr="00827D51">
        <w:rPr>
          <w:rFonts w:asciiTheme="minorBidi" w:hAnsiTheme="minorBidi" w:cstheme="minorBidi"/>
          <w:sz w:val="32"/>
          <w:szCs w:val="32"/>
          <w:cs/>
        </w:rPr>
        <w:t>ประทุมพร วัชรเสถียร. (</w:t>
      </w:r>
      <w:r w:rsidRPr="00827D51">
        <w:rPr>
          <w:rFonts w:asciiTheme="minorBidi" w:hAnsiTheme="minorBidi" w:cstheme="minorBidi"/>
          <w:sz w:val="32"/>
          <w:szCs w:val="32"/>
        </w:rPr>
        <w:t>15</w:t>
      </w:r>
      <w:r w:rsidR="0099208D" w:rsidRPr="00827D51">
        <w:rPr>
          <w:rFonts w:asciiTheme="minorBidi" w:hAnsiTheme="minorBidi" w:cstheme="minorBidi"/>
          <w:sz w:val="32"/>
          <w:szCs w:val="32"/>
          <w:cs/>
        </w:rPr>
        <w:t xml:space="preserve"> พฤศจิกายน</w:t>
      </w:r>
      <w:r w:rsidRPr="00827D51">
        <w:rPr>
          <w:rFonts w:asciiTheme="minorBidi" w:hAnsiTheme="minorBidi" w:cstheme="minorBidi"/>
          <w:sz w:val="32"/>
          <w:szCs w:val="32"/>
        </w:rPr>
        <w:t xml:space="preserve"> 2545</w:t>
      </w:r>
      <w:r w:rsidR="0099208D" w:rsidRPr="00827D51">
        <w:rPr>
          <w:rFonts w:asciiTheme="minorBidi" w:hAnsiTheme="minorBidi" w:cstheme="minorBidi"/>
          <w:sz w:val="32"/>
          <w:szCs w:val="32"/>
          <w:cs/>
        </w:rPr>
        <w:t>)</w:t>
      </w:r>
      <w:r w:rsidR="0099208D" w:rsidRPr="00827D51">
        <w:rPr>
          <w:rFonts w:asciiTheme="minorBidi" w:hAnsiTheme="minorBidi"/>
          <w:sz w:val="32"/>
          <w:szCs w:val="32"/>
          <w:cs/>
        </w:rPr>
        <w:t>.</w:t>
      </w:r>
      <w:r w:rsidR="00A34FD6" w:rsidRPr="00827D51">
        <w:rPr>
          <w:rFonts w:asciiTheme="minorBidi" w:hAnsiTheme="minorBidi"/>
          <w:sz w:val="32"/>
          <w:szCs w:val="32"/>
          <w:cs/>
        </w:rPr>
        <w:t xml:space="preserve"> </w:t>
      </w:r>
      <w:r w:rsidR="0099208D" w:rsidRPr="00827D51">
        <w:rPr>
          <w:rFonts w:asciiTheme="minorBidi" w:hAnsiTheme="minorBidi" w:cstheme="minorBidi"/>
          <w:sz w:val="32"/>
          <w:szCs w:val="32"/>
          <w:cs/>
        </w:rPr>
        <w:t>จ</w:t>
      </w:r>
      <w:r w:rsidR="004D032D" w:rsidRPr="00827D51">
        <w:rPr>
          <w:rFonts w:asciiTheme="minorBidi" w:hAnsiTheme="minorBidi" w:cstheme="minorBidi"/>
          <w:sz w:val="32"/>
          <w:szCs w:val="32"/>
          <w:cs/>
        </w:rPr>
        <w:t>อร์ช ดับลิวบุช กับโลกที่ไม่มีขื่อ</w:t>
      </w:r>
      <w:r w:rsidR="0099208D" w:rsidRPr="00827D51">
        <w:rPr>
          <w:rFonts w:asciiTheme="minorBidi" w:hAnsiTheme="minorBidi" w:cstheme="minorBidi"/>
          <w:sz w:val="32"/>
          <w:szCs w:val="32"/>
          <w:cs/>
        </w:rPr>
        <w:t>แป</w:t>
      </w:r>
      <w:r w:rsidR="0099208D" w:rsidRPr="00827D51">
        <w:rPr>
          <w:rFonts w:asciiTheme="minorBidi" w:hAnsiTheme="minorBidi"/>
          <w:sz w:val="32"/>
          <w:szCs w:val="32"/>
          <w:cs/>
        </w:rPr>
        <w:t>.</w:t>
      </w:r>
      <w:r w:rsidR="00A34FD6" w:rsidRPr="00827D51">
        <w:rPr>
          <w:rFonts w:asciiTheme="minorBidi" w:hAnsiTheme="minorBidi" w:cstheme="minorBidi"/>
          <w:i/>
          <w:iCs/>
          <w:sz w:val="32"/>
          <w:szCs w:val="32"/>
          <w:cs/>
        </w:rPr>
        <w:t xml:space="preserve"> </w:t>
      </w:r>
      <w:r w:rsidR="0099208D" w:rsidRPr="00827D51">
        <w:rPr>
          <w:rFonts w:asciiTheme="minorBidi" w:hAnsiTheme="minorBidi" w:cstheme="minorBidi"/>
          <w:i/>
          <w:iCs/>
          <w:sz w:val="32"/>
          <w:szCs w:val="32"/>
          <w:cs/>
        </w:rPr>
        <w:t>ขวัญเรือน</w:t>
      </w:r>
      <w:r w:rsidR="0099208D" w:rsidRPr="00827D51">
        <w:rPr>
          <w:rFonts w:asciiTheme="minorBidi" w:hAnsiTheme="minorBidi" w:cstheme="minorBidi"/>
          <w:sz w:val="32"/>
          <w:szCs w:val="32"/>
          <w:cs/>
        </w:rPr>
        <w:t xml:space="preserve">, </w:t>
      </w:r>
      <w:r w:rsidRPr="00827D51">
        <w:rPr>
          <w:rFonts w:asciiTheme="minorBidi" w:hAnsiTheme="minorBidi" w:cstheme="minorBidi"/>
          <w:sz w:val="32"/>
          <w:szCs w:val="32"/>
        </w:rPr>
        <w:t>744</w:t>
      </w:r>
      <w:r w:rsidR="0099208D" w:rsidRPr="00827D51">
        <w:rPr>
          <w:rFonts w:asciiTheme="minorBidi" w:hAnsiTheme="minorBidi" w:cstheme="minorBidi"/>
          <w:sz w:val="32"/>
          <w:szCs w:val="32"/>
          <w:cs/>
        </w:rPr>
        <w:t xml:space="preserve">, </w:t>
      </w:r>
      <w:r w:rsidRPr="00827D51">
        <w:rPr>
          <w:rFonts w:asciiTheme="minorBidi" w:hAnsiTheme="minorBidi" w:cstheme="minorBidi"/>
          <w:sz w:val="32"/>
          <w:szCs w:val="32"/>
        </w:rPr>
        <w:t>56</w:t>
      </w:r>
      <w:r w:rsidRPr="00827D51">
        <w:rPr>
          <w:rFonts w:asciiTheme="minorBidi" w:hAnsiTheme="minorBidi"/>
          <w:sz w:val="32"/>
          <w:szCs w:val="32"/>
          <w:cs/>
        </w:rPr>
        <w:t>-</w:t>
      </w:r>
      <w:r w:rsidRPr="00827D51">
        <w:rPr>
          <w:rFonts w:asciiTheme="minorBidi" w:hAnsiTheme="minorBidi" w:cstheme="minorBidi"/>
          <w:sz w:val="32"/>
          <w:szCs w:val="32"/>
        </w:rPr>
        <w:t>57</w:t>
      </w:r>
      <w:r w:rsidR="0099208D" w:rsidRPr="00827D51">
        <w:rPr>
          <w:rFonts w:asciiTheme="minorBidi" w:hAnsiTheme="minorBidi" w:cstheme="minorBidi"/>
          <w:sz w:val="32"/>
          <w:szCs w:val="32"/>
          <w:cs/>
        </w:rPr>
        <w:t>.</w:t>
      </w:r>
    </w:p>
    <w:p w14:paraId="77001D15" w14:textId="0797516C" w:rsidR="0099208D" w:rsidRPr="00C77D4A" w:rsidRDefault="00C77D4A" w:rsidP="00297EE8">
      <w:pPr>
        <w:spacing w:after="0" w:line="240" w:lineRule="auto"/>
        <w:ind w:left="1276" w:hanging="1276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C77D4A">
        <w:rPr>
          <w:rFonts w:asciiTheme="minorBidi" w:hAnsiTheme="minorBidi" w:cstheme="minorBidi"/>
          <w:b/>
          <w:bCs/>
          <w:sz w:val="32"/>
          <w:szCs w:val="32"/>
        </w:rPr>
        <w:t>12</w:t>
      </w:r>
      <w:r w:rsidRPr="00C77D4A">
        <w:rPr>
          <w:rFonts w:asciiTheme="minorBidi" w:hAnsiTheme="minorBidi"/>
          <w:b/>
          <w:bCs/>
          <w:sz w:val="32"/>
          <w:szCs w:val="32"/>
          <w:cs/>
        </w:rPr>
        <w:t xml:space="preserve">. </w:t>
      </w:r>
      <w:r w:rsidR="0099208D" w:rsidRPr="00C77D4A">
        <w:rPr>
          <w:rFonts w:asciiTheme="minorBidi" w:hAnsiTheme="minorBidi" w:cstheme="minorBidi"/>
          <w:b/>
          <w:bCs/>
          <w:sz w:val="32"/>
          <w:szCs w:val="32"/>
          <w:cs/>
        </w:rPr>
        <w:t>หนังสือพิมพ์</w:t>
      </w:r>
    </w:p>
    <w:p w14:paraId="5A689A00" w14:textId="7128B3F8" w:rsidR="0083084C" w:rsidRPr="00827D51" w:rsidRDefault="0083084C" w:rsidP="00297EE8">
      <w:pPr>
        <w:spacing w:after="0" w:line="240" w:lineRule="auto"/>
        <w:ind w:left="851" w:hanging="851"/>
        <w:contextualSpacing/>
        <w:jc w:val="thaiDistribute"/>
        <w:rPr>
          <w:rFonts w:asciiTheme="minorBidi" w:hAnsiTheme="minorBidi" w:cstheme="minorBidi"/>
          <w:spacing w:val="-4"/>
          <w:sz w:val="32"/>
          <w:szCs w:val="32"/>
        </w:rPr>
      </w:pPr>
      <w:r w:rsidRPr="00827D51">
        <w:rPr>
          <w:rFonts w:asciiTheme="minorBidi" w:hAnsiTheme="minorBidi" w:cstheme="minorBidi"/>
          <w:spacing w:val="-4"/>
          <w:sz w:val="32"/>
          <w:szCs w:val="32"/>
          <w:cs/>
        </w:rPr>
        <w:t xml:space="preserve">ศึกชิงหวย </w:t>
      </w:r>
      <w:r w:rsidR="004054A8" w:rsidRPr="00827D51">
        <w:rPr>
          <w:rFonts w:asciiTheme="minorBidi" w:hAnsiTheme="minorBidi" w:cstheme="minorBidi"/>
          <w:spacing w:val="-4"/>
          <w:sz w:val="32"/>
          <w:szCs w:val="32"/>
        </w:rPr>
        <w:t>30</w:t>
      </w:r>
      <w:r w:rsidRPr="00827D51">
        <w:rPr>
          <w:rFonts w:asciiTheme="minorBidi" w:hAnsiTheme="minorBidi" w:cstheme="minorBidi"/>
          <w:spacing w:val="-4"/>
          <w:sz w:val="32"/>
          <w:szCs w:val="32"/>
          <w:cs/>
        </w:rPr>
        <w:t xml:space="preserve"> ล้านเขม็งเกลียว ผบ.ตร.ลั่นรู้ตัวคนผิด. (</w:t>
      </w:r>
      <w:r w:rsidR="004054A8" w:rsidRPr="00827D51">
        <w:rPr>
          <w:rFonts w:asciiTheme="minorBidi" w:hAnsiTheme="minorBidi" w:cstheme="minorBidi"/>
          <w:spacing w:val="-4"/>
          <w:sz w:val="32"/>
          <w:szCs w:val="32"/>
        </w:rPr>
        <w:t>14</w:t>
      </w:r>
      <w:r w:rsidRPr="00827D51">
        <w:rPr>
          <w:rFonts w:asciiTheme="minorBidi" w:hAnsiTheme="minorBidi" w:cstheme="minorBidi"/>
          <w:spacing w:val="-4"/>
          <w:sz w:val="32"/>
          <w:szCs w:val="32"/>
          <w:cs/>
        </w:rPr>
        <w:t xml:space="preserve"> กุมภาพันธ์ </w:t>
      </w:r>
      <w:r w:rsidR="004054A8" w:rsidRPr="00827D51">
        <w:rPr>
          <w:rFonts w:asciiTheme="minorBidi" w:hAnsiTheme="minorBidi" w:cstheme="minorBidi"/>
          <w:spacing w:val="-4"/>
          <w:sz w:val="32"/>
          <w:szCs w:val="32"/>
        </w:rPr>
        <w:t>2561</w:t>
      </w:r>
      <w:r w:rsidRPr="00827D51">
        <w:rPr>
          <w:rFonts w:asciiTheme="minorBidi" w:hAnsiTheme="minorBidi" w:cstheme="minorBidi"/>
          <w:spacing w:val="-4"/>
          <w:sz w:val="32"/>
          <w:szCs w:val="32"/>
          <w:cs/>
        </w:rPr>
        <w:t xml:space="preserve">), </w:t>
      </w:r>
      <w:r w:rsidRPr="00827D51">
        <w:rPr>
          <w:rFonts w:asciiTheme="minorBidi" w:hAnsiTheme="minorBidi" w:cstheme="minorBidi"/>
          <w:i/>
          <w:iCs/>
          <w:spacing w:val="-4"/>
          <w:sz w:val="32"/>
          <w:szCs w:val="32"/>
          <w:cs/>
        </w:rPr>
        <w:t>เดลินิวส์</w:t>
      </w:r>
      <w:r w:rsidRPr="00827D51">
        <w:rPr>
          <w:rFonts w:asciiTheme="minorBidi" w:hAnsiTheme="minorBidi" w:cstheme="minorBidi"/>
          <w:spacing w:val="-4"/>
          <w:sz w:val="32"/>
          <w:szCs w:val="32"/>
          <w:cs/>
        </w:rPr>
        <w:t>, น.</w:t>
      </w:r>
      <w:r w:rsidR="004054A8" w:rsidRPr="00827D51">
        <w:rPr>
          <w:rFonts w:asciiTheme="minorBidi" w:hAnsiTheme="minorBidi" w:cstheme="minorBidi"/>
          <w:spacing w:val="-4"/>
          <w:sz w:val="32"/>
          <w:szCs w:val="32"/>
        </w:rPr>
        <w:t>1</w:t>
      </w:r>
      <w:r w:rsidRPr="00827D51">
        <w:rPr>
          <w:rFonts w:asciiTheme="minorBidi" w:hAnsiTheme="minorBidi"/>
          <w:spacing w:val="-4"/>
          <w:sz w:val="32"/>
          <w:szCs w:val="32"/>
          <w:cs/>
        </w:rPr>
        <w:t>.</w:t>
      </w:r>
    </w:p>
    <w:p w14:paraId="79E8D713" w14:textId="6E20E2F8" w:rsidR="00C6727E" w:rsidRPr="00910404" w:rsidRDefault="00500105" w:rsidP="00827D51">
      <w:pPr>
        <w:spacing w:after="0" w:line="240" w:lineRule="auto"/>
        <w:ind w:left="720" w:hanging="720"/>
        <w:contextualSpacing/>
        <w:jc w:val="thaiDistribute"/>
        <w:rPr>
          <w:rFonts w:asciiTheme="minorBidi" w:hAnsiTheme="minorBidi" w:cstheme="minorBidi"/>
          <w:sz w:val="32"/>
          <w:szCs w:val="32"/>
        </w:rPr>
      </w:pPr>
      <w:r w:rsidRPr="00910404">
        <w:rPr>
          <w:rFonts w:asciiTheme="minorBidi" w:hAnsiTheme="minorBidi" w:cstheme="minorBidi"/>
          <w:sz w:val="32"/>
          <w:szCs w:val="32"/>
          <w:cs/>
        </w:rPr>
        <w:t>อธิชัย ต้นกันยา. (</w:t>
      </w:r>
      <w:r w:rsidRPr="00910404">
        <w:rPr>
          <w:rFonts w:asciiTheme="minorBidi" w:hAnsiTheme="minorBidi" w:cstheme="minorBidi"/>
          <w:sz w:val="32"/>
          <w:szCs w:val="32"/>
        </w:rPr>
        <w:t>25</w:t>
      </w:r>
      <w:r w:rsidR="0099208D" w:rsidRPr="00910404">
        <w:rPr>
          <w:rFonts w:asciiTheme="minorBidi" w:hAnsiTheme="minorBidi" w:cstheme="minorBidi"/>
          <w:sz w:val="32"/>
          <w:szCs w:val="32"/>
          <w:cs/>
        </w:rPr>
        <w:t xml:space="preserve"> เมษายน </w:t>
      </w:r>
      <w:r w:rsidRPr="00910404">
        <w:rPr>
          <w:rFonts w:asciiTheme="minorBidi" w:hAnsiTheme="minorBidi" w:cstheme="minorBidi"/>
          <w:sz w:val="32"/>
          <w:szCs w:val="32"/>
        </w:rPr>
        <w:t>2549</w:t>
      </w:r>
      <w:r w:rsidR="0099208D" w:rsidRPr="00910404">
        <w:rPr>
          <w:rFonts w:asciiTheme="minorBidi" w:hAnsiTheme="minorBidi" w:cstheme="minorBidi"/>
          <w:sz w:val="32"/>
          <w:szCs w:val="32"/>
          <w:cs/>
        </w:rPr>
        <w:t>). ข้ามพรมแดนไทย-พม่า-จีน สำรวจเส้นทางสี่เหลี่ยมเศรษฐกิจหาลู่ทางการค้า ท่องเที่ยว</w:t>
      </w:r>
      <w:r w:rsidR="0099208D" w:rsidRPr="00910404">
        <w:rPr>
          <w:rFonts w:asciiTheme="minorBidi" w:hAnsiTheme="minorBidi"/>
          <w:sz w:val="32"/>
          <w:szCs w:val="32"/>
          <w:cs/>
        </w:rPr>
        <w:t>.</w:t>
      </w:r>
      <w:r w:rsidR="00A34FD6" w:rsidRPr="00910404">
        <w:rPr>
          <w:rFonts w:asciiTheme="minorBidi" w:hAnsiTheme="minorBidi" w:cstheme="minorBidi"/>
          <w:i/>
          <w:iCs/>
          <w:sz w:val="32"/>
          <w:szCs w:val="32"/>
          <w:cs/>
        </w:rPr>
        <w:t xml:space="preserve"> </w:t>
      </w:r>
      <w:r w:rsidR="0099208D" w:rsidRPr="00910404">
        <w:rPr>
          <w:rFonts w:asciiTheme="minorBidi" w:hAnsiTheme="minorBidi" w:cstheme="minorBidi"/>
          <w:i/>
          <w:iCs/>
          <w:sz w:val="32"/>
          <w:szCs w:val="32"/>
          <w:cs/>
        </w:rPr>
        <w:t>มติชน</w:t>
      </w:r>
      <w:r w:rsidR="0099208D" w:rsidRPr="00910404">
        <w:rPr>
          <w:rFonts w:asciiTheme="minorBidi" w:hAnsiTheme="minorBidi" w:cstheme="minorBidi"/>
          <w:sz w:val="32"/>
          <w:szCs w:val="32"/>
          <w:cs/>
        </w:rPr>
        <w:t>, น.</w:t>
      </w:r>
      <w:r w:rsidR="008B28A6">
        <w:rPr>
          <w:rFonts w:asciiTheme="minorBidi" w:hAnsiTheme="minorBidi"/>
          <w:sz w:val="32"/>
          <w:szCs w:val="32"/>
          <w:cs/>
        </w:rPr>
        <w:t xml:space="preserve"> </w:t>
      </w:r>
      <w:r w:rsidRPr="00910404">
        <w:rPr>
          <w:rFonts w:asciiTheme="minorBidi" w:hAnsiTheme="minorBidi" w:cstheme="minorBidi"/>
          <w:sz w:val="32"/>
          <w:szCs w:val="32"/>
        </w:rPr>
        <w:t>34</w:t>
      </w:r>
      <w:r w:rsidR="0099208D" w:rsidRPr="00910404">
        <w:rPr>
          <w:rFonts w:asciiTheme="minorBidi" w:hAnsiTheme="minorBidi" w:cstheme="minorBidi"/>
          <w:sz w:val="32"/>
          <w:szCs w:val="32"/>
          <w:cs/>
        </w:rPr>
        <w:t>.</w:t>
      </w:r>
    </w:p>
    <w:p w14:paraId="748FF560" w14:textId="3963EE8F" w:rsidR="00031CF7" w:rsidRPr="00C77D4A" w:rsidRDefault="00C77D4A" w:rsidP="00297EE8">
      <w:pPr>
        <w:spacing w:after="0" w:line="240" w:lineRule="auto"/>
        <w:jc w:val="thaiDistribute"/>
        <w:rPr>
          <w:rFonts w:asciiTheme="minorBidi" w:eastAsia="Calibri" w:hAnsiTheme="minorBidi" w:cstheme="minorBidi"/>
          <w:b/>
          <w:bCs/>
          <w:sz w:val="32"/>
          <w:szCs w:val="32"/>
          <w:cs/>
        </w:rPr>
      </w:pPr>
      <w:r w:rsidRPr="00C77D4A">
        <w:rPr>
          <w:rFonts w:asciiTheme="minorBidi" w:eastAsia="Calibri" w:hAnsiTheme="minorBidi" w:cstheme="minorBidi"/>
          <w:b/>
          <w:bCs/>
          <w:sz w:val="32"/>
          <w:szCs w:val="32"/>
        </w:rPr>
        <w:t>13</w:t>
      </w:r>
      <w:r w:rsidRPr="00C77D4A">
        <w:rPr>
          <w:rFonts w:asciiTheme="minorBidi" w:eastAsia="Calibri" w:hAnsiTheme="minorBidi"/>
          <w:b/>
          <w:bCs/>
          <w:sz w:val="32"/>
          <w:szCs w:val="32"/>
          <w:cs/>
        </w:rPr>
        <w:t xml:space="preserve">. </w:t>
      </w:r>
      <w:r w:rsidR="00031CF7" w:rsidRPr="00C77D4A">
        <w:rPr>
          <w:rFonts w:asciiTheme="minorBidi" w:eastAsia="Calibri" w:hAnsiTheme="minorBidi" w:cstheme="minorBidi"/>
          <w:b/>
          <w:bCs/>
          <w:sz w:val="32"/>
          <w:szCs w:val="32"/>
          <w:cs/>
        </w:rPr>
        <w:t>สารานุกรม นามานุกรม</w:t>
      </w:r>
    </w:p>
    <w:p w14:paraId="17CEC1F6" w14:textId="38C4009F" w:rsidR="008A1975" w:rsidRPr="00910404" w:rsidRDefault="008A1975" w:rsidP="008A1975">
      <w:pPr>
        <w:spacing w:after="0" w:line="240" w:lineRule="auto"/>
        <w:ind w:left="709" w:hanging="709"/>
        <w:jc w:val="thaiDistribute"/>
        <w:rPr>
          <w:rFonts w:asciiTheme="minorBidi" w:eastAsia="Calibri" w:hAnsiTheme="minorBidi" w:cstheme="minorBidi"/>
          <w:sz w:val="32"/>
          <w:szCs w:val="32"/>
          <w:cs/>
        </w:rPr>
      </w:pPr>
      <w:r w:rsidRPr="00827D51">
        <w:rPr>
          <w:rFonts w:asciiTheme="minorBidi" w:eastAsia="Calibri" w:hAnsiTheme="minorBidi" w:cstheme="minorBidi"/>
          <w:spacing w:val="-4"/>
          <w:sz w:val="32"/>
          <w:szCs w:val="32"/>
          <w:cs/>
        </w:rPr>
        <w:t>อนันต์ เหล่าเลิศวรกุล. (</w:t>
      </w:r>
      <w:r w:rsidRPr="00827D51">
        <w:rPr>
          <w:rFonts w:asciiTheme="minorBidi" w:eastAsia="Calibri" w:hAnsiTheme="minorBidi" w:cstheme="minorBidi"/>
          <w:spacing w:val="-4"/>
          <w:sz w:val="32"/>
          <w:szCs w:val="32"/>
        </w:rPr>
        <w:t>2553</w:t>
      </w:r>
      <w:r w:rsidRPr="00827D51">
        <w:rPr>
          <w:rFonts w:asciiTheme="minorBidi" w:eastAsia="Calibri" w:hAnsiTheme="minorBidi" w:cstheme="minorBidi"/>
          <w:spacing w:val="-4"/>
          <w:sz w:val="32"/>
          <w:szCs w:val="32"/>
          <w:cs/>
        </w:rPr>
        <w:t xml:space="preserve">). </w:t>
      </w:r>
      <w:r w:rsidRPr="00827D51">
        <w:rPr>
          <w:rFonts w:asciiTheme="minorBidi" w:eastAsia="Calibri" w:hAnsiTheme="minorBidi" w:cstheme="minorBidi"/>
          <w:iCs/>
          <w:spacing w:val="-4"/>
          <w:sz w:val="32"/>
          <w:szCs w:val="32"/>
          <w:cs/>
        </w:rPr>
        <w:t>นันโทปนันทสูตรคำหลวง</w:t>
      </w:r>
      <w:r w:rsidRPr="00827D51">
        <w:rPr>
          <w:rFonts w:asciiTheme="minorBidi" w:eastAsia="Calibri" w:hAnsiTheme="minorBidi" w:cstheme="minorBidi"/>
          <w:spacing w:val="-4"/>
          <w:sz w:val="32"/>
          <w:szCs w:val="32"/>
          <w:cs/>
        </w:rPr>
        <w:t xml:space="preserve">. ใน </w:t>
      </w:r>
      <w:r w:rsidRPr="00827D51">
        <w:rPr>
          <w:rFonts w:asciiTheme="minorBidi" w:eastAsia="Calibri" w:hAnsiTheme="minorBidi" w:cstheme="minorBidi"/>
          <w:i/>
          <w:iCs/>
          <w:spacing w:val="-4"/>
          <w:sz w:val="32"/>
          <w:szCs w:val="32"/>
          <w:cs/>
        </w:rPr>
        <w:t>นามานุกรมวรรณคดีไทย</w:t>
      </w:r>
      <w:r w:rsidRPr="00910404">
        <w:rPr>
          <w:rFonts w:asciiTheme="minorBidi" w:eastAsia="Calibri" w:hAnsiTheme="minorBidi" w:cstheme="minorBidi"/>
          <w:i/>
          <w:iCs/>
          <w:sz w:val="32"/>
          <w:szCs w:val="32"/>
          <w:cs/>
        </w:rPr>
        <w:t xml:space="preserve"> ชุดที่ </w:t>
      </w:r>
      <w:r>
        <w:rPr>
          <w:rFonts w:asciiTheme="minorBidi" w:eastAsia="Calibri" w:hAnsiTheme="minorBidi" w:cstheme="minorBidi"/>
          <w:i/>
          <w:iCs/>
          <w:sz w:val="32"/>
          <w:szCs w:val="32"/>
        </w:rPr>
        <w:t>1</w:t>
      </w:r>
      <w:r>
        <w:rPr>
          <w:rFonts w:asciiTheme="minorBidi" w:eastAsia="Calibri" w:hAnsiTheme="minorBidi" w:cstheme="minorBidi" w:hint="cs"/>
          <w:i/>
          <w:iCs/>
          <w:sz w:val="32"/>
          <w:szCs w:val="32"/>
          <w:cs/>
        </w:rPr>
        <w:t xml:space="preserve"> </w:t>
      </w:r>
      <w:r>
        <w:rPr>
          <w:rFonts w:asciiTheme="minorBidi" w:eastAsia="Calibri" w:hAnsiTheme="minorBidi" w:cstheme="minorBidi"/>
          <w:i/>
          <w:iCs/>
          <w:sz w:val="32"/>
          <w:szCs w:val="32"/>
          <w:cs/>
        </w:rPr>
        <w:t>ชื่อวรรณคดี</w:t>
      </w:r>
      <w:r>
        <w:rPr>
          <w:rFonts w:asciiTheme="minorBidi" w:eastAsia="Calibri" w:hAnsiTheme="minorBidi"/>
          <w:i/>
          <w:iCs/>
          <w:sz w:val="32"/>
          <w:szCs w:val="32"/>
          <w:cs/>
        </w:rPr>
        <w:t xml:space="preserve"> 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(</w:t>
      </w:r>
      <w:r>
        <w:rPr>
          <w:rFonts w:asciiTheme="minorBidi" w:eastAsia="Calibri" w:hAnsiTheme="minorBidi" w:cstheme="minorBidi"/>
          <w:sz w:val="32"/>
          <w:szCs w:val="32"/>
          <w:cs/>
        </w:rPr>
        <w:t xml:space="preserve">พิมพ์ครั้งที่ </w:t>
      </w:r>
      <w:r>
        <w:rPr>
          <w:rFonts w:asciiTheme="minorBidi" w:eastAsia="Calibri" w:hAnsiTheme="minorBidi" w:cstheme="minorBidi"/>
          <w:sz w:val="32"/>
          <w:szCs w:val="32"/>
        </w:rPr>
        <w:t>4</w:t>
      </w:r>
      <w:r>
        <w:rPr>
          <w:rFonts w:asciiTheme="minorBidi" w:eastAsia="Calibri" w:hAnsiTheme="minorBidi" w:cstheme="minorBidi" w:hint="cs"/>
          <w:sz w:val="32"/>
          <w:szCs w:val="32"/>
          <w:cs/>
        </w:rPr>
        <w:t xml:space="preserve">, น. </w:t>
      </w:r>
      <w:r>
        <w:rPr>
          <w:rFonts w:asciiTheme="minorBidi" w:eastAsia="Calibri" w:hAnsiTheme="minorBidi" w:cstheme="minorBidi"/>
          <w:sz w:val="32"/>
          <w:szCs w:val="32"/>
        </w:rPr>
        <w:t>214</w:t>
      </w:r>
      <w:r>
        <w:rPr>
          <w:rFonts w:asciiTheme="minorBidi" w:eastAsia="Calibri" w:hAnsiTheme="minorBidi"/>
          <w:sz w:val="32"/>
          <w:szCs w:val="32"/>
          <w:cs/>
        </w:rPr>
        <w:t>-</w:t>
      </w:r>
      <w:r>
        <w:rPr>
          <w:rFonts w:asciiTheme="minorBidi" w:eastAsia="Calibri" w:hAnsiTheme="minorBidi" w:cstheme="minorBidi"/>
          <w:sz w:val="32"/>
          <w:szCs w:val="32"/>
        </w:rPr>
        <w:t>217</w:t>
      </w:r>
      <w:r>
        <w:rPr>
          <w:rFonts w:asciiTheme="minorBidi" w:eastAsia="Calibri" w:hAnsiTheme="minorBidi" w:cstheme="minorBidi"/>
          <w:sz w:val="32"/>
          <w:szCs w:val="32"/>
          <w:cs/>
        </w:rPr>
        <w:t>)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. มูลนิธิสมเด็จพระเทพรัตนราชสุดา.</w:t>
      </w:r>
    </w:p>
    <w:p w14:paraId="1BE52D4B" w14:textId="75603F89" w:rsidR="00031CF7" w:rsidRPr="00C77D4A" w:rsidRDefault="00C77D4A" w:rsidP="00297EE8">
      <w:pPr>
        <w:spacing w:after="0" w:line="240" w:lineRule="auto"/>
        <w:jc w:val="thaiDistribute"/>
        <w:rPr>
          <w:rFonts w:asciiTheme="minorBidi" w:eastAsia="Calibri" w:hAnsiTheme="minorBidi" w:cstheme="minorBidi"/>
          <w:b/>
          <w:bCs/>
          <w:sz w:val="32"/>
          <w:szCs w:val="32"/>
        </w:rPr>
      </w:pPr>
      <w:r w:rsidRPr="00C77D4A">
        <w:rPr>
          <w:rFonts w:asciiTheme="minorBidi" w:eastAsia="Calibri" w:hAnsiTheme="minorBidi" w:cstheme="minorBidi"/>
          <w:b/>
          <w:bCs/>
          <w:sz w:val="32"/>
          <w:szCs w:val="32"/>
        </w:rPr>
        <w:t>14</w:t>
      </w:r>
      <w:r w:rsidRPr="00C77D4A">
        <w:rPr>
          <w:rFonts w:asciiTheme="minorBidi" w:eastAsia="Calibri" w:hAnsiTheme="minorBidi"/>
          <w:b/>
          <w:bCs/>
          <w:sz w:val="32"/>
          <w:szCs w:val="32"/>
          <w:cs/>
        </w:rPr>
        <w:t xml:space="preserve">. </w:t>
      </w:r>
      <w:r w:rsidR="00031CF7" w:rsidRPr="00C77D4A">
        <w:rPr>
          <w:rFonts w:asciiTheme="minorBidi" w:eastAsia="Calibri" w:hAnsiTheme="minorBidi" w:cstheme="minorBidi"/>
          <w:b/>
          <w:bCs/>
          <w:sz w:val="32"/>
          <w:szCs w:val="32"/>
          <w:cs/>
        </w:rPr>
        <w:t>เอกสารโบราณ</w:t>
      </w:r>
    </w:p>
    <w:p w14:paraId="2BABF14A" w14:textId="77777777" w:rsidR="008A1975" w:rsidRPr="00910404" w:rsidRDefault="008A1975" w:rsidP="008A1975">
      <w:pPr>
        <w:spacing w:after="0" w:line="240" w:lineRule="auto"/>
        <w:ind w:left="709" w:hanging="709"/>
        <w:jc w:val="thaiDistribute"/>
        <w:rPr>
          <w:rFonts w:asciiTheme="minorBidi" w:eastAsia="Calibri" w:hAnsiTheme="minorBidi" w:cstheme="minorBidi"/>
          <w:sz w:val="32"/>
          <w:szCs w:val="32"/>
        </w:rPr>
      </w:pPr>
      <w:r w:rsidRPr="00910404">
        <w:rPr>
          <w:rFonts w:asciiTheme="minorBidi" w:eastAsia="Calibri" w:hAnsiTheme="minorBidi" w:cstheme="minorBidi"/>
          <w:iCs/>
          <w:sz w:val="32"/>
          <w:szCs w:val="32"/>
          <w:cs/>
        </w:rPr>
        <w:t>นันโทปนันทสูตรคำหลวง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. (</w:t>
      </w:r>
      <w:r>
        <w:rPr>
          <w:rFonts w:asciiTheme="minorBidi" w:eastAsia="Calibri" w:hAnsiTheme="minorBidi" w:cstheme="minorBidi"/>
          <w:sz w:val="32"/>
          <w:szCs w:val="32"/>
        </w:rPr>
        <w:t>2275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 xml:space="preserve">). </w:t>
      </w:r>
      <w:r w:rsidRPr="00910404">
        <w:rPr>
          <w:rFonts w:asciiTheme="minorBidi" w:eastAsia="Calibri" w:hAnsiTheme="minorBidi"/>
          <w:sz w:val="32"/>
          <w:szCs w:val="32"/>
          <w:cs/>
        </w:rPr>
        <w:t>[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สมุดไทยขาว อักษรไทยและอักษรขอม ภาษาไทยและภาษาบาลี เส้นรงค์</w:t>
      </w:r>
      <w:r w:rsidRPr="00910404">
        <w:rPr>
          <w:rFonts w:asciiTheme="minorBidi" w:eastAsia="Calibri" w:hAnsiTheme="minorBidi"/>
          <w:sz w:val="32"/>
          <w:szCs w:val="32"/>
          <w:cs/>
        </w:rPr>
        <w:t>].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 xml:space="preserve">  หมวดตำราภาพ (เลขที่ </w:t>
      </w:r>
      <w:r w:rsidRPr="00910404">
        <w:rPr>
          <w:rFonts w:asciiTheme="minorBidi" w:eastAsia="Calibri" w:hAnsiTheme="minorBidi" w:cstheme="minorBidi"/>
          <w:sz w:val="32"/>
          <w:szCs w:val="32"/>
        </w:rPr>
        <w:t>120</w:t>
      </w:r>
      <w:r w:rsidRPr="00910404">
        <w:rPr>
          <w:rFonts w:asciiTheme="minorBidi" w:eastAsia="Calibri" w:hAnsiTheme="minorBidi"/>
          <w:sz w:val="32"/>
          <w:szCs w:val="32"/>
          <w:cs/>
        </w:rPr>
        <w:t>)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. หอสมุดแห่งชาติ</w:t>
      </w:r>
      <w:r w:rsidRPr="00910404">
        <w:rPr>
          <w:rFonts w:asciiTheme="minorBidi" w:eastAsia="Calibri" w:hAnsiTheme="minorBidi" w:cstheme="minorBidi"/>
          <w:sz w:val="32"/>
          <w:szCs w:val="32"/>
        </w:rPr>
        <w:t xml:space="preserve">, 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กรุงเทพฯ.</w:t>
      </w:r>
    </w:p>
    <w:p w14:paraId="2CE62CE8" w14:textId="28D89A1F" w:rsidR="00657395" w:rsidRPr="00C77D4A" w:rsidRDefault="00C77D4A" w:rsidP="00297EE8">
      <w:pPr>
        <w:spacing w:after="0" w:line="240" w:lineRule="auto"/>
        <w:ind w:left="709" w:hanging="709"/>
        <w:jc w:val="thaiDistribute"/>
        <w:rPr>
          <w:rFonts w:asciiTheme="minorBidi" w:eastAsia="Calibri" w:hAnsiTheme="minorBidi" w:cstheme="minorBidi"/>
          <w:b/>
          <w:bCs/>
          <w:sz w:val="32"/>
          <w:szCs w:val="32"/>
        </w:rPr>
      </w:pPr>
      <w:r>
        <w:rPr>
          <w:rFonts w:asciiTheme="minorBidi" w:eastAsia="Calibri" w:hAnsiTheme="minorBidi" w:cstheme="minorBidi"/>
          <w:b/>
          <w:bCs/>
          <w:sz w:val="32"/>
          <w:szCs w:val="32"/>
        </w:rPr>
        <w:t>15</w:t>
      </w:r>
      <w:r>
        <w:rPr>
          <w:rFonts w:asciiTheme="minorBidi" w:eastAsia="Calibri" w:hAnsiTheme="minorBidi"/>
          <w:b/>
          <w:bCs/>
          <w:sz w:val="32"/>
          <w:szCs w:val="32"/>
          <w:cs/>
        </w:rPr>
        <w:t xml:space="preserve">. </w:t>
      </w:r>
      <w:r w:rsidR="00657395" w:rsidRPr="00C77D4A">
        <w:rPr>
          <w:rFonts w:asciiTheme="minorBidi" w:eastAsia="Calibri" w:hAnsiTheme="minorBidi" w:cstheme="minorBidi"/>
          <w:b/>
          <w:bCs/>
          <w:sz w:val="32"/>
          <w:szCs w:val="32"/>
          <w:cs/>
        </w:rPr>
        <w:t>จดหมายเหตุ</w:t>
      </w:r>
    </w:p>
    <w:p w14:paraId="090383EB" w14:textId="77777777" w:rsidR="008A1975" w:rsidRPr="00910404" w:rsidRDefault="008A1975" w:rsidP="008A1975">
      <w:pPr>
        <w:spacing w:after="0" w:line="240" w:lineRule="auto"/>
        <w:ind w:left="709" w:hanging="709"/>
        <w:jc w:val="thaiDistribute"/>
        <w:rPr>
          <w:rFonts w:asciiTheme="minorBidi" w:eastAsia="Calibri" w:hAnsiTheme="minorBidi" w:cstheme="minorBidi"/>
          <w:sz w:val="32"/>
          <w:szCs w:val="32"/>
        </w:rPr>
      </w:pPr>
      <w:r w:rsidRPr="00910404">
        <w:rPr>
          <w:rFonts w:asciiTheme="minorBidi" w:eastAsia="Calibri" w:hAnsiTheme="minorBidi" w:cstheme="minorBidi"/>
          <w:sz w:val="32"/>
          <w:szCs w:val="32"/>
          <w:cs/>
        </w:rPr>
        <w:t>ราชสุภาวดี</w:t>
      </w:r>
      <w:r w:rsidRPr="00910404">
        <w:rPr>
          <w:rFonts w:asciiTheme="minorBidi" w:eastAsia="Calibri" w:hAnsiTheme="minorBidi" w:cstheme="minorBidi"/>
          <w:sz w:val="32"/>
          <w:szCs w:val="32"/>
        </w:rPr>
        <w:t xml:space="preserve">, 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 xml:space="preserve">พระยา. (ม.ป.ป.). [จดหมายเหตุรัชกาลที่ </w:t>
      </w:r>
      <w:r w:rsidRPr="00910404">
        <w:rPr>
          <w:rFonts w:asciiTheme="minorBidi" w:eastAsia="Calibri" w:hAnsiTheme="minorBidi" w:cstheme="minorBidi"/>
          <w:sz w:val="32"/>
          <w:szCs w:val="32"/>
        </w:rPr>
        <w:t>5</w:t>
      </w:r>
      <w:r w:rsidRPr="00910404">
        <w:rPr>
          <w:rFonts w:asciiTheme="minorBidi" w:eastAsia="Calibri" w:hAnsiTheme="minorBidi"/>
          <w:sz w:val="32"/>
          <w:szCs w:val="32"/>
          <w:cs/>
        </w:rPr>
        <w:t xml:space="preserve">]. 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คิดการเรื่องเล</w:t>
      </w:r>
      <w:r>
        <w:rPr>
          <w:rFonts w:asciiTheme="minorBidi" w:eastAsia="Calibri" w:hAnsiTheme="minorBidi" w:cstheme="minorBidi" w:hint="cs"/>
          <w:sz w:val="32"/>
          <w:szCs w:val="32"/>
          <w:cs/>
        </w:rPr>
        <w:t>ิ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ก ทาษ และอากรบ่อนเบี้ย</w:t>
      </w:r>
      <w:r>
        <w:rPr>
          <w:rFonts w:asciiTheme="minorBidi" w:eastAsia="Calibri" w:hAnsiTheme="minorBidi" w:cstheme="minorBidi" w:hint="cs"/>
          <w:sz w:val="32"/>
          <w:szCs w:val="32"/>
          <w:cs/>
        </w:rPr>
        <w:t xml:space="preserve">   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 xml:space="preserve"> (มัดที่ </w:t>
      </w:r>
      <w:r w:rsidRPr="00910404">
        <w:rPr>
          <w:rFonts w:asciiTheme="minorBidi" w:eastAsia="Calibri" w:hAnsiTheme="minorBidi" w:cstheme="minorBidi"/>
          <w:sz w:val="32"/>
          <w:szCs w:val="32"/>
        </w:rPr>
        <w:t>154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 xml:space="preserve"> เลขที่ </w:t>
      </w:r>
      <w:r w:rsidRPr="00910404">
        <w:rPr>
          <w:rFonts w:asciiTheme="minorBidi" w:eastAsia="Calibri" w:hAnsiTheme="minorBidi" w:cstheme="minorBidi"/>
          <w:sz w:val="32"/>
          <w:szCs w:val="32"/>
        </w:rPr>
        <w:t>13</w:t>
      </w:r>
      <w:r w:rsidRPr="00910404">
        <w:rPr>
          <w:rFonts w:asciiTheme="minorBidi" w:eastAsia="Calibri" w:hAnsiTheme="minorBidi"/>
          <w:sz w:val="32"/>
          <w:szCs w:val="32"/>
          <w:cs/>
        </w:rPr>
        <w:t xml:space="preserve">). 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หอสมุดวชิรญาณ</w:t>
      </w:r>
      <w:r w:rsidRPr="00910404">
        <w:rPr>
          <w:rFonts w:asciiTheme="minorBidi" w:eastAsia="Calibri" w:hAnsiTheme="minorBidi" w:cstheme="minorBidi"/>
          <w:sz w:val="32"/>
          <w:szCs w:val="32"/>
        </w:rPr>
        <w:t xml:space="preserve">, 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กรุงเทพฯ.</w:t>
      </w:r>
    </w:p>
    <w:p w14:paraId="0D4068E1" w14:textId="7C1F09F1" w:rsidR="00F9263E" w:rsidRPr="00C77D4A" w:rsidRDefault="00C77D4A" w:rsidP="00297EE8">
      <w:pPr>
        <w:spacing w:after="0" w:line="240" w:lineRule="auto"/>
        <w:ind w:left="426" w:hanging="426"/>
        <w:contextualSpacing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C77D4A">
        <w:rPr>
          <w:rFonts w:asciiTheme="minorBidi" w:hAnsiTheme="minorBidi" w:cstheme="minorBidi"/>
          <w:b/>
          <w:bCs/>
          <w:sz w:val="32"/>
          <w:szCs w:val="32"/>
        </w:rPr>
        <w:t>16</w:t>
      </w:r>
      <w:r w:rsidRPr="00C77D4A">
        <w:rPr>
          <w:rFonts w:asciiTheme="minorBidi" w:hAnsiTheme="minorBidi"/>
          <w:b/>
          <w:bCs/>
          <w:sz w:val="32"/>
          <w:szCs w:val="32"/>
          <w:cs/>
        </w:rPr>
        <w:t xml:space="preserve">. </w:t>
      </w:r>
      <w:r w:rsidR="00F9263E" w:rsidRPr="00C77D4A">
        <w:rPr>
          <w:rFonts w:asciiTheme="minorBidi" w:hAnsiTheme="minorBidi" w:cstheme="minorBidi"/>
          <w:b/>
          <w:bCs/>
          <w:sz w:val="32"/>
          <w:szCs w:val="32"/>
          <w:cs/>
        </w:rPr>
        <w:t>บทความในนิตยสารออนไลน์</w:t>
      </w:r>
    </w:p>
    <w:p w14:paraId="2DE0ABF0" w14:textId="77777777" w:rsidR="00827D51" w:rsidRDefault="008A1975" w:rsidP="008A1975">
      <w:pPr>
        <w:spacing w:after="0" w:line="240" w:lineRule="auto"/>
        <w:ind w:left="720" w:hanging="720"/>
        <w:contextualSpacing/>
        <w:jc w:val="thaiDistribute"/>
        <w:rPr>
          <w:rFonts w:asciiTheme="minorBidi" w:hAnsiTheme="minorBidi"/>
          <w:sz w:val="32"/>
          <w:szCs w:val="32"/>
        </w:rPr>
      </w:pPr>
      <w:r w:rsidRPr="00484EC4">
        <w:rPr>
          <w:rFonts w:asciiTheme="minorBidi" w:hAnsiTheme="minorBidi" w:cstheme="minorBidi"/>
          <w:sz w:val="32"/>
          <w:szCs w:val="32"/>
        </w:rPr>
        <w:t>Clay, R</w:t>
      </w:r>
      <w:r w:rsidRPr="00484EC4">
        <w:rPr>
          <w:rFonts w:asciiTheme="minorBidi" w:hAnsiTheme="minorBidi"/>
          <w:sz w:val="32"/>
          <w:szCs w:val="32"/>
          <w:cs/>
        </w:rPr>
        <w:t>. (</w:t>
      </w:r>
      <w:r w:rsidRPr="00484EC4">
        <w:rPr>
          <w:rFonts w:asciiTheme="minorBidi" w:hAnsiTheme="minorBidi" w:cstheme="minorBidi"/>
          <w:sz w:val="32"/>
          <w:szCs w:val="32"/>
        </w:rPr>
        <w:t>2008, June</w:t>
      </w:r>
      <w:r w:rsidRPr="00484EC4">
        <w:rPr>
          <w:rFonts w:asciiTheme="minorBidi" w:hAnsiTheme="minorBidi"/>
          <w:sz w:val="32"/>
          <w:szCs w:val="32"/>
          <w:cs/>
        </w:rPr>
        <w:t xml:space="preserve">). </w:t>
      </w:r>
      <w:r w:rsidRPr="00484EC4">
        <w:rPr>
          <w:rFonts w:asciiTheme="minorBidi" w:hAnsiTheme="minorBidi" w:cstheme="minorBidi"/>
          <w:sz w:val="32"/>
          <w:szCs w:val="32"/>
        </w:rPr>
        <w:t>Science vs</w:t>
      </w:r>
      <w:r w:rsidRPr="00484EC4">
        <w:rPr>
          <w:rFonts w:asciiTheme="minorBidi" w:hAnsiTheme="minorBidi"/>
          <w:sz w:val="32"/>
          <w:szCs w:val="32"/>
          <w:cs/>
        </w:rPr>
        <w:t xml:space="preserve">. </w:t>
      </w:r>
      <w:r w:rsidRPr="00484EC4">
        <w:rPr>
          <w:rFonts w:asciiTheme="minorBidi" w:hAnsiTheme="minorBidi" w:cstheme="minorBidi"/>
          <w:sz w:val="32"/>
          <w:szCs w:val="32"/>
        </w:rPr>
        <w:t>ideology</w:t>
      </w:r>
      <w:r w:rsidRPr="00484EC4">
        <w:rPr>
          <w:rFonts w:asciiTheme="minorBidi" w:hAnsiTheme="minorBidi"/>
          <w:sz w:val="32"/>
          <w:szCs w:val="32"/>
          <w:cs/>
        </w:rPr>
        <w:t xml:space="preserve">: </w:t>
      </w:r>
      <w:r w:rsidRPr="00484EC4">
        <w:rPr>
          <w:rFonts w:asciiTheme="minorBidi" w:hAnsiTheme="minorBidi" w:cstheme="minorBidi"/>
          <w:sz w:val="32"/>
          <w:szCs w:val="32"/>
        </w:rPr>
        <w:t>Psychologists fight back about the misuse of research</w:t>
      </w:r>
      <w:r w:rsidRPr="00484EC4">
        <w:rPr>
          <w:rFonts w:asciiTheme="minorBidi" w:hAnsiTheme="minorBidi"/>
          <w:sz w:val="32"/>
          <w:szCs w:val="32"/>
          <w:cs/>
        </w:rPr>
        <w:t xml:space="preserve">. </w:t>
      </w:r>
      <w:r w:rsidRPr="00623E05">
        <w:rPr>
          <w:rFonts w:asciiTheme="minorBidi" w:hAnsiTheme="minorBidi" w:cstheme="minorBidi"/>
          <w:i/>
          <w:iCs/>
          <w:sz w:val="32"/>
          <w:szCs w:val="32"/>
        </w:rPr>
        <w:t>Monitor on Psychology</w:t>
      </w:r>
      <w:r w:rsidRPr="00484EC4">
        <w:rPr>
          <w:rFonts w:asciiTheme="minorBidi" w:hAnsiTheme="minorBidi" w:cstheme="minorBidi"/>
          <w:sz w:val="32"/>
          <w:szCs w:val="32"/>
        </w:rPr>
        <w:t xml:space="preserve">, </w:t>
      </w:r>
      <w:r w:rsidRPr="00484EC4">
        <w:rPr>
          <w:rFonts w:asciiTheme="minorBidi" w:hAnsiTheme="minorBidi" w:cstheme="minorBidi"/>
          <w:i/>
          <w:iCs/>
          <w:sz w:val="32"/>
          <w:szCs w:val="32"/>
        </w:rPr>
        <w:t>39</w:t>
      </w:r>
      <w:r w:rsidRPr="00484EC4">
        <w:rPr>
          <w:rFonts w:asciiTheme="minorBidi" w:hAnsiTheme="minorBidi"/>
          <w:sz w:val="32"/>
          <w:szCs w:val="32"/>
          <w:cs/>
        </w:rPr>
        <w:t>(</w:t>
      </w:r>
      <w:r w:rsidRPr="00484EC4">
        <w:rPr>
          <w:rFonts w:asciiTheme="minorBidi" w:hAnsiTheme="minorBidi" w:cstheme="minorBidi"/>
          <w:sz w:val="32"/>
          <w:szCs w:val="32"/>
        </w:rPr>
        <w:t>6</w:t>
      </w:r>
      <w:r w:rsidRPr="00484EC4">
        <w:rPr>
          <w:rFonts w:asciiTheme="minorBidi" w:hAnsiTheme="minorBidi"/>
          <w:sz w:val="32"/>
          <w:szCs w:val="32"/>
          <w:cs/>
        </w:rPr>
        <w:t xml:space="preserve">). </w:t>
      </w:r>
    </w:p>
    <w:p w14:paraId="5428E3C2" w14:textId="1F30F20D" w:rsidR="008A1975" w:rsidRPr="00484EC4" w:rsidRDefault="00827D51" w:rsidP="008A1975">
      <w:pPr>
        <w:spacing w:after="0" w:line="240" w:lineRule="auto"/>
        <w:ind w:left="720" w:hanging="720"/>
        <w:contextualSpacing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ab/>
      </w:r>
      <w:r w:rsidR="008A1975" w:rsidRPr="00484EC4">
        <w:rPr>
          <w:rFonts w:asciiTheme="minorBidi" w:hAnsiTheme="minorBidi" w:cstheme="minorBidi"/>
          <w:sz w:val="32"/>
          <w:szCs w:val="32"/>
        </w:rPr>
        <w:t>http</w:t>
      </w:r>
      <w:r w:rsidR="008A1975" w:rsidRPr="00484EC4">
        <w:rPr>
          <w:rFonts w:asciiTheme="minorBidi" w:hAnsiTheme="minorBidi"/>
          <w:sz w:val="32"/>
          <w:szCs w:val="32"/>
          <w:cs/>
        </w:rPr>
        <w:t>://</w:t>
      </w:r>
      <w:r w:rsidR="008A1975" w:rsidRPr="00484EC4">
        <w:rPr>
          <w:rFonts w:asciiTheme="minorBidi" w:hAnsiTheme="minorBidi" w:cstheme="minorBidi"/>
          <w:sz w:val="32"/>
          <w:szCs w:val="32"/>
        </w:rPr>
        <w:t>www</w:t>
      </w:r>
      <w:r w:rsidR="008A1975" w:rsidRPr="00484EC4">
        <w:rPr>
          <w:rFonts w:asciiTheme="minorBidi" w:hAnsiTheme="minorBidi"/>
          <w:sz w:val="32"/>
          <w:szCs w:val="32"/>
          <w:cs/>
        </w:rPr>
        <w:t>.</w:t>
      </w:r>
      <w:proofErr w:type="spellStart"/>
      <w:r w:rsidR="008A1975" w:rsidRPr="00484EC4">
        <w:rPr>
          <w:rFonts w:asciiTheme="minorBidi" w:hAnsiTheme="minorBidi" w:cstheme="minorBidi"/>
          <w:sz w:val="32"/>
          <w:szCs w:val="32"/>
        </w:rPr>
        <w:t>apa</w:t>
      </w:r>
      <w:proofErr w:type="spellEnd"/>
      <w:r w:rsidR="008A1975" w:rsidRPr="00484EC4">
        <w:rPr>
          <w:rFonts w:asciiTheme="minorBidi" w:hAnsiTheme="minorBidi"/>
          <w:sz w:val="32"/>
          <w:szCs w:val="32"/>
          <w:cs/>
        </w:rPr>
        <w:t>.</w:t>
      </w:r>
      <w:r w:rsidR="008A1975" w:rsidRPr="00484EC4">
        <w:rPr>
          <w:rFonts w:asciiTheme="minorBidi" w:hAnsiTheme="minorBidi" w:cstheme="minorBidi"/>
          <w:sz w:val="32"/>
          <w:szCs w:val="32"/>
        </w:rPr>
        <w:t>org</w:t>
      </w:r>
      <w:r w:rsidR="008A1975" w:rsidRPr="00484EC4">
        <w:rPr>
          <w:rFonts w:asciiTheme="minorBidi" w:hAnsiTheme="minorBidi"/>
          <w:sz w:val="32"/>
          <w:szCs w:val="32"/>
          <w:cs/>
        </w:rPr>
        <w:t>/</w:t>
      </w:r>
      <w:r w:rsidR="008A1975" w:rsidRPr="00484EC4">
        <w:rPr>
          <w:rFonts w:asciiTheme="minorBidi" w:hAnsiTheme="minorBidi" w:cstheme="minorBidi"/>
          <w:sz w:val="32"/>
          <w:szCs w:val="32"/>
        </w:rPr>
        <w:t>monitor</w:t>
      </w:r>
      <w:r w:rsidR="008A1975" w:rsidRPr="00484EC4">
        <w:rPr>
          <w:rFonts w:asciiTheme="minorBidi" w:hAnsiTheme="minorBidi"/>
          <w:sz w:val="32"/>
          <w:szCs w:val="32"/>
          <w:cs/>
        </w:rPr>
        <w:t>/</w:t>
      </w:r>
    </w:p>
    <w:p w14:paraId="3FB66D49" w14:textId="77777777" w:rsidR="008A1975" w:rsidRPr="00956173" w:rsidRDefault="008A1975" w:rsidP="008A1975">
      <w:pPr>
        <w:spacing w:after="0" w:line="240" w:lineRule="auto"/>
        <w:ind w:left="720" w:hanging="720"/>
        <w:contextualSpacing/>
        <w:rPr>
          <w:rFonts w:asciiTheme="minorBidi" w:hAnsiTheme="minorBidi" w:cstheme="minorBidi"/>
          <w:sz w:val="32"/>
          <w:szCs w:val="32"/>
        </w:rPr>
      </w:pPr>
      <w:r w:rsidRPr="009E0F96">
        <w:rPr>
          <w:rFonts w:asciiTheme="minorBidi" w:hAnsiTheme="minorBidi" w:cstheme="minorBidi"/>
          <w:sz w:val="32"/>
          <w:szCs w:val="32"/>
          <w:cs/>
        </w:rPr>
        <w:lastRenderedPageBreak/>
        <w:t>ความรักจะดีถ้ามีสุขภาพ</w:t>
      </w:r>
      <w:r w:rsidRPr="00956173">
        <w:rPr>
          <w:rFonts w:asciiTheme="minorBidi" w:hAnsiTheme="minorBidi" w:cstheme="minorBidi"/>
          <w:sz w:val="32"/>
          <w:szCs w:val="32"/>
          <w:cs/>
        </w:rPr>
        <w:t>เป็นเลิศ. (</w:t>
      </w:r>
      <w:r w:rsidRPr="00956173">
        <w:rPr>
          <w:rFonts w:asciiTheme="minorBidi" w:hAnsiTheme="minorBidi" w:cstheme="minorBidi"/>
          <w:sz w:val="32"/>
          <w:szCs w:val="32"/>
        </w:rPr>
        <w:t>1</w:t>
      </w:r>
      <w:r w:rsidRPr="00956173">
        <w:rPr>
          <w:rFonts w:asciiTheme="minorBidi" w:hAnsiTheme="minorBidi"/>
          <w:sz w:val="32"/>
          <w:szCs w:val="32"/>
          <w:cs/>
        </w:rPr>
        <w:t xml:space="preserve"> </w:t>
      </w:r>
      <w:r w:rsidRPr="00956173">
        <w:rPr>
          <w:rFonts w:asciiTheme="minorBidi" w:hAnsiTheme="minorBidi" w:cstheme="minorBidi"/>
          <w:sz w:val="32"/>
          <w:szCs w:val="32"/>
          <w:cs/>
        </w:rPr>
        <w:t xml:space="preserve">กุมภาพันธ์ </w:t>
      </w:r>
      <w:r w:rsidRPr="00956173">
        <w:rPr>
          <w:rFonts w:asciiTheme="minorBidi" w:hAnsiTheme="minorBidi" w:cstheme="minorBidi"/>
          <w:sz w:val="32"/>
          <w:szCs w:val="32"/>
        </w:rPr>
        <w:t>2554</w:t>
      </w:r>
      <w:r w:rsidRPr="00956173">
        <w:rPr>
          <w:rFonts w:asciiTheme="minorBidi" w:hAnsiTheme="minorBidi"/>
          <w:sz w:val="32"/>
          <w:szCs w:val="32"/>
          <w:cs/>
        </w:rPr>
        <w:t xml:space="preserve">). </w:t>
      </w:r>
      <w:r w:rsidRPr="00623E05">
        <w:rPr>
          <w:rFonts w:asciiTheme="minorBidi" w:hAnsiTheme="minorBidi" w:cstheme="minorBidi"/>
          <w:i/>
          <w:iCs/>
          <w:sz w:val="32"/>
          <w:szCs w:val="32"/>
          <w:cs/>
        </w:rPr>
        <w:t>ชีวจิต</w:t>
      </w:r>
      <w:r w:rsidRPr="00956173">
        <w:rPr>
          <w:rFonts w:asciiTheme="minorBidi" w:hAnsiTheme="minorBidi" w:cstheme="minorBidi"/>
          <w:sz w:val="32"/>
          <w:szCs w:val="32"/>
        </w:rPr>
        <w:t xml:space="preserve">, </w:t>
      </w:r>
      <w:r w:rsidRPr="00956173">
        <w:rPr>
          <w:rFonts w:asciiTheme="minorBidi" w:hAnsiTheme="minorBidi" w:cstheme="minorBidi"/>
          <w:i/>
          <w:iCs/>
          <w:sz w:val="32"/>
          <w:szCs w:val="32"/>
        </w:rPr>
        <w:t>12</w:t>
      </w:r>
      <w:r w:rsidRPr="00956173">
        <w:rPr>
          <w:rFonts w:asciiTheme="minorBidi" w:hAnsiTheme="minorBidi"/>
          <w:sz w:val="32"/>
          <w:szCs w:val="32"/>
          <w:cs/>
        </w:rPr>
        <w:t>(</w:t>
      </w:r>
      <w:r w:rsidRPr="00956173">
        <w:rPr>
          <w:rFonts w:asciiTheme="minorBidi" w:hAnsiTheme="minorBidi" w:cstheme="minorBidi"/>
          <w:sz w:val="32"/>
          <w:szCs w:val="32"/>
        </w:rPr>
        <w:t>296</w:t>
      </w:r>
      <w:r w:rsidRPr="00956173">
        <w:rPr>
          <w:rFonts w:asciiTheme="minorBidi" w:hAnsiTheme="minorBidi"/>
          <w:sz w:val="32"/>
          <w:szCs w:val="32"/>
          <w:cs/>
        </w:rPr>
        <w:t xml:space="preserve">). </w:t>
      </w:r>
      <w:r w:rsidRPr="00956173">
        <w:rPr>
          <w:rFonts w:asciiTheme="minorBidi" w:hAnsiTheme="minorBidi" w:cstheme="minorBidi"/>
          <w:sz w:val="32"/>
          <w:szCs w:val="32"/>
        </w:rPr>
        <w:t>http</w:t>
      </w:r>
      <w:r w:rsidRPr="00956173">
        <w:rPr>
          <w:rFonts w:asciiTheme="minorBidi" w:hAnsiTheme="minorBidi"/>
          <w:sz w:val="32"/>
          <w:szCs w:val="32"/>
          <w:cs/>
        </w:rPr>
        <w:t>://</w:t>
      </w:r>
      <w:r w:rsidRPr="00956173">
        <w:rPr>
          <w:rFonts w:asciiTheme="minorBidi" w:hAnsiTheme="minorBidi" w:cstheme="minorBidi"/>
          <w:sz w:val="32"/>
          <w:szCs w:val="32"/>
        </w:rPr>
        <w:t>www</w:t>
      </w:r>
      <w:r w:rsidRPr="00956173">
        <w:rPr>
          <w:rFonts w:asciiTheme="minorBidi" w:hAnsiTheme="minorBidi"/>
          <w:sz w:val="32"/>
          <w:szCs w:val="32"/>
          <w:cs/>
        </w:rPr>
        <w:t>.</w:t>
      </w:r>
      <w:proofErr w:type="spellStart"/>
      <w:r w:rsidRPr="00956173">
        <w:rPr>
          <w:rFonts w:asciiTheme="minorBidi" w:hAnsiTheme="minorBidi" w:cstheme="minorBidi"/>
          <w:sz w:val="32"/>
          <w:szCs w:val="32"/>
        </w:rPr>
        <w:t>cheewajit</w:t>
      </w:r>
      <w:proofErr w:type="spellEnd"/>
      <w:r w:rsidRPr="00956173">
        <w:rPr>
          <w:rFonts w:asciiTheme="minorBidi" w:hAnsiTheme="minorBidi"/>
          <w:sz w:val="32"/>
          <w:szCs w:val="32"/>
          <w:cs/>
        </w:rPr>
        <w:t>.</w:t>
      </w:r>
      <w:r w:rsidRPr="00956173">
        <w:rPr>
          <w:rFonts w:asciiTheme="minorBidi" w:hAnsiTheme="minorBidi" w:cstheme="minorBidi"/>
          <w:sz w:val="32"/>
          <w:szCs w:val="32"/>
        </w:rPr>
        <w:t>com</w:t>
      </w:r>
      <w:r w:rsidRPr="00956173">
        <w:rPr>
          <w:rFonts w:asciiTheme="minorBidi" w:hAnsiTheme="minorBidi"/>
          <w:sz w:val="32"/>
          <w:szCs w:val="32"/>
          <w:cs/>
        </w:rPr>
        <w:t>/</w:t>
      </w:r>
      <w:proofErr w:type="spellStart"/>
      <w:r w:rsidRPr="00956173">
        <w:rPr>
          <w:rFonts w:asciiTheme="minorBidi" w:hAnsiTheme="minorBidi" w:cstheme="minorBidi"/>
          <w:sz w:val="32"/>
          <w:szCs w:val="32"/>
        </w:rPr>
        <w:t>articleView</w:t>
      </w:r>
      <w:proofErr w:type="spellEnd"/>
      <w:r w:rsidRPr="00956173">
        <w:rPr>
          <w:rFonts w:asciiTheme="minorBidi" w:hAnsiTheme="minorBidi"/>
          <w:sz w:val="32"/>
          <w:szCs w:val="32"/>
          <w:cs/>
        </w:rPr>
        <w:t>.</w:t>
      </w:r>
      <w:proofErr w:type="spellStart"/>
      <w:r w:rsidRPr="00956173">
        <w:rPr>
          <w:rFonts w:asciiTheme="minorBidi" w:hAnsiTheme="minorBidi" w:cstheme="minorBidi"/>
          <w:sz w:val="32"/>
          <w:szCs w:val="32"/>
        </w:rPr>
        <w:t>aspx?cateId</w:t>
      </w:r>
      <w:proofErr w:type="spellEnd"/>
      <w:r w:rsidRPr="00956173">
        <w:rPr>
          <w:rFonts w:asciiTheme="minorBidi" w:hAnsiTheme="minorBidi"/>
          <w:sz w:val="32"/>
          <w:szCs w:val="32"/>
          <w:cs/>
        </w:rPr>
        <w:t>=</w:t>
      </w:r>
      <w:r w:rsidRPr="00956173">
        <w:rPr>
          <w:rFonts w:asciiTheme="minorBidi" w:hAnsiTheme="minorBidi" w:cstheme="minorBidi"/>
          <w:sz w:val="32"/>
          <w:szCs w:val="32"/>
        </w:rPr>
        <w:t>2&amp;articleId</w:t>
      </w:r>
      <w:r w:rsidRPr="00956173">
        <w:rPr>
          <w:rFonts w:asciiTheme="minorBidi" w:hAnsiTheme="minorBidi"/>
          <w:sz w:val="32"/>
          <w:szCs w:val="32"/>
          <w:cs/>
        </w:rPr>
        <w:t>=</w:t>
      </w:r>
      <w:r w:rsidRPr="00956173">
        <w:rPr>
          <w:rFonts w:asciiTheme="minorBidi" w:hAnsiTheme="minorBidi" w:cstheme="minorBidi"/>
          <w:sz w:val="32"/>
          <w:szCs w:val="32"/>
        </w:rPr>
        <w:t>2032</w:t>
      </w:r>
    </w:p>
    <w:p w14:paraId="5269CEF0" w14:textId="401E7687" w:rsidR="0099208D" w:rsidRPr="00C77D4A" w:rsidRDefault="00C77D4A" w:rsidP="00297EE8">
      <w:pPr>
        <w:spacing w:after="0" w:line="240" w:lineRule="auto"/>
        <w:ind w:left="1276" w:hanging="1276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C77D4A">
        <w:rPr>
          <w:rFonts w:asciiTheme="minorBidi" w:hAnsiTheme="minorBidi" w:cstheme="minorBidi"/>
          <w:b/>
          <w:bCs/>
          <w:sz w:val="32"/>
          <w:szCs w:val="32"/>
        </w:rPr>
        <w:t>17</w:t>
      </w:r>
      <w:r w:rsidRPr="00C77D4A">
        <w:rPr>
          <w:rFonts w:asciiTheme="minorBidi" w:hAnsiTheme="minorBidi"/>
          <w:b/>
          <w:bCs/>
          <w:sz w:val="32"/>
          <w:szCs w:val="32"/>
          <w:cs/>
        </w:rPr>
        <w:t xml:space="preserve">. </w:t>
      </w:r>
      <w:r w:rsidR="0099208D" w:rsidRPr="00C77D4A">
        <w:rPr>
          <w:rFonts w:asciiTheme="minorBidi" w:hAnsiTheme="minorBidi" w:cstheme="minorBidi"/>
          <w:b/>
          <w:bCs/>
          <w:sz w:val="32"/>
          <w:szCs w:val="32"/>
          <w:cs/>
        </w:rPr>
        <w:t>เว็บเพจ</w:t>
      </w:r>
    </w:p>
    <w:p w14:paraId="7F788654" w14:textId="77777777" w:rsidR="008A1975" w:rsidRPr="009E0F96" w:rsidRDefault="008A1975" w:rsidP="008A1975">
      <w:pPr>
        <w:spacing w:after="0" w:line="240" w:lineRule="auto"/>
        <w:ind w:left="1276" w:hanging="1276"/>
        <w:jc w:val="thaiDistribute"/>
        <w:rPr>
          <w:rFonts w:asciiTheme="minorBidi" w:hAnsiTheme="minorBidi" w:cstheme="minorBidi"/>
          <w:sz w:val="32"/>
          <w:szCs w:val="32"/>
        </w:rPr>
      </w:pPr>
      <w:r w:rsidRPr="00956173">
        <w:rPr>
          <w:rFonts w:asciiTheme="minorBidi" w:hAnsiTheme="minorBidi" w:cstheme="minorBidi"/>
          <w:sz w:val="32"/>
          <w:szCs w:val="32"/>
          <w:cs/>
        </w:rPr>
        <w:t>บ้านคนรักสุนทราภรณ์. (</w:t>
      </w:r>
      <w:r w:rsidRPr="00956173">
        <w:rPr>
          <w:rFonts w:asciiTheme="minorBidi" w:hAnsiTheme="minorBidi" w:cstheme="minorBidi"/>
          <w:sz w:val="32"/>
          <w:szCs w:val="32"/>
        </w:rPr>
        <w:t>7</w:t>
      </w:r>
      <w:r w:rsidRPr="00956173">
        <w:rPr>
          <w:rFonts w:asciiTheme="minorBidi" w:hAnsiTheme="minorBidi" w:cstheme="minorBidi"/>
          <w:sz w:val="32"/>
          <w:szCs w:val="32"/>
          <w:cs/>
        </w:rPr>
        <w:t xml:space="preserve"> ตุลาคม </w:t>
      </w:r>
      <w:r w:rsidRPr="00956173">
        <w:rPr>
          <w:rFonts w:asciiTheme="minorBidi" w:hAnsiTheme="minorBidi" w:cstheme="minorBidi"/>
          <w:sz w:val="32"/>
          <w:szCs w:val="32"/>
        </w:rPr>
        <w:t>2559</w:t>
      </w:r>
      <w:r w:rsidRPr="00956173">
        <w:rPr>
          <w:rFonts w:asciiTheme="minorBidi" w:hAnsiTheme="minorBidi"/>
          <w:sz w:val="32"/>
          <w:szCs w:val="32"/>
          <w:cs/>
        </w:rPr>
        <w:t xml:space="preserve">). </w:t>
      </w:r>
      <w:r w:rsidRPr="00956173">
        <w:rPr>
          <w:rFonts w:asciiTheme="minorBidi" w:hAnsiTheme="minorBidi" w:cstheme="minorBidi"/>
          <w:i/>
          <w:iCs/>
          <w:sz w:val="32"/>
          <w:szCs w:val="32"/>
          <w:cs/>
        </w:rPr>
        <w:t>ชาวทุ่ง</w:t>
      </w:r>
      <w:r w:rsidRPr="00956173">
        <w:rPr>
          <w:rFonts w:asciiTheme="minorBidi" w:hAnsiTheme="minorBidi" w:cstheme="minorBidi"/>
          <w:sz w:val="32"/>
          <w:szCs w:val="32"/>
          <w:cs/>
        </w:rPr>
        <w:t>.</w:t>
      </w:r>
      <w:r w:rsidRPr="009E0F96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14:paraId="4DC64637" w14:textId="77777777" w:rsidR="008A1975" w:rsidRPr="00827D51" w:rsidRDefault="008A1975" w:rsidP="008A1975">
      <w:pPr>
        <w:spacing w:after="0" w:line="240" w:lineRule="auto"/>
        <w:ind w:left="720"/>
        <w:jc w:val="thaiDistribute"/>
        <w:rPr>
          <w:rFonts w:asciiTheme="minorBidi" w:hAnsiTheme="minorBidi" w:cstheme="minorBidi"/>
          <w:spacing w:val="-8"/>
          <w:sz w:val="32"/>
          <w:szCs w:val="32"/>
        </w:rPr>
      </w:pPr>
      <w:r w:rsidRPr="00827D51">
        <w:rPr>
          <w:rFonts w:asciiTheme="minorBidi" w:hAnsiTheme="minorBidi" w:cstheme="minorBidi"/>
          <w:spacing w:val="-8"/>
          <w:sz w:val="32"/>
          <w:szCs w:val="32"/>
        </w:rPr>
        <w:t>http</w:t>
      </w:r>
      <w:r w:rsidRPr="00827D51">
        <w:rPr>
          <w:rFonts w:asciiTheme="minorBidi" w:hAnsiTheme="minorBidi"/>
          <w:spacing w:val="-8"/>
          <w:sz w:val="32"/>
          <w:szCs w:val="32"/>
          <w:cs/>
        </w:rPr>
        <w:t>://</w:t>
      </w:r>
      <w:r w:rsidRPr="00827D51">
        <w:rPr>
          <w:rFonts w:asciiTheme="minorBidi" w:hAnsiTheme="minorBidi" w:cstheme="minorBidi"/>
          <w:spacing w:val="-8"/>
          <w:sz w:val="32"/>
          <w:szCs w:val="32"/>
        </w:rPr>
        <w:t>www</w:t>
      </w:r>
      <w:r w:rsidRPr="00827D51">
        <w:rPr>
          <w:rFonts w:asciiTheme="minorBidi" w:hAnsiTheme="minorBidi"/>
          <w:spacing w:val="-8"/>
          <w:sz w:val="32"/>
          <w:szCs w:val="32"/>
          <w:cs/>
        </w:rPr>
        <w:t>.</w:t>
      </w:r>
      <w:proofErr w:type="spellStart"/>
      <w:r w:rsidRPr="00827D51">
        <w:rPr>
          <w:rFonts w:asciiTheme="minorBidi" w:hAnsiTheme="minorBidi" w:cstheme="minorBidi"/>
          <w:spacing w:val="-8"/>
          <w:sz w:val="32"/>
          <w:szCs w:val="32"/>
        </w:rPr>
        <w:t>websuntaraporn</w:t>
      </w:r>
      <w:proofErr w:type="spellEnd"/>
      <w:r w:rsidRPr="00827D51">
        <w:rPr>
          <w:rFonts w:asciiTheme="minorBidi" w:hAnsiTheme="minorBidi"/>
          <w:spacing w:val="-8"/>
          <w:sz w:val="32"/>
          <w:szCs w:val="32"/>
          <w:cs/>
        </w:rPr>
        <w:t>.</w:t>
      </w:r>
      <w:r w:rsidRPr="00827D51">
        <w:rPr>
          <w:rFonts w:asciiTheme="minorBidi" w:hAnsiTheme="minorBidi" w:cstheme="minorBidi"/>
          <w:spacing w:val="-8"/>
          <w:sz w:val="32"/>
          <w:szCs w:val="32"/>
        </w:rPr>
        <w:t>com</w:t>
      </w:r>
      <w:r w:rsidRPr="00827D51">
        <w:rPr>
          <w:rFonts w:asciiTheme="minorBidi" w:hAnsiTheme="minorBidi"/>
          <w:spacing w:val="-8"/>
          <w:sz w:val="32"/>
          <w:szCs w:val="32"/>
          <w:cs/>
        </w:rPr>
        <w:t>/</w:t>
      </w:r>
      <w:proofErr w:type="spellStart"/>
      <w:r w:rsidRPr="00827D51">
        <w:rPr>
          <w:rFonts w:asciiTheme="minorBidi" w:hAnsiTheme="minorBidi" w:cstheme="minorBidi"/>
          <w:spacing w:val="-8"/>
          <w:sz w:val="32"/>
          <w:szCs w:val="32"/>
        </w:rPr>
        <w:t>suntaraporn</w:t>
      </w:r>
      <w:proofErr w:type="spellEnd"/>
      <w:r w:rsidRPr="00827D51">
        <w:rPr>
          <w:rFonts w:asciiTheme="minorBidi" w:hAnsiTheme="minorBidi"/>
          <w:spacing w:val="-8"/>
          <w:sz w:val="32"/>
          <w:szCs w:val="32"/>
          <w:cs/>
        </w:rPr>
        <w:t>/</w:t>
      </w:r>
      <w:r w:rsidRPr="00827D51">
        <w:rPr>
          <w:rFonts w:asciiTheme="minorBidi" w:hAnsiTheme="minorBidi" w:cstheme="minorBidi"/>
          <w:spacing w:val="-8"/>
          <w:sz w:val="32"/>
          <w:szCs w:val="32"/>
        </w:rPr>
        <w:t>lyric</w:t>
      </w:r>
      <w:r w:rsidRPr="00827D51">
        <w:rPr>
          <w:rFonts w:asciiTheme="minorBidi" w:hAnsiTheme="minorBidi"/>
          <w:spacing w:val="-8"/>
          <w:sz w:val="32"/>
          <w:szCs w:val="32"/>
          <w:cs/>
        </w:rPr>
        <w:t>/</w:t>
      </w:r>
      <w:proofErr w:type="spellStart"/>
      <w:r w:rsidRPr="00827D51">
        <w:rPr>
          <w:rFonts w:asciiTheme="minorBidi" w:hAnsiTheme="minorBidi" w:cstheme="minorBidi"/>
          <w:spacing w:val="-8"/>
          <w:sz w:val="32"/>
          <w:szCs w:val="32"/>
        </w:rPr>
        <w:t>postlyric</w:t>
      </w:r>
      <w:proofErr w:type="spellEnd"/>
      <w:r w:rsidRPr="00827D51">
        <w:rPr>
          <w:rFonts w:asciiTheme="minorBidi" w:hAnsiTheme="minorBidi"/>
          <w:spacing w:val="-8"/>
          <w:sz w:val="32"/>
          <w:szCs w:val="32"/>
          <w:cs/>
        </w:rPr>
        <w:t>.</w:t>
      </w:r>
      <w:proofErr w:type="spellStart"/>
      <w:r w:rsidRPr="00827D51">
        <w:rPr>
          <w:rFonts w:asciiTheme="minorBidi" w:hAnsiTheme="minorBidi" w:cstheme="minorBidi"/>
          <w:spacing w:val="-8"/>
          <w:sz w:val="32"/>
          <w:szCs w:val="32"/>
        </w:rPr>
        <w:t>asp?GID</w:t>
      </w:r>
      <w:proofErr w:type="spellEnd"/>
      <w:r w:rsidRPr="00827D51">
        <w:rPr>
          <w:rFonts w:asciiTheme="minorBidi" w:hAnsiTheme="minorBidi"/>
          <w:spacing w:val="-8"/>
          <w:sz w:val="32"/>
          <w:szCs w:val="32"/>
          <w:cs/>
        </w:rPr>
        <w:t>=</w:t>
      </w:r>
      <w:r w:rsidRPr="00827D51">
        <w:rPr>
          <w:rFonts w:asciiTheme="minorBidi" w:hAnsiTheme="minorBidi" w:cstheme="minorBidi"/>
          <w:spacing w:val="-8"/>
          <w:sz w:val="32"/>
          <w:szCs w:val="32"/>
        </w:rPr>
        <w:t>601</w:t>
      </w:r>
    </w:p>
    <w:p w14:paraId="7489717C" w14:textId="1FB59480" w:rsidR="00DC7F02" w:rsidRPr="00C77D4A" w:rsidRDefault="008A1975" w:rsidP="00297EE8">
      <w:pPr>
        <w:spacing w:after="0" w:line="240" w:lineRule="auto"/>
        <w:ind w:left="709" w:hanging="709"/>
        <w:jc w:val="thaiDistribute"/>
        <w:rPr>
          <w:rFonts w:asciiTheme="minorBidi" w:eastAsia="Calibri" w:hAnsiTheme="minorBidi" w:cstheme="minorBidi"/>
          <w:b/>
          <w:bCs/>
          <w:sz w:val="32"/>
          <w:szCs w:val="32"/>
        </w:rPr>
      </w:pPr>
      <w:r>
        <w:rPr>
          <w:rFonts w:asciiTheme="minorBidi" w:eastAsia="Calibri" w:hAnsiTheme="minorBidi"/>
          <w:b/>
          <w:bCs/>
          <w:sz w:val="32"/>
          <w:szCs w:val="32"/>
        </w:rPr>
        <w:t>18</w:t>
      </w:r>
      <w:r w:rsidR="00C77D4A" w:rsidRPr="00C77D4A">
        <w:rPr>
          <w:rFonts w:asciiTheme="minorBidi" w:eastAsia="Calibri" w:hAnsiTheme="minorBidi"/>
          <w:b/>
          <w:bCs/>
          <w:sz w:val="32"/>
          <w:szCs w:val="32"/>
          <w:cs/>
        </w:rPr>
        <w:t xml:space="preserve">. </w:t>
      </w:r>
      <w:r w:rsidR="00DC7F02" w:rsidRPr="00C77D4A">
        <w:rPr>
          <w:rFonts w:asciiTheme="minorBidi" w:eastAsia="Calibri" w:hAnsiTheme="minorBidi" w:cstheme="minorBidi"/>
          <w:b/>
          <w:bCs/>
          <w:sz w:val="32"/>
          <w:szCs w:val="32"/>
          <w:cs/>
        </w:rPr>
        <w:t>สัมภาษณ์</w:t>
      </w:r>
    </w:p>
    <w:p w14:paraId="57D39150" w14:textId="2027004F" w:rsidR="00DC7F02" w:rsidRDefault="00DC7F02" w:rsidP="00297EE8">
      <w:pPr>
        <w:spacing w:after="0" w:line="240" w:lineRule="auto"/>
        <w:ind w:left="709" w:hanging="709"/>
        <w:jc w:val="thaiDistribute"/>
        <w:rPr>
          <w:rFonts w:asciiTheme="minorBidi" w:eastAsia="Calibri" w:hAnsiTheme="minorBidi" w:cstheme="minorBidi"/>
          <w:sz w:val="32"/>
          <w:szCs w:val="32"/>
        </w:rPr>
      </w:pPr>
      <w:r w:rsidRPr="00910404">
        <w:rPr>
          <w:rFonts w:asciiTheme="minorBidi" w:eastAsia="Calibri" w:hAnsiTheme="minorBidi" w:cstheme="minorBidi"/>
          <w:sz w:val="32"/>
          <w:szCs w:val="32"/>
          <w:cs/>
        </w:rPr>
        <w:t>วรวินัย หิรัญมาศ.</w:t>
      </w:r>
      <w:r w:rsidR="004351C5">
        <w:rPr>
          <w:rFonts w:asciiTheme="minorBidi" w:eastAsia="Calibri" w:hAnsiTheme="minorBidi" w:hint="cs"/>
          <w:sz w:val="32"/>
          <w:szCs w:val="32"/>
          <w:cs/>
        </w:rPr>
        <w:t xml:space="preserve"> </w:t>
      </w:r>
      <w:r w:rsidR="004351C5" w:rsidRPr="004351C5">
        <w:rPr>
          <w:rFonts w:asciiTheme="minorBidi" w:eastAsia="Calibri" w:hAnsiTheme="minorBidi"/>
          <w:sz w:val="32"/>
          <w:szCs w:val="32"/>
          <w:cs/>
        </w:rPr>
        <w:t>(</w:t>
      </w:r>
      <w:r w:rsidR="004054A8" w:rsidRPr="004054A8">
        <w:rPr>
          <w:rFonts w:asciiTheme="minorBidi" w:eastAsia="Calibri" w:hAnsiTheme="minorBidi"/>
          <w:sz w:val="32"/>
          <w:szCs w:val="32"/>
        </w:rPr>
        <w:t>18</w:t>
      </w:r>
      <w:r w:rsidR="004351C5" w:rsidRPr="004351C5">
        <w:rPr>
          <w:rFonts w:asciiTheme="minorBidi" w:eastAsia="Calibri" w:hAnsiTheme="minorBidi"/>
          <w:sz w:val="32"/>
          <w:szCs w:val="32"/>
          <w:cs/>
        </w:rPr>
        <w:t xml:space="preserve"> มิถุนายน </w:t>
      </w:r>
      <w:r w:rsidR="004054A8" w:rsidRPr="004054A8">
        <w:rPr>
          <w:rFonts w:asciiTheme="minorBidi" w:eastAsia="Calibri" w:hAnsiTheme="minorBidi"/>
          <w:sz w:val="32"/>
          <w:szCs w:val="32"/>
        </w:rPr>
        <w:t>2557</w:t>
      </w:r>
      <w:r w:rsidR="004351C5" w:rsidRPr="004351C5">
        <w:rPr>
          <w:rFonts w:asciiTheme="minorBidi" w:eastAsia="Calibri" w:hAnsiTheme="minorBidi"/>
          <w:sz w:val="32"/>
          <w:szCs w:val="32"/>
          <w:cs/>
        </w:rPr>
        <w:t>).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 xml:space="preserve"> ผู้เชี่ยวชาญเฉพาะด้านจิตรกรรมและประติมากรรมไทย. </w:t>
      </w:r>
      <w:r w:rsidR="004351C5">
        <w:rPr>
          <w:rFonts w:asciiTheme="minorBidi" w:eastAsia="Calibri" w:hAnsiTheme="minorBidi"/>
          <w:sz w:val="32"/>
          <w:szCs w:val="32"/>
          <w:cs/>
        </w:rPr>
        <w:t>[</w:t>
      </w:r>
      <w:r w:rsidRPr="00910404">
        <w:rPr>
          <w:rFonts w:asciiTheme="minorBidi" w:eastAsia="Calibri" w:hAnsiTheme="minorBidi" w:cstheme="minorBidi"/>
          <w:sz w:val="32"/>
          <w:szCs w:val="32"/>
          <w:cs/>
        </w:rPr>
        <w:t>สัมภาษณ์</w:t>
      </w:r>
      <w:r w:rsidR="004351C5">
        <w:rPr>
          <w:rFonts w:asciiTheme="minorBidi" w:eastAsia="Calibri" w:hAnsiTheme="minorBidi"/>
          <w:sz w:val="32"/>
          <w:szCs w:val="32"/>
          <w:cs/>
        </w:rPr>
        <w:t>].</w:t>
      </w:r>
    </w:p>
    <w:p w14:paraId="36A83B07" w14:textId="4F3D3980" w:rsidR="004351C5" w:rsidRPr="00910404" w:rsidRDefault="004351C5" w:rsidP="00297EE8">
      <w:pPr>
        <w:spacing w:after="0" w:line="240" w:lineRule="auto"/>
        <w:jc w:val="thaiDistribute"/>
        <w:rPr>
          <w:rFonts w:asciiTheme="minorBidi" w:eastAsia="Calibri" w:hAnsiTheme="minorBidi" w:cstheme="minorBidi"/>
          <w:sz w:val="32"/>
          <w:szCs w:val="32"/>
          <w:cs/>
        </w:rPr>
      </w:pPr>
      <w:r>
        <w:rPr>
          <w:rFonts w:asciiTheme="minorBidi" w:eastAsia="Calibri" w:hAnsiTheme="minorBidi" w:cstheme="minorBidi"/>
          <w:sz w:val="32"/>
          <w:szCs w:val="32"/>
        </w:rPr>
        <w:tab/>
      </w:r>
      <w:r>
        <w:rPr>
          <w:rFonts w:asciiTheme="minorBidi" w:eastAsia="Calibri" w:hAnsiTheme="minorBidi" w:cstheme="minorBidi" w:hint="cs"/>
          <w:sz w:val="32"/>
          <w:szCs w:val="32"/>
          <w:cs/>
        </w:rPr>
        <w:t>อนึ่ง การส่งบทความเพื่อตีพิมพ์โปรดตรวจสอบความถูกต้องของรูปแบบการอ้างอิงและถ้อยคำต่าง ๆ โดยเฉพาะคำศัพท์เฉพาะสาขา ศัพท์เทคนิคและชื่อเฉพาะ ตลอดจนการอ้างอิงผลงานของผู้อื่นต้องเขียนอ้างอิงในระบบนามปีและบรรณนุกรมให้ชัดเจนและถูกต้องตามรูปแบบที่กำหนด</w:t>
      </w:r>
    </w:p>
    <w:p w14:paraId="6A7AA039" w14:textId="77777777" w:rsidR="00657395" w:rsidRPr="00910404" w:rsidRDefault="00657395" w:rsidP="00297EE8">
      <w:pPr>
        <w:spacing w:after="0" w:line="240" w:lineRule="auto"/>
        <w:ind w:left="426" w:hanging="426"/>
        <w:jc w:val="thaiDistribute"/>
        <w:rPr>
          <w:rFonts w:asciiTheme="minorBidi" w:hAnsiTheme="minorBidi" w:cstheme="minorBidi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6"/>
      </w:tblGrid>
      <w:tr w:rsidR="007A69E3" w:rsidRPr="00910404" w14:paraId="0BB1B3D6" w14:textId="77777777" w:rsidTr="004351C5">
        <w:trPr>
          <w:trHeight w:val="1117"/>
          <w:jc w:val="center"/>
        </w:trPr>
        <w:tc>
          <w:tcPr>
            <w:tcW w:w="6946" w:type="dxa"/>
          </w:tcPr>
          <w:p w14:paraId="7D6195B4" w14:textId="77777777" w:rsidR="007A69E3" w:rsidRPr="00910404" w:rsidRDefault="007A69E3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1040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ส่งบทความเพื่อตีพิมพ์</w:t>
            </w:r>
          </w:p>
          <w:p w14:paraId="23B902EB" w14:textId="5BBA14BD" w:rsidR="007A69E3" w:rsidRPr="00910404" w:rsidRDefault="00BE3804" w:rsidP="00297EE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910404">
              <w:rPr>
                <w:rFonts w:asciiTheme="minorBidi" w:hAnsiTheme="minorBidi" w:cstheme="minorBidi"/>
                <w:sz w:val="32"/>
                <w:szCs w:val="32"/>
              </w:rPr>
              <w:t>https</w:t>
            </w:r>
            <w:r w:rsidRPr="00910404">
              <w:rPr>
                <w:rFonts w:asciiTheme="minorBidi" w:hAnsiTheme="minorBidi"/>
                <w:sz w:val="32"/>
                <w:szCs w:val="32"/>
                <w:cs/>
              </w:rPr>
              <w:t>://</w:t>
            </w:r>
            <w:r w:rsidRPr="00910404">
              <w:rPr>
                <w:rFonts w:asciiTheme="minorBidi" w:hAnsiTheme="minorBidi" w:cstheme="minorBidi"/>
                <w:sz w:val="32"/>
                <w:szCs w:val="32"/>
              </w:rPr>
              <w:t>www</w:t>
            </w:r>
            <w:r w:rsidRPr="00910404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910404">
              <w:rPr>
                <w:rFonts w:asciiTheme="minorBidi" w:hAnsiTheme="minorBidi" w:cstheme="minorBidi"/>
                <w:sz w:val="32"/>
                <w:szCs w:val="32"/>
              </w:rPr>
              <w:t>tci</w:t>
            </w:r>
            <w:r w:rsidRPr="00910404">
              <w:rPr>
                <w:rFonts w:asciiTheme="minorBidi" w:hAnsiTheme="minorBidi"/>
                <w:sz w:val="32"/>
                <w:szCs w:val="32"/>
                <w:cs/>
              </w:rPr>
              <w:t>-</w:t>
            </w:r>
            <w:r w:rsidRPr="00910404">
              <w:rPr>
                <w:rFonts w:asciiTheme="minorBidi" w:hAnsiTheme="minorBidi" w:cstheme="minorBidi"/>
                <w:sz w:val="32"/>
                <w:szCs w:val="32"/>
              </w:rPr>
              <w:t>thaijo</w:t>
            </w:r>
            <w:r w:rsidRPr="00910404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910404">
              <w:rPr>
                <w:rFonts w:asciiTheme="minorBidi" w:hAnsiTheme="minorBidi" w:cstheme="minorBidi"/>
                <w:sz w:val="32"/>
                <w:szCs w:val="32"/>
              </w:rPr>
              <w:t>org</w:t>
            </w:r>
            <w:r w:rsidRPr="00910404">
              <w:rPr>
                <w:rFonts w:asciiTheme="minorBidi" w:hAnsiTheme="minorBidi"/>
                <w:sz w:val="32"/>
                <w:szCs w:val="32"/>
                <w:cs/>
              </w:rPr>
              <w:t>/</w:t>
            </w:r>
            <w:r w:rsidRPr="00910404">
              <w:rPr>
                <w:rFonts w:asciiTheme="minorBidi" w:hAnsiTheme="minorBidi" w:cstheme="minorBidi"/>
                <w:sz w:val="32"/>
                <w:szCs w:val="32"/>
              </w:rPr>
              <w:t>index</w:t>
            </w:r>
            <w:r w:rsidRPr="00910404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910404">
              <w:rPr>
                <w:rFonts w:asciiTheme="minorBidi" w:hAnsiTheme="minorBidi" w:cstheme="minorBidi"/>
                <w:sz w:val="32"/>
                <w:szCs w:val="32"/>
              </w:rPr>
              <w:t>php</w:t>
            </w:r>
            <w:r w:rsidRPr="00910404">
              <w:rPr>
                <w:rFonts w:asciiTheme="minorBidi" w:hAnsiTheme="minorBidi"/>
                <w:sz w:val="32"/>
                <w:szCs w:val="32"/>
                <w:cs/>
              </w:rPr>
              <w:t>/</w:t>
            </w:r>
            <w:r w:rsidRPr="00910404">
              <w:rPr>
                <w:rFonts w:asciiTheme="minorBidi" w:hAnsiTheme="minorBidi" w:cstheme="minorBidi"/>
                <w:sz w:val="32"/>
                <w:szCs w:val="32"/>
              </w:rPr>
              <w:t>VANNAVIDAS</w:t>
            </w:r>
          </w:p>
        </w:tc>
      </w:tr>
    </w:tbl>
    <w:p w14:paraId="3B4CD0A4" w14:textId="77777777" w:rsidR="0099208D" w:rsidRPr="00910404" w:rsidRDefault="0099208D" w:rsidP="00297EE8">
      <w:pPr>
        <w:spacing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</w:p>
    <w:sectPr w:rsidR="0099208D" w:rsidRPr="00910404" w:rsidSect="00BE02B9">
      <w:headerReference w:type="default" r:id="rId8"/>
      <w:footerReference w:type="default" r:id="rId9"/>
      <w:pgSz w:w="10325" w:h="14573" w:code="9"/>
      <w:pgMar w:top="2347" w:right="1440" w:bottom="1440" w:left="1699" w:header="907" w:footer="418" w:gutter="0"/>
      <w:pgNumType w:start="20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908C5" w14:textId="77777777" w:rsidR="006E103D" w:rsidRDefault="006E103D" w:rsidP="0048398C">
      <w:pPr>
        <w:spacing w:after="0" w:line="240" w:lineRule="auto"/>
      </w:pPr>
      <w:r>
        <w:separator/>
      </w:r>
    </w:p>
  </w:endnote>
  <w:endnote w:type="continuationSeparator" w:id="0">
    <w:p w14:paraId="579EF52F" w14:textId="77777777" w:rsidR="006E103D" w:rsidRDefault="006E103D" w:rsidP="0048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A3515" w14:textId="1C0CFDC8" w:rsidR="004054A8" w:rsidRPr="003A5130" w:rsidRDefault="004054A8" w:rsidP="003A5130">
    <w:pPr>
      <w:pStyle w:val="Footer"/>
      <w:jc w:val="center"/>
      <w:rPr>
        <w:rFonts w:asciiTheme="minorBidi" w:hAnsiTheme="minorBidi" w:cstheme="minorBidi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5AA75" w14:textId="77777777" w:rsidR="006E103D" w:rsidRDefault="006E103D" w:rsidP="0048398C">
      <w:pPr>
        <w:spacing w:after="0" w:line="240" w:lineRule="auto"/>
      </w:pPr>
      <w:r>
        <w:separator/>
      </w:r>
    </w:p>
  </w:footnote>
  <w:footnote w:type="continuationSeparator" w:id="0">
    <w:p w14:paraId="3FB52F82" w14:textId="77777777" w:rsidR="006E103D" w:rsidRDefault="006E103D" w:rsidP="00483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D99AE" w14:textId="0B8A5026" w:rsidR="004054A8" w:rsidRDefault="004054A8">
    <w:pPr>
      <w:pStyle w:val="Header"/>
      <w:jc w:val="right"/>
    </w:pPr>
  </w:p>
  <w:p w14:paraId="4B5D6D12" w14:textId="77777777" w:rsidR="004054A8" w:rsidRPr="009E1C42" w:rsidRDefault="004054A8" w:rsidP="009E1C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4A6"/>
    <w:multiLevelType w:val="hybridMultilevel"/>
    <w:tmpl w:val="3920CA2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2659D"/>
    <w:multiLevelType w:val="hybridMultilevel"/>
    <w:tmpl w:val="0D54A5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5260A2"/>
    <w:multiLevelType w:val="hybridMultilevel"/>
    <w:tmpl w:val="447CC6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D77B2E"/>
    <w:multiLevelType w:val="multilevel"/>
    <w:tmpl w:val="488EFA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0ED41701"/>
    <w:multiLevelType w:val="hybridMultilevel"/>
    <w:tmpl w:val="40AC8D9C"/>
    <w:lvl w:ilvl="0" w:tplc="04090019">
      <w:start w:val="1"/>
      <w:numFmt w:val="thaiNumbers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090FEC"/>
    <w:multiLevelType w:val="hybridMultilevel"/>
    <w:tmpl w:val="25ACAFF0"/>
    <w:lvl w:ilvl="0" w:tplc="C06EBC6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370B1"/>
    <w:multiLevelType w:val="hybridMultilevel"/>
    <w:tmpl w:val="8E7CD3E8"/>
    <w:lvl w:ilvl="0" w:tplc="B11E4BA6">
      <w:start w:val="1"/>
      <w:numFmt w:val="thaiNumbers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D63CFD"/>
    <w:multiLevelType w:val="hybridMultilevel"/>
    <w:tmpl w:val="CBE6B87E"/>
    <w:lvl w:ilvl="0" w:tplc="EE6EA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24970"/>
    <w:multiLevelType w:val="hybridMultilevel"/>
    <w:tmpl w:val="930CABF2"/>
    <w:lvl w:ilvl="0" w:tplc="472CD05A">
      <w:start w:val="1"/>
      <w:numFmt w:val="bullet"/>
      <w:lvlText w:val="-"/>
      <w:lvlJc w:val="left"/>
      <w:pPr>
        <w:ind w:left="1080" w:hanging="360"/>
      </w:pPr>
      <w:rPr>
        <w:rFonts w:ascii="Browallia New" w:eastAsia="Times New Roman" w:hAnsi="Browalli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ED04A9"/>
    <w:multiLevelType w:val="hybridMultilevel"/>
    <w:tmpl w:val="518A8B8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5C0FB9"/>
    <w:multiLevelType w:val="hybridMultilevel"/>
    <w:tmpl w:val="6A4C3FEE"/>
    <w:lvl w:ilvl="0" w:tplc="B20279C8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1" w15:restartNumberingAfterBreak="0">
    <w:nsid w:val="19CA204F"/>
    <w:multiLevelType w:val="hybridMultilevel"/>
    <w:tmpl w:val="64C2DC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9F5512"/>
    <w:multiLevelType w:val="hybridMultilevel"/>
    <w:tmpl w:val="C7F80480"/>
    <w:lvl w:ilvl="0" w:tplc="A632788A"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1E4830"/>
    <w:multiLevelType w:val="hybridMultilevel"/>
    <w:tmpl w:val="A774B05E"/>
    <w:lvl w:ilvl="0" w:tplc="A632788A"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221BF"/>
    <w:multiLevelType w:val="hybridMultilevel"/>
    <w:tmpl w:val="0C824398"/>
    <w:lvl w:ilvl="0" w:tplc="8AE035F8">
      <w:start w:val="1"/>
      <w:numFmt w:val="decimal"/>
      <w:lvlText w:val="(%1)"/>
      <w:lvlJc w:val="left"/>
      <w:pPr>
        <w:ind w:left="1070" w:hanging="360"/>
      </w:pPr>
      <w:rPr>
        <w:rFonts w:asciiTheme="minorBidi" w:eastAsia="Times New Roman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1F0A6F"/>
    <w:multiLevelType w:val="hybridMultilevel"/>
    <w:tmpl w:val="19182784"/>
    <w:lvl w:ilvl="0" w:tplc="559CCB0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332D2"/>
    <w:multiLevelType w:val="hybridMultilevel"/>
    <w:tmpl w:val="D4122D22"/>
    <w:lvl w:ilvl="0" w:tplc="DC0C44A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1A17875"/>
    <w:multiLevelType w:val="hybridMultilevel"/>
    <w:tmpl w:val="D88C31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E5634D"/>
    <w:multiLevelType w:val="hybridMultilevel"/>
    <w:tmpl w:val="BE2AD492"/>
    <w:lvl w:ilvl="0" w:tplc="B7D850B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D828B9"/>
    <w:multiLevelType w:val="multilevel"/>
    <w:tmpl w:val="E932D2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5EB345CE"/>
    <w:multiLevelType w:val="hybridMultilevel"/>
    <w:tmpl w:val="6026161A"/>
    <w:lvl w:ilvl="0" w:tplc="04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1" w15:restartNumberingAfterBreak="0">
    <w:nsid w:val="614D15A7"/>
    <w:multiLevelType w:val="hybridMultilevel"/>
    <w:tmpl w:val="DA544D8A"/>
    <w:lvl w:ilvl="0" w:tplc="040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2" w15:restartNumberingAfterBreak="0">
    <w:nsid w:val="64834FBE"/>
    <w:multiLevelType w:val="multilevel"/>
    <w:tmpl w:val="A1EED94A"/>
    <w:lvl w:ilvl="0">
      <w:start w:val="1"/>
      <w:numFmt w:val="decimal"/>
      <w:lvlText w:val="%1."/>
      <w:lvlJc w:val="left"/>
      <w:pPr>
        <w:ind w:left="163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63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3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75" w:hanging="1800"/>
      </w:pPr>
      <w:rPr>
        <w:rFonts w:cs="Times New Roman" w:hint="default"/>
      </w:rPr>
    </w:lvl>
  </w:abstractNum>
  <w:abstractNum w:abstractNumId="23" w15:restartNumberingAfterBreak="0">
    <w:nsid w:val="65D14C30"/>
    <w:multiLevelType w:val="hybridMultilevel"/>
    <w:tmpl w:val="473E7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31FE8"/>
    <w:multiLevelType w:val="hybridMultilevel"/>
    <w:tmpl w:val="E286D7D2"/>
    <w:lvl w:ilvl="0" w:tplc="9D0409C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7C5956"/>
    <w:multiLevelType w:val="hybridMultilevel"/>
    <w:tmpl w:val="63AAEF1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269D0"/>
    <w:multiLevelType w:val="hybridMultilevel"/>
    <w:tmpl w:val="4586B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F230C"/>
    <w:multiLevelType w:val="hybridMultilevel"/>
    <w:tmpl w:val="BEBA68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BCA5362"/>
    <w:multiLevelType w:val="hybridMultilevel"/>
    <w:tmpl w:val="462A2ABE"/>
    <w:lvl w:ilvl="0" w:tplc="13DC537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0"/>
  </w:num>
  <w:num w:numId="4">
    <w:abstractNumId w:val="21"/>
  </w:num>
  <w:num w:numId="5">
    <w:abstractNumId w:val="27"/>
  </w:num>
  <w:num w:numId="6">
    <w:abstractNumId w:val="17"/>
  </w:num>
  <w:num w:numId="7">
    <w:abstractNumId w:val="19"/>
  </w:num>
  <w:num w:numId="8">
    <w:abstractNumId w:val="2"/>
  </w:num>
  <w:num w:numId="9">
    <w:abstractNumId w:val="23"/>
  </w:num>
  <w:num w:numId="10">
    <w:abstractNumId w:val="1"/>
  </w:num>
  <w:num w:numId="11">
    <w:abstractNumId w:val="11"/>
  </w:num>
  <w:num w:numId="12">
    <w:abstractNumId w:val="0"/>
  </w:num>
  <w:num w:numId="13">
    <w:abstractNumId w:val="13"/>
  </w:num>
  <w:num w:numId="14">
    <w:abstractNumId w:val="12"/>
  </w:num>
  <w:num w:numId="15">
    <w:abstractNumId w:val="3"/>
  </w:num>
  <w:num w:numId="16">
    <w:abstractNumId w:val="9"/>
  </w:num>
  <w:num w:numId="17">
    <w:abstractNumId w:val="8"/>
  </w:num>
  <w:num w:numId="18">
    <w:abstractNumId w:val="25"/>
  </w:num>
  <w:num w:numId="19">
    <w:abstractNumId w:val="26"/>
  </w:num>
  <w:num w:numId="20">
    <w:abstractNumId w:val="16"/>
  </w:num>
  <w:num w:numId="21">
    <w:abstractNumId w:val="14"/>
  </w:num>
  <w:num w:numId="22">
    <w:abstractNumId w:val="28"/>
  </w:num>
  <w:num w:numId="23">
    <w:abstractNumId w:val="4"/>
  </w:num>
  <w:num w:numId="24">
    <w:abstractNumId w:val="6"/>
  </w:num>
  <w:num w:numId="25">
    <w:abstractNumId w:val="7"/>
  </w:num>
  <w:num w:numId="26">
    <w:abstractNumId w:val="5"/>
  </w:num>
  <w:num w:numId="27">
    <w:abstractNumId w:val="18"/>
  </w:num>
  <w:num w:numId="28">
    <w:abstractNumId w:val="1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B7"/>
    <w:rsid w:val="00004922"/>
    <w:rsid w:val="00010CA5"/>
    <w:rsid w:val="00012127"/>
    <w:rsid w:val="00013F5B"/>
    <w:rsid w:val="00024F9B"/>
    <w:rsid w:val="00027631"/>
    <w:rsid w:val="00027944"/>
    <w:rsid w:val="000300F8"/>
    <w:rsid w:val="00031CF7"/>
    <w:rsid w:val="00037D2A"/>
    <w:rsid w:val="00041EE4"/>
    <w:rsid w:val="00042FF5"/>
    <w:rsid w:val="00047141"/>
    <w:rsid w:val="00051AD3"/>
    <w:rsid w:val="0005564B"/>
    <w:rsid w:val="000604BA"/>
    <w:rsid w:val="000626A0"/>
    <w:rsid w:val="000630E1"/>
    <w:rsid w:val="00076434"/>
    <w:rsid w:val="000768D8"/>
    <w:rsid w:val="00080F0B"/>
    <w:rsid w:val="00086752"/>
    <w:rsid w:val="000943F6"/>
    <w:rsid w:val="000977D8"/>
    <w:rsid w:val="000B06B5"/>
    <w:rsid w:val="000B1E3D"/>
    <w:rsid w:val="000C6555"/>
    <w:rsid w:val="000C6797"/>
    <w:rsid w:val="000C7BEF"/>
    <w:rsid w:val="000D7C1B"/>
    <w:rsid w:val="000F2DE2"/>
    <w:rsid w:val="00104A12"/>
    <w:rsid w:val="00105033"/>
    <w:rsid w:val="0010601F"/>
    <w:rsid w:val="00106CCE"/>
    <w:rsid w:val="001078C9"/>
    <w:rsid w:val="0011246C"/>
    <w:rsid w:val="0011327B"/>
    <w:rsid w:val="0011604A"/>
    <w:rsid w:val="00116FEC"/>
    <w:rsid w:val="00120A30"/>
    <w:rsid w:val="00123122"/>
    <w:rsid w:val="00126FE4"/>
    <w:rsid w:val="001336C5"/>
    <w:rsid w:val="001378C5"/>
    <w:rsid w:val="00152E2D"/>
    <w:rsid w:val="00154646"/>
    <w:rsid w:val="00156228"/>
    <w:rsid w:val="00162914"/>
    <w:rsid w:val="00167960"/>
    <w:rsid w:val="00173659"/>
    <w:rsid w:val="00175CB4"/>
    <w:rsid w:val="00187AF7"/>
    <w:rsid w:val="00193B02"/>
    <w:rsid w:val="0019580B"/>
    <w:rsid w:val="0019683D"/>
    <w:rsid w:val="001975CB"/>
    <w:rsid w:val="00197AB1"/>
    <w:rsid w:val="001A091D"/>
    <w:rsid w:val="001B47DC"/>
    <w:rsid w:val="001D400A"/>
    <w:rsid w:val="001D5971"/>
    <w:rsid w:val="001D59E3"/>
    <w:rsid w:val="001D5BF3"/>
    <w:rsid w:val="001D683C"/>
    <w:rsid w:val="001E44AB"/>
    <w:rsid w:val="001E5718"/>
    <w:rsid w:val="001F4D9D"/>
    <w:rsid w:val="0021122C"/>
    <w:rsid w:val="0022186B"/>
    <w:rsid w:val="0022461B"/>
    <w:rsid w:val="00225B4A"/>
    <w:rsid w:val="002361B6"/>
    <w:rsid w:val="00237D71"/>
    <w:rsid w:val="002460B8"/>
    <w:rsid w:val="002474B3"/>
    <w:rsid w:val="00250530"/>
    <w:rsid w:val="002510AD"/>
    <w:rsid w:val="00252CDD"/>
    <w:rsid w:val="0025705D"/>
    <w:rsid w:val="002603E7"/>
    <w:rsid w:val="00263BDE"/>
    <w:rsid w:val="002701E5"/>
    <w:rsid w:val="00270E15"/>
    <w:rsid w:val="00272D6D"/>
    <w:rsid w:val="00294150"/>
    <w:rsid w:val="00295446"/>
    <w:rsid w:val="00296DA9"/>
    <w:rsid w:val="00297EE8"/>
    <w:rsid w:val="002A3F40"/>
    <w:rsid w:val="002B0722"/>
    <w:rsid w:val="002B1B60"/>
    <w:rsid w:val="002B4E4E"/>
    <w:rsid w:val="002C1BD0"/>
    <w:rsid w:val="002C4BD8"/>
    <w:rsid w:val="002D2C8E"/>
    <w:rsid w:val="002D3F76"/>
    <w:rsid w:val="002E1F13"/>
    <w:rsid w:val="002E3E11"/>
    <w:rsid w:val="002E490F"/>
    <w:rsid w:val="002E59C1"/>
    <w:rsid w:val="002E6C35"/>
    <w:rsid w:val="002F7AAB"/>
    <w:rsid w:val="00310210"/>
    <w:rsid w:val="003114F2"/>
    <w:rsid w:val="0032047B"/>
    <w:rsid w:val="00343B0E"/>
    <w:rsid w:val="00344A61"/>
    <w:rsid w:val="00347E4C"/>
    <w:rsid w:val="00351528"/>
    <w:rsid w:val="00351B44"/>
    <w:rsid w:val="00351E43"/>
    <w:rsid w:val="00353DCD"/>
    <w:rsid w:val="00354BB2"/>
    <w:rsid w:val="00371432"/>
    <w:rsid w:val="00371517"/>
    <w:rsid w:val="003731BB"/>
    <w:rsid w:val="0037746E"/>
    <w:rsid w:val="00377F18"/>
    <w:rsid w:val="003807C1"/>
    <w:rsid w:val="003A2D3A"/>
    <w:rsid w:val="003A461A"/>
    <w:rsid w:val="003A5130"/>
    <w:rsid w:val="003A5902"/>
    <w:rsid w:val="003B0E6D"/>
    <w:rsid w:val="003B1B76"/>
    <w:rsid w:val="003B1DF9"/>
    <w:rsid w:val="003B1F03"/>
    <w:rsid w:val="003C0EFA"/>
    <w:rsid w:val="003D3592"/>
    <w:rsid w:val="003D7F70"/>
    <w:rsid w:val="003E3523"/>
    <w:rsid w:val="003E45E7"/>
    <w:rsid w:val="003E654A"/>
    <w:rsid w:val="003F36F8"/>
    <w:rsid w:val="003F6560"/>
    <w:rsid w:val="00400A1D"/>
    <w:rsid w:val="004016B0"/>
    <w:rsid w:val="004047D5"/>
    <w:rsid w:val="004054A8"/>
    <w:rsid w:val="00406170"/>
    <w:rsid w:val="00412644"/>
    <w:rsid w:val="004166FB"/>
    <w:rsid w:val="00416FE7"/>
    <w:rsid w:val="00420DDB"/>
    <w:rsid w:val="004231EB"/>
    <w:rsid w:val="00423D89"/>
    <w:rsid w:val="0042799B"/>
    <w:rsid w:val="00432555"/>
    <w:rsid w:val="004351C5"/>
    <w:rsid w:val="00437FE0"/>
    <w:rsid w:val="0044106B"/>
    <w:rsid w:val="00443678"/>
    <w:rsid w:val="00452B8A"/>
    <w:rsid w:val="0045320E"/>
    <w:rsid w:val="00453B43"/>
    <w:rsid w:val="0046485E"/>
    <w:rsid w:val="004672FF"/>
    <w:rsid w:val="004728E1"/>
    <w:rsid w:val="004746B7"/>
    <w:rsid w:val="0048398C"/>
    <w:rsid w:val="00484AFD"/>
    <w:rsid w:val="004920AA"/>
    <w:rsid w:val="00496447"/>
    <w:rsid w:val="004A0236"/>
    <w:rsid w:val="004B2650"/>
    <w:rsid w:val="004B3401"/>
    <w:rsid w:val="004B6A43"/>
    <w:rsid w:val="004C037F"/>
    <w:rsid w:val="004D032D"/>
    <w:rsid w:val="004E26ED"/>
    <w:rsid w:val="004F63CE"/>
    <w:rsid w:val="00500105"/>
    <w:rsid w:val="00501121"/>
    <w:rsid w:val="0050400E"/>
    <w:rsid w:val="00504167"/>
    <w:rsid w:val="005063F6"/>
    <w:rsid w:val="00513284"/>
    <w:rsid w:val="00514764"/>
    <w:rsid w:val="005207C8"/>
    <w:rsid w:val="0052346D"/>
    <w:rsid w:val="00525EC2"/>
    <w:rsid w:val="005273B7"/>
    <w:rsid w:val="00527AB2"/>
    <w:rsid w:val="005317F0"/>
    <w:rsid w:val="00543F51"/>
    <w:rsid w:val="00547937"/>
    <w:rsid w:val="005523F4"/>
    <w:rsid w:val="00553812"/>
    <w:rsid w:val="005539AE"/>
    <w:rsid w:val="00560C1D"/>
    <w:rsid w:val="00564265"/>
    <w:rsid w:val="00574A2A"/>
    <w:rsid w:val="00574C82"/>
    <w:rsid w:val="00586818"/>
    <w:rsid w:val="0058686F"/>
    <w:rsid w:val="00586F59"/>
    <w:rsid w:val="00587AA2"/>
    <w:rsid w:val="00591260"/>
    <w:rsid w:val="005A03E8"/>
    <w:rsid w:val="005A33D2"/>
    <w:rsid w:val="005A758E"/>
    <w:rsid w:val="005B0394"/>
    <w:rsid w:val="005B6ED9"/>
    <w:rsid w:val="005C1E9A"/>
    <w:rsid w:val="005C5CEC"/>
    <w:rsid w:val="005D6F1A"/>
    <w:rsid w:val="005D6F30"/>
    <w:rsid w:val="005E020A"/>
    <w:rsid w:val="005E0B9F"/>
    <w:rsid w:val="005E55DB"/>
    <w:rsid w:val="005E5640"/>
    <w:rsid w:val="006052E4"/>
    <w:rsid w:val="006164FC"/>
    <w:rsid w:val="00622826"/>
    <w:rsid w:val="00635AA6"/>
    <w:rsid w:val="00655D0C"/>
    <w:rsid w:val="00657395"/>
    <w:rsid w:val="00660DA8"/>
    <w:rsid w:val="0066424F"/>
    <w:rsid w:val="00672DB9"/>
    <w:rsid w:val="00677D93"/>
    <w:rsid w:val="006853B6"/>
    <w:rsid w:val="0068548E"/>
    <w:rsid w:val="006877B9"/>
    <w:rsid w:val="0069261E"/>
    <w:rsid w:val="00696C56"/>
    <w:rsid w:val="006A0A20"/>
    <w:rsid w:val="006A6365"/>
    <w:rsid w:val="006B3EDF"/>
    <w:rsid w:val="006B492E"/>
    <w:rsid w:val="006B58E8"/>
    <w:rsid w:val="006D18EA"/>
    <w:rsid w:val="006D305A"/>
    <w:rsid w:val="006D4ADE"/>
    <w:rsid w:val="006D5877"/>
    <w:rsid w:val="006E103D"/>
    <w:rsid w:val="006F2E84"/>
    <w:rsid w:val="007001B0"/>
    <w:rsid w:val="00711C15"/>
    <w:rsid w:val="00716834"/>
    <w:rsid w:val="00727126"/>
    <w:rsid w:val="00730881"/>
    <w:rsid w:val="00737073"/>
    <w:rsid w:val="00742756"/>
    <w:rsid w:val="00747897"/>
    <w:rsid w:val="00752105"/>
    <w:rsid w:val="007533E9"/>
    <w:rsid w:val="00760F35"/>
    <w:rsid w:val="00771528"/>
    <w:rsid w:val="007802D4"/>
    <w:rsid w:val="007830B4"/>
    <w:rsid w:val="00787F33"/>
    <w:rsid w:val="00793961"/>
    <w:rsid w:val="007A14EA"/>
    <w:rsid w:val="007A2E95"/>
    <w:rsid w:val="007A3AA9"/>
    <w:rsid w:val="007A625A"/>
    <w:rsid w:val="007A69E3"/>
    <w:rsid w:val="007B5E4F"/>
    <w:rsid w:val="007C01BC"/>
    <w:rsid w:val="007C2A2B"/>
    <w:rsid w:val="007C493C"/>
    <w:rsid w:val="007C6BFC"/>
    <w:rsid w:val="007C7D72"/>
    <w:rsid w:val="007D433D"/>
    <w:rsid w:val="007D490C"/>
    <w:rsid w:val="007D56A3"/>
    <w:rsid w:val="007E012C"/>
    <w:rsid w:val="007E20F4"/>
    <w:rsid w:val="007E7983"/>
    <w:rsid w:val="007F4C32"/>
    <w:rsid w:val="007F52B4"/>
    <w:rsid w:val="007F6DF2"/>
    <w:rsid w:val="007F6F08"/>
    <w:rsid w:val="0080280D"/>
    <w:rsid w:val="0080367C"/>
    <w:rsid w:val="0080638D"/>
    <w:rsid w:val="008121F6"/>
    <w:rsid w:val="0081561C"/>
    <w:rsid w:val="0082346D"/>
    <w:rsid w:val="00827D51"/>
    <w:rsid w:val="0083084C"/>
    <w:rsid w:val="00830C3C"/>
    <w:rsid w:val="00833690"/>
    <w:rsid w:val="00836C69"/>
    <w:rsid w:val="00850B10"/>
    <w:rsid w:val="00854E05"/>
    <w:rsid w:val="0086779A"/>
    <w:rsid w:val="0087680F"/>
    <w:rsid w:val="00876CEE"/>
    <w:rsid w:val="00877BF8"/>
    <w:rsid w:val="00890F15"/>
    <w:rsid w:val="00892574"/>
    <w:rsid w:val="00894D98"/>
    <w:rsid w:val="008A1975"/>
    <w:rsid w:val="008A7675"/>
    <w:rsid w:val="008B28A6"/>
    <w:rsid w:val="008C58B4"/>
    <w:rsid w:val="008C5BE4"/>
    <w:rsid w:val="008C651D"/>
    <w:rsid w:val="008D027A"/>
    <w:rsid w:val="008D54DD"/>
    <w:rsid w:val="008D6ED2"/>
    <w:rsid w:val="008E1521"/>
    <w:rsid w:val="008E5790"/>
    <w:rsid w:val="008E5DD1"/>
    <w:rsid w:val="008E6ABD"/>
    <w:rsid w:val="008E7046"/>
    <w:rsid w:val="008F26B4"/>
    <w:rsid w:val="008F38A7"/>
    <w:rsid w:val="008F55BF"/>
    <w:rsid w:val="008F6E0B"/>
    <w:rsid w:val="0090078D"/>
    <w:rsid w:val="00901D20"/>
    <w:rsid w:val="00903BAF"/>
    <w:rsid w:val="00906C48"/>
    <w:rsid w:val="00910404"/>
    <w:rsid w:val="009150D2"/>
    <w:rsid w:val="0092276D"/>
    <w:rsid w:val="00923E90"/>
    <w:rsid w:val="00927618"/>
    <w:rsid w:val="00930952"/>
    <w:rsid w:val="0093211D"/>
    <w:rsid w:val="009343B9"/>
    <w:rsid w:val="00934DA1"/>
    <w:rsid w:val="00935D66"/>
    <w:rsid w:val="00943F99"/>
    <w:rsid w:val="009444A2"/>
    <w:rsid w:val="00946E30"/>
    <w:rsid w:val="00956289"/>
    <w:rsid w:val="009578B1"/>
    <w:rsid w:val="009627EC"/>
    <w:rsid w:val="0096383F"/>
    <w:rsid w:val="009649D7"/>
    <w:rsid w:val="0097076D"/>
    <w:rsid w:val="009725ED"/>
    <w:rsid w:val="009740A8"/>
    <w:rsid w:val="00980278"/>
    <w:rsid w:val="00983358"/>
    <w:rsid w:val="0098644D"/>
    <w:rsid w:val="00991A38"/>
    <w:rsid w:val="0099208D"/>
    <w:rsid w:val="00993482"/>
    <w:rsid w:val="0099673C"/>
    <w:rsid w:val="009A141E"/>
    <w:rsid w:val="009B252F"/>
    <w:rsid w:val="009B2EBA"/>
    <w:rsid w:val="009B3154"/>
    <w:rsid w:val="009B3FBC"/>
    <w:rsid w:val="009C34F7"/>
    <w:rsid w:val="009C7E9A"/>
    <w:rsid w:val="009E1C42"/>
    <w:rsid w:val="009E1E40"/>
    <w:rsid w:val="009E20DF"/>
    <w:rsid w:val="009E284D"/>
    <w:rsid w:val="009F301C"/>
    <w:rsid w:val="009F4A4E"/>
    <w:rsid w:val="00A01C5A"/>
    <w:rsid w:val="00A1087C"/>
    <w:rsid w:val="00A12302"/>
    <w:rsid w:val="00A17929"/>
    <w:rsid w:val="00A20B8B"/>
    <w:rsid w:val="00A2152D"/>
    <w:rsid w:val="00A30242"/>
    <w:rsid w:val="00A312E6"/>
    <w:rsid w:val="00A315B4"/>
    <w:rsid w:val="00A34FD6"/>
    <w:rsid w:val="00A4051C"/>
    <w:rsid w:val="00A433CC"/>
    <w:rsid w:val="00A566F7"/>
    <w:rsid w:val="00A5751B"/>
    <w:rsid w:val="00A60B27"/>
    <w:rsid w:val="00A60B82"/>
    <w:rsid w:val="00A71A47"/>
    <w:rsid w:val="00A72814"/>
    <w:rsid w:val="00A74CD2"/>
    <w:rsid w:val="00A75CC9"/>
    <w:rsid w:val="00A761C1"/>
    <w:rsid w:val="00A766E5"/>
    <w:rsid w:val="00A847CC"/>
    <w:rsid w:val="00A9132C"/>
    <w:rsid w:val="00A92F00"/>
    <w:rsid w:val="00A9748E"/>
    <w:rsid w:val="00AB5689"/>
    <w:rsid w:val="00AB6A09"/>
    <w:rsid w:val="00AC1C9F"/>
    <w:rsid w:val="00AC2429"/>
    <w:rsid w:val="00AD140A"/>
    <w:rsid w:val="00AD7557"/>
    <w:rsid w:val="00AE077F"/>
    <w:rsid w:val="00AE29F3"/>
    <w:rsid w:val="00AE40F1"/>
    <w:rsid w:val="00AE6B48"/>
    <w:rsid w:val="00AE7260"/>
    <w:rsid w:val="00AF2F98"/>
    <w:rsid w:val="00AF4611"/>
    <w:rsid w:val="00AF732C"/>
    <w:rsid w:val="00B00E5F"/>
    <w:rsid w:val="00B03C0F"/>
    <w:rsid w:val="00B05AB4"/>
    <w:rsid w:val="00B07556"/>
    <w:rsid w:val="00B13697"/>
    <w:rsid w:val="00B14718"/>
    <w:rsid w:val="00B15D16"/>
    <w:rsid w:val="00B173DD"/>
    <w:rsid w:val="00B17E67"/>
    <w:rsid w:val="00B20974"/>
    <w:rsid w:val="00B20D95"/>
    <w:rsid w:val="00B258C2"/>
    <w:rsid w:val="00B261FD"/>
    <w:rsid w:val="00B26E17"/>
    <w:rsid w:val="00B35B70"/>
    <w:rsid w:val="00B36698"/>
    <w:rsid w:val="00B37E1F"/>
    <w:rsid w:val="00B42D2A"/>
    <w:rsid w:val="00B433F4"/>
    <w:rsid w:val="00B55986"/>
    <w:rsid w:val="00B55EFF"/>
    <w:rsid w:val="00B56E53"/>
    <w:rsid w:val="00B62A10"/>
    <w:rsid w:val="00B82218"/>
    <w:rsid w:val="00B84529"/>
    <w:rsid w:val="00B864BC"/>
    <w:rsid w:val="00B9306D"/>
    <w:rsid w:val="00B9479F"/>
    <w:rsid w:val="00B95921"/>
    <w:rsid w:val="00BA2D68"/>
    <w:rsid w:val="00BA5B8E"/>
    <w:rsid w:val="00BA68DC"/>
    <w:rsid w:val="00BB0D1F"/>
    <w:rsid w:val="00BB38BF"/>
    <w:rsid w:val="00BB43E7"/>
    <w:rsid w:val="00BC3F55"/>
    <w:rsid w:val="00BC7280"/>
    <w:rsid w:val="00BD3EBD"/>
    <w:rsid w:val="00BD5B3E"/>
    <w:rsid w:val="00BE02B9"/>
    <w:rsid w:val="00BE195F"/>
    <w:rsid w:val="00BE3804"/>
    <w:rsid w:val="00BE4CB9"/>
    <w:rsid w:val="00BE79B4"/>
    <w:rsid w:val="00BF2144"/>
    <w:rsid w:val="00BF3579"/>
    <w:rsid w:val="00C121E5"/>
    <w:rsid w:val="00C12216"/>
    <w:rsid w:val="00C125F6"/>
    <w:rsid w:val="00C147BD"/>
    <w:rsid w:val="00C20EB5"/>
    <w:rsid w:val="00C22880"/>
    <w:rsid w:val="00C23640"/>
    <w:rsid w:val="00C24823"/>
    <w:rsid w:val="00C257C3"/>
    <w:rsid w:val="00C2652B"/>
    <w:rsid w:val="00C31909"/>
    <w:rsid w:val="00C32B5E"/>
    <w:rsid w:val="00C33629"/>
    <w:rsid w:val="00C41EE4"/>
    <w:rsid w:val="00C45DB8"/>
    <w:rsid w:val="00C51954"/>
    <w:rsid w:val="00C5320A"/>
    <w:rsid w:val="00C5624D"/>
    <w:rsid w:val="00C6727E"/>
    <w:rsid w:val="00C77370"/>
    <w:rsid w:val="00C77D4A"/>
    <w:rsid w:val="00C9049E"/>
    <w:rsid w:val="00C908B0"/>
    <w:rsid w:val="00C91964"/>
    <w:rsid w:val="00C95E08"/>
    <w:rsid w:val="00CB4569"/>
    <w:rsid w:val="00CB5E8E"/>
    <w:rsid w:val="00CC21D4"/>
    <w:rsid w:val="00CC5C9D"/>
    <w:rsid w:val="00CC5D0D"/>
    <w:rsid w:val="00CD1484"/>
    <w:rsid w:val="00CE3287"/>
    <w:rsid w:val="00CE522A"/>
    <w:rsid w:val="00CE5AC6"/>
    <w:rsid w:val="00CE6ADF"/>
    <w:rsid w:val="00CE72D3"/>
    <w:rsid w:val="00CF0632"/>
    <w:rsid w:val="00CF0D03"/>
    <w:rsid w:val="00CF1090"/>
    <w:rsid w:val="00CF180B"/>
    <w:rsid w:val="00D02C20"/>
    <w:rsid w:val="00D114D5"/>
    <w:rsid w:val="00D163F6"/>
    <w:rsid w:val="00D20D05"/>
    <w:rsid w:val="00D22721"/>
    <w:rsid w:val="00D2442E"/>
    <w:rsid w:val="00D36705"/>
    <w:rsid w:val="00D40383"/>
    <w:rsid w:val="00D42415"/>
    <w:rsid w:val="00D553B2"/>
    <w:rsid w:val="00D5547F"/>
    <w:rsid w:val="00D676D0"/>
    <w:rsid w:val="00D85D09"/>
    <w:rsid w:val="00D9509A"/>
    <w:rsid w:val="00D96D00"/>
    <w:rsid w:val="00DA2D7E"/>
    <w:rsid w:val="00DA38C7"/>
    <w:rsid w:val="00DA7C74"/>
    <w:rsid w:val="00DB04DA"/>
    <w:rsid w:val="00DB4116"/>
    <w:rsid w:val="00DB41F2"/>
    <w:rsid w:val="00DB6965"/>
    <w:rsid w:val="00DC35D9"/>
    <w:rsid w:val="00DC5586"/>
    <w:rsid w:val="00DC592B"/>
    <w:rsid w:val="00DC7311"/>
    <w:rsid w:val="00DC7F02"/>
    <w:rsid w:val="00DD710D"/>
    <w:rsid w:val="00DE4C6D"/>
    <w:rsid w:val="00DF2661"/>
    <w:rsid w:val="00DF67D4"/>
    <w:rsid w:val="00E02C94"/>
    <w:rsid w:val="00E073DA"/>
    <w:rsid w:val="00E10614"/>
    <w:rsid w:val="00E1467E"/>
    <w:rsid w:val="00E1775A"/>
    <w:rsid w:val="00E22313"/>
    <w:rsid w:val="00E2657F"/>
    <w:rsid w:val="00E3117A"/>
    <w:rsid w:val="00E42477"/>
    <w:rsid w:val="00E431F6"/>
    <w:rsid w:val="00E4740E"/>
    <w:rsid w:val="00E475F1"/>
    <w:rsid w:val="00E479DA"/>
    <w:rsid w:val="00E718AA"/>
    <w:rsid w:val="00E73211"/>
    <w:rsid w:val="00E87550"/>
    <w:rsid w:val="00EC3933"/>
    <w:rsid w:val="00EC66C6"/>
    <w:rsid w:val="00ED2119"/>
    <w:rsid w:val="00ED224C"/>
    <w:rsid w:val="00EE2379"/>
    <w:rsid w:val="00EE5CFA"/>
    <w:rsid w:val="00EE6856"/>
    <w:rsid w:val="00EF51CF"/>
    <w:rsid w:val="00EF777F"/>
    <w:rsid w:val="00F009BD"/>
    <w:rsid w:val="00F10376"/>
    <w:rsid w:val="00F10FB9"/>
    <w:rsid w:val="00F15184"/>
    <w:rsid w:val="00F206FB"/>
    <w:rsid w:val="00F34AD6"/>
    <w:rsid w:val="00F36A91"/>
    <w:rsid w:val="00F4005A"/>
    <w:rsid w:val="00F45965"/>
    <w:rsid w:val="00F502E9"/>
    <w:rsid w:val="00F5282E"/>
    <w:rsid w:val="00F565A0"/>
    <w:rsid w:val="00F6650B"/>
    <w:rsid w:val="00F82925"/>
    <w:rsid w:val="00F9263E"/>
    <w:rsid w:val="00F962F1"/>
    <w:rsid w:val="00FA0707"/>
    <w:rsid w:val="00FA26F0"/>
    <w:rsid w:val="00FA6E10"/>
    <w:rsid w:val="00FD0128"/>
    <w:rsid w:val="00FD1F1E"/>
    <w:rsid w:val="00FE11D5"/>
    <w:rsid w:val="00FE1DD5"/>
    <w:rsid w:val="00FF323A"/>
    <w:rsid w:val="00FF47D5"/>
    <w:rsid w:val="00FF4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18B900"/>
  <w15:docId w15:val="{202DA746-F599-4362-933D-06D5746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818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273B7"/>
    <w:pPr>
      <w:ind w:left="720"/>
    </w:pPr>
  </w:style>
  <w:style w:type="table" w:styleId="TableGrid">
    <w:name w:val="Table Grid"/>
    <w:basedOn w:val="TableNormal"/>
    <w:uiPriority w:val="99"/>
    <w:rsid w:val="004231E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A1087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1087C"/>
    <w:pPr>
      <w:spacing w:after="0" w:line="240" w:lineRule="auto"/>
    </w:pPr>
    <w:rPr>
      <w:rFonts w:ascii="Tahoma" w:eastAsia="Calibri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A1087C"/>
    <w:rPr>
      <w:rFonts w:ascii="Tahoma" w:hAnsi="Tahoma"/>
      <w:sz w:val="16"/>
    </w:rPr>
  </w:style>
  <w:style w:type="character" w:customStyle="1" w:styleId="apple-converted-space">
    <w:name w:val="apple-converted-space"/>
    <w:uiPriority w:val="99"/>
    <w:rsid w:val="004E26ED"/>
  </w:style>
  <w:style w:type="character" w:styleId="FollowedHyperlink">
    <w:name w:val="FollowedHyperlink"/>
    <w:uiPriority w:val="99"/>
    <w:rsid w:val="00B173DD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48398C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link w:val="Header"/>
    <w:uiPriority w:val="99"/>
    <w:locked/>
    <w:rsid w:val="0048398C"/>
    <w:rPr>
      <w:rFonts w:eastAsia="Times New Roman"/>
      <w:sz w:val="28"/>
    </w:rPr>
  </w:style>
  <w:style w:type="paragraph" w:styleId="Footer">
    <w:name w:val="footer"/>
    <w:basedOn w:val="Normal"/>
    <w:link w:val="FooterChar"/>
    <w:uiPriority w:val="99"/>
    <w:rsid w:val="0048398C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FooterChar">
    <w:name w:val="Footer Char"/>
    <w:link w:val="Footer"/>
    <w:uiPriority w:val="99"/>
    <w:locked/>
    <w:rsid w:val="0048398C"/>
    <w:rPr>
      <w:rFonts w:eastAsia="Times New Roman"/>
      <w:sz w:val="28"/>
    </w:rPr>
  </w:style>
  <w:style w:type="paragraph" w:customStyle="1" w:styleId="Default">
    <w:name w:val="Default"/>
    <w:rsid w:val="00A4051C"/>
    <w:pPr>
      <w:autoSpaceDE w:val="0"/>
      <w:autoSpaceDN w:val="0"/>
      <w:adjustRightInd w:val="0"/>
    </w:pPr>
    <w:rPr>
      <w:rFonts w:ascii="TH Sarabun New" w:hAnsi="TH Sarabun New" w:cs="TH Sarabun New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1E571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444A2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4A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4A2"/>
    <w:rPr>
      <w:rFonts w:eastAsia="Times New Roman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4A2"/>
    <w:rPr>
      <w:rFonts w:eastAsia="Times New Roman"/>
      <w:b/>
      <w:bCs/>
      <w:szCs w:val="2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5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02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99FD-D676-4B01-B196-90974437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2195</Words>
  <Characters>12515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หลักเกณฑ์การเสนอบทความวิชาการหรือบทความจากงานวิจัยเพื่อตีพิมพ์ในวารสาร</vt:lpstr>
      <vt:lpstr>หลักเกณฑ์การเสนอบทความวิชาการหรือบทความจากงานวิจัยเพื่อตีพิมพ์ในวารสาร</vt:lpstr>
    </vt:vector>
  </TitlesOfParts>
  <Company/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หลักเกณฑ์การเสนอบทความวิชาการหรือบทความจากงานวิจัยเพื่อตีพิมพ์ในวารสาร</dc:title>
  <dc:creator>HP</dc:creator>
  <cp:lastModifiedBy>แนน รัฐนันท์</cp:lastModifiedBy>
  <cp:revision>2</cp:revision>
  <cp:lastPrinted>2021-10-05T13:56:00Z</cp:lastPrinted>
  <dcterms:created xsi:type="dcterms:W3CDTF">2021-10-08T08:58:00Z</dcterms:created>
  <dcterms:modified xsi:type="dcterms:W3CDTF">2021-10-08T08:58:00Z</dcterms:modified>
</cp:coreProperties>
</file>