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C23C" w14:textId="712033F2" w:rsidR="00052F8B" w:rsidRPr="007F4799" w:rsidRDefault="00210186">
      <w:pPr>
        <w:pStyle w:val="a3"/>
        <w:jc w:val="left"/>
        <w:rPr>
          <w:sz w:val="19"/>
        </w:rPr>
      </w:pPr>
      <w:r w:rsidRPr="004212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560CE" wp14:editId="0EE55909">
                <wp:simplePos x="0" y="0"/>
                <wp:positionH relativeFrom="column">
                  <wp:posOffset>4328491</wp:posOffset>
                </wp:positionH>
                <wp:positionV relativeFrom="paragraph">
                  <wp:posOffset>111125</wp:posOffset>
                </wp:positionV>
                <wp:extent cx="1103630" cy="269240"/>
                <wp:effectExtent l="0" t="0" r="0" b="0"/>
                <wp:wrapNone/>
                <wp:docPr id="4292651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6DE52" w14:textId="4FF3A1D1" w:rsidR="00210186" w:rsidRPr="00600651" w:rsidRDefault="00B118D4" w:rsidP="00210186">
                            <w:pPr>
                              <w:rPr>
                                <w:rFonts w:ascii="Aptos Narrow" w:hAnsi="Aptos Narrow"/>
                                <w:u w:val="single"/>
                              </w:rPr>
                            </w:pPr>
                            <w:r>
                              <w:rPr>
                                <w:rFonts w:ascii="Aptos Narrow" w:hAnsi="Aptos Narrow"/>
                                <w:u w:val="single"/>
                              </w:rPr>
                              <w:t>Research</w:t>
                            </w:r>
                            <w:r w:rsidR="00210186" w:rsidRPr="00600651">
                              <w:rPr>
                                <w:rFonts w:ascii="Aptos Narrow" w:hAnsi="Aptos Narrow"/>
                                <w:u w:val="single"/>
                              </w:rPr>
                              <w:t xml:space="preserve">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956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85pt;margin-top:8.75pt;width:86.9pt;height:2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LXFgIAACwEAAAOAAAAZHJzL2Uyb0RvYy54bWysU8lu2zAQvRfoPxC815KXuI1gOXATuCgQ&#10;JAGcImeaIi0BJIclaUvu13dIyQvSnopeqKHerO8NF3edVuQgnG/AlHQ8yikRhkPVmF1Jf7yuP32h&#10;xAdmKqbAiJIehad3y48fFq0txARqUJVwBJMYX7S2pHUItsgyz2uhmR+BFQZBCU6zgFe3yyrHWsyu&#10;VTbJ83nWgqusAy68x78PPUiXKb+UgodnKb0IRJUUewvpdOncxjNbLlixc8zWDR/aYP/QhWaNwaLn&#10;VA8sMLJ3zR+pdMMdeJBhxEFnIGXDRZoBpxnn76bZ1MyKNAuS4+2ZJv//0vKnw8a+OBK6r9ChgJGQ&#10;1vrC4884Tyedjl/slCCOFB7PtIkuEB6Dxvl0PkWIIzaZ305midfsEm2dD98EaBKNkjqUJbHFDo8+&#10;YEV0PbnEYgbWjVJJGmVIW9L59CZPAWcEI5TBwEuv0QrdthsG2EJ1xLkc9JJ7y9cNFn9kPrwwhxpj&#10;v7i34RkPqQCLwGBRUoP79bf/0R+pR5SSFnempP7nnjlBifpuUJTb8QxHJyFdZjefJ3hx18j2GjF7&#10;fQ+4lmN8IZYnM/oHdTKlA/2G672KVRFihmPtkoaTeR/6TcbnwcVqlZxwrSwLj2ZjeUwd6YzUvnZv&#10;zNmB/4DKPcFpu1jxTobetxditQ8gm6RRJLhndeAdVzJJNzyfuPPX9+R1eeTL3wAAAP//AwBQSwME&#10;FAAGAAgAAAAhAMaysbrgAAAACQEAAA8AAABkcnMvZG93bnJldi54bWxMj8FOwzAMhu9IvENkJG4s&#10;3aRuXWk6TZUmJASHjV24uU3WViROabKt8PSYE9xs/Z9+fy42k7PiYsbQe1IwnyUgDDVe99QqOL7t&#10;HjIQISJptJ6Mgi8TYFPe3hSYa3+lvbkcYiu4hEKOCroYh1zK0HTGYZj5wRBnJz86jLyOrdQjXrnc&#10;WblIkqV02BNf6HAwVWeaj8PZKXiudq+4rxcu+7bV08tpO3we31Ol7u+m7SOIaKb4B8OvPqtDyU61&#10;P5MOwipYZvMVoxysUhAMZGnKQ60gXa9BloX8/0H5AwAA//8DAFBLAQItABQABgAIAAAAIQC2gziS&#10;/gAAAOEBAAATAAAAAAAAAAAAAAAAAAAAAABbQ29udGVudF9UeXBlc10ueG1sUEsBAi0AFAAGAAgA&#10;AAAhADj9If/WAAAAlAEAAAsAAAAAAAAAAAAAAAAALwEAAF9yZWxzLy5yZWxzUEsBAi0AFAAGAAgA&#10;AAAhAKsgctcWAgAALAQAAA4AAAAAAAAAAAAAAAAALgIAAGRycy9lMm9Eb2MueG1sUEsBAi0AFAAG&#10;AAgAAAAhAMaysbrgAAAACQEAAA8AAAAAAAAAAAAAAAAAcAQAAGRycy9kb3ducmV2LnhtbFBLBQYA&#10;AAAABAAEAPMAAAB9BQAAAAA=&#10;" filled="f" stroked="f" strokeweight=".5pt">
                <v:textbox>
                  <w:txbxContent>
                    <w:p w14:paraId="00F6DE52" w14:textId="4FF3A1D1" w:rsidR="00210186" w:rsidRPr="00600651" w:rsidRDefault="00B118D4" w:rsidP="00210186">
                      <w:pPr>
                        <w:rPr>
                          <w:rFonts w:ascii="Aptos Narrow" w:hAnsi="Aptos Narrow"/>
                          <w:u w:val="single"/>
                        </w:rPr>
                      </w:pPr>
                      <w:r>
                        <w:rPr>
                          <w:rFonts w:ascii="Aptos Narrow" w:hAnsi="Aptos Narrow"/>
                          <w:u w:val="single"/>
                        </w:rPr>
                        <w:t>Research</w:t>
                      </w:r>
                      <w:r w:rsidR="00210186" w:rsidRPr="00600651">
                        <w:rPr>
                          <w:rFonts w:ascii="Aptos Narrow" w:hAnsi="Aptos Narrow"/>
                          <w:u w:val="single"/>
                        </w:rPr>
                        <w:t xml:space="preserve"> Paper</w:t>
                      </w:r>
                    </w:p>
                  </w:txbxContent>
                </v:textbox>
              </v:shape>
            </w:pict>
          </mc:Fallback>
        </mc:AlternateContent>
      </w:r>
      <w:r w:rsidR="00522C95" w:rsidRPr="007F4799">
        <w:rPr>
          <w:noProof/>
        </w:rPr>
        <w:drawing>
          <wp:anchor distT="0" distB="0" distL="0" distR="0" simplePos="0" relativeHeight="251659264" behindDoc="0" locked="0" layoutInCell="1" allowOverlap="1" wp14:anchorId="1D2F4C0B" wp14:editId="6AB11B12">
            <wp:simplePos x="0" y="0"/>
            <wp:positionH relativeFrom="page">
              <wp:posOffset>6259195</wp:posOffset>
            </wp:positionH>
            <wp:positionV relativeFrom="paragraph">
              <wp:posOffset>-51766</wp:posOffset>
            </wp:positionV>
            <wp:extent cx="359410" cy="359410"/>
            <wp:effectExtent l="0" t="0" r="2540" b="254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2AA2B" w14:textId="487CA705" w:rsidR="00135CB3" w:rsidRPr="00952D9D" w:rsidRDefault="00135CB3" w:rsidP="00362748">
      <w:pPr>
        <w:pStyle w:val="a5"/>
        <w:ind w:left="0"/>
        <w:jc w:val="thaiDistribute"/>
        <w:rPr>
          <w:rFonts w:cstheme="minorBidi"/>
          <w:sz w:val="28"/>
          <w:szCs w:val="35"/>
          <w:cs/>
          <w:lang w:bidi="th-TH"/>
        </w:rPr>
      </w:pPr>
    </w:p>
    <w:p w14:paraId="092C7620" w14:textId="76FB1DA7" w:rsidR="00F92FB1" w:rsidRDefault="00F92FB1" w:rsidP="00341521">
      <w:pPr>
        <w:jc w:val="center"/>
        <w:rPr>
          <w:b/>
          <w:bCs/>
          <w:sz w:val="28"/>
          <w:szCs w:val="28"/>
          <w:lang w:eastAsia="th-TH" w:bidi="th-TH"/>
        </w:rPr>
      </w:pPr>
      <w:r w:rsidRPr="00F92FB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การพัฒนาทักษะการอ่านการเขียนภาษาไทยด้วยเทคนิคหมวก</w:t>
      </w:r>
      <w:r w:rsidRPr="00F92F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="003B5DCE">
        <w:rPr>
          <w:rFonts w:ascii="TH SarabunPSK" w:hAnsi="TH SarabunPSK" w:cs="TH SarabunPSK"/>
          <w:b/>
          <w:bCs/>
          <w:sz w:val="40"/>
          <w:szCs w:val="40"/>
          <w:lang w:bidi="th-TH"/>
        </w:rPr>
        <w:t>6</w:t>
      </w:r>
      <w:r w:rsidRPr="00F92F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F92FB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ใบ</w:t>
      </w:r>
      <w:r w:rsidRPr="00F92F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F92FB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สำหรับนักเรียนชั้นมัธยมศึกษาปีที่</w:t>
      </w:r>
      <w:r w:rsidRPr="00F92FB1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="003B5DCE">
        <w:rPr>
          <w:rFonts w:ascii="TH SarabunPSK" w:hAnsi="TH SarabunPSK" w:cs="TH SarabunPSK"/>
          <w:b/>
          <w:bCs/>
          <w:sz w:val="40"/>
          <w:szCs w:val="40"/>
          <w:lang w:bidi="th-TH"/>
        </w:rPr>
        <w:t>1</w:t>
      </w:r>
    </w:p>
    <w:p w14:paraId="454F37B3" w14:textId="3C982888" w:rsidR="00747C61" w:rsidRDefault="00F92FB1" w:rsidP="00385658">
      <w:pPr>
        <w:jc w:val="center"/>
        <w:rPr>
          <w:rFonts w:ascii="TH SarabunPSK" w:hAnsi="TH SarabunPSK" w:cs="TH SarabunPSK"/>
          <w:b/>
          <w:sz w:val="48"/>
          <w:szCs w:val="24"/>
        </w:rPr>
      </w:pPr>
      <w:r w:rsidRPr="00F92FB1">
        <w:rPr>
          <w:b/>
          <w:bCs/>
          <w:sz w:val="28"/>
          <w:szCs w:val="28"/>
          <w:lang w:eastAsia="th-TH"/>
        </w:rPr>
        <w:t xml:space="preserve">Developing Thai Reading and Writing Skills by Using Six Thinking Hats for </w:t>
      </w:r>
      <w:proofErr w:type="spellStart"/>
      <w:r w:rsidRPr="00F92FB1">
        <w:rPr>
          <w:b/>
          <w:bCs/>
          <w:sz w:val="28"/>
          <w:szCs w:val="28"/>
          <w:lang w:eastAsia="th-TH"/>
        </w:rPr>
        <w:t>Mathayom</w:t>
      </w:r>
      <w:proofErr w:type="spellEnd"/>
      <w:r w:rsidRPr="00F92FB1">
        <w:rPr>
          <w:b/>
          <w:bCs/>
          <w:sz w:val="28"/>
          <w:szCs w:val="28"/>
          <w:lang w:eastAsia="th-TH"/>
        </w:rPr>
        <w:t xml:space="preserve"> 1 Students</w:t>
      </w:r>
    </w:p>
    <w:p w14:paraId="23D9315B" w14:textId="77777777" w:rsidR="00F92FB1" w:rsidRPr="00412B59" w:rsidRDefault="00F92FB1" w:rsidP="00385658">
      <w:pPr>
        <w:jc w:val="center"/>
        <w:rPr>
          <w:rFonts w:ascii="TH SarabunPSK" w:hAnsi="TH SarabunPSK" w:cs="TH SarabunPSK"/>
          <w:b/>
          <w:sz w:val="48"/>
          <w:szCs w:val="24"/>
        </w:rPr>
      </w:pPr>
    </w:p>
    <w:p w14:paraId="329177A5" w14:textId="0A300DFD" w:rsidR="00F92FB1" w:rsidRDefault="00F92FB1" w:rsidP="00805C78">
      <w:pPr>
        <w:jc w:val="center"/>
        <w:rPr>
          <w:rFonts w:ascii="TH SarabunPSK" w:eastAsia="SimSun" w:hAnsi="TH SarabunPSK" w:cs="TH SarabunPSK"/>
          <w:sz w:val="24"/>
          <w:szCs w:val="24"/>
          <w:vertAlign w:val="superscript"/>
        </w:rPr>
      </w:pP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>ธัญทิพย์</w:t>
      </w:r>
      <w:r w:rsidRPr="00F92FB1">
        <w:rPr>
          <w:rFonts w:ascii="TH SarabunPSK" w:eastAsia="SimSun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>ธัญกร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vertAlign w:val="superscript"/>
          <w:cs/>
          <w:lang w:val="th-TH" w:bidi="th-TH"/>
        </w:rPr>
        <w:t>1</w:t>
      </w:r>
      <w:r w:rsidRPr="00F92FB1">
        <w:rPr>
          <w:rFonts w:ascii="TH SarabunPSK" w:eastAsia="SimSun" w:hAnsi="TH SarabunPSK" w:cs="TH SarabunPSK"/>
          <w:b/>
          <w:bCs/>
          <w:sz w:val="32"/>
          <w:szCs w:val="32"/>
          <w:lang w:val="th-TH"/>
        </w:rPr>
        <w:t xml:space="preserve">, 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>อัจฉราพร</w:t>
      </w:r>
      <w:r w:rsidRPr="00F92FB1">
        <w:rPr>
          <w:rFonts w:ascii="TH SarabunPSK" w:eastAsia="SimSun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>ใครบุตร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vertAlign w:val="superscript"/>
          <w:cs/>
          <w:lang w:val="th-TH" w:bidi="th-TH"/>
        </w:rPr>
        <w:t>2</w:t>
      </w:r>
      <w:r w:rsidRPr="00F92FB1">
        <w:rPr>
          <w:rFonts w:ascii="TH SarabunPSK" w:eastAsia="SimSun" w:hAnsi="TH SarabunPSK" w:cs="TH SarabunPSK"/>
          <w:b/>
          <w:bCs/>
          <w:sz w:val="32"/>
          <w:szCs w:val="32"/>
          <w:lang w:val="th-TH"/>
        </w:rPr>
        <w:t xml:space="preserve">, 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>พรชกฤต</w:t>
      </w:r>
      <w:r w:rsidRPr="00F92FB1">
        <w:rPr>
          <w:rFonts w:ascii="TH SarabunPSK" w:eastAsia="SimSun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>ศรีบุญเรือง</w:t>
      </w:r>
      <w:r w:rsidRPr="00F92FB1">
        <w:rPr>
          <w:rFonts w:ascii="TH SarabunPSK" w:eastAsia="SimSun" w:hAnsi="TH SarabunPSK" w:cs="TH SarabunPSK" w:hint="cs"/>
          <w:b/>
          <w:bCs/>
          <w:sz w:val="32"/>
          <w:szCs w:val="32"/>
          <w:vertAlign w:val="superscript"/>
          <w:cs/>
          <w:lang w:val="th-TH" w:bidi="th-TH"/>
        </w:rPr>
        <w:t>3</w:t>
      </w:r>
      <w:r w:rsidR="00D611DA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bidi="th-TH"/>
        </w:rPr>
        <w:t xml:space="preserve">, </w:t>
      </w:r>
      <w:r w:rsidR="00D611DA" w:rsidRPr="00D611DA">
        <w:rPr>
          <w:rFonts w:ascii="TH SarabunPSK" w:eastAsia="SimSun" w:hAnsi="TH SarabunPSK" w:cs="TH SarabunPSK"/>
          <w:b/>
          <w:bCs/>
          <w:sz w:val="32"/>
          <w:szCs w:val="32"/>
          <w:cs/>
          <w:lang w:val="th-TH" w:bidi="th-TH"/>
        </w:rPr>
        <w:t>พระครูวินัยธรวรวุฒิ เตชธมฺโม</w:t>
      </w:r>
      <w:r w:rsidR="00D611DA" w:rsidRPr="00D611DA">
        <w:rPr>
          <w:rFonts w:ascii="TH SarabunPSK" w:eastAsia="SimSun" w:hAnsi="TH SarabunPSK" w:cs="TH SarabunPSK" w:hint="cs"/>
          <w:b/>
          <w:bCs/>
          <w:sz w:val="32"/>
          <w:szCs w:val="32"/>
          <w:vertAlign w:val="superscript"/>
          <w:cs/>
          <w:lang w:val="th-TH" w:bidi="th-TH"/>
        </w:rPr>
        <w:t>4</w:t>
      </w:r>
      <w:r w:rsidRPr="00F92FB1">
        <w:rPr>
          <w:rFonts w:ascii="TH SarabunPSK" w:eastAsia="SimSun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</w:p>
    <w:p w14:paraId="44C75FB9" w14:textId="75F2F061" w:rsidR="003B36D1" w:rsidRPr="00034A3D" w:rsidRDefault="00034A3D" w:rsidP="00805C78">
      <w:pPr>
        <w:jc w:val="center"/>
        <w:rPr>
          <w:rFonts w:ascii="TH SarabunPSK" w:hAnsi="TH SarabunPSK" w:cs="TH SarabunPSK"/>
          <w:sz w:val="24"/>
          <w:szCs w:val="24"/>
          <w:lang w:bidi="th-TH"/>
        </w:rPr>
      </w:pPr>
      <w:r w:rsidRPr="00034A3D">
        <w:rPr>
          <w:rFonts w:ascii="TH SarabunPSK" w:eastAsia="SimSun" w:hAnsi="TH SarabunPSK" w:cs="TH SarabunPSK"/>
          <w:sz w:val="24"/>
          <w:szCs w:val="24"/>
          <w:vertAlign w:val="superscript"/>
          <w:lang w:val="th-TH"/>
        </w:rPr>
        <w:t>1,2,3</w:t>
      </w:r>
      <w:r w:rsidR="00D611DA">
        <w:rPr>
          <w:rFonts w:ascii="TH SarabunPSK" w:eastAsia="SimSun" w:hAnsi="TH SarabunPSK" w:cs="TH SarabunPSK" w:hint="cs"/>
          <w:sz w:val="24"/>
          <w:szCs w:val="24"/>
          <w:vertAlign w:val="superscript"/>
          <w:cs/>
          <w:lang w:val="th-TH" w:bidi="th-TH"/>
        </w:rPr>
        <w:t>,4</w:t>
      </w:r>
      <w:r w:rsidRPr="00034A3D">
        <w:rPr>
          <w:rFonts w:ascii="TH SarabunPSK" w:eastAsia="SimSun" w:hAnsi="TH SarabunPSK" w:cs="TH SarabunPSK"/>
          <w:sz w:val="24"/>
          <w:szCs w:val="24"/>
          <w:cs/>
          <w:lang w:val="th-TH" w:bidi="th-TH"/>
        </w:rPr>
        <w:t>มหาวิทยาลัยมหาจุฬาลงกรณราชวิทยาลัย วิทยาเขตขอนแก่น</w:t>
      </w:r>
    </w:p>
    <w:p w14:paraId="2A76D3D1" w14:textId="03FCB4F3" w:rsidR="00F92FB1" w:rsidRDefault="00F92FB1" w:rsidP="00764603">
      <w:pPr>
        <w:pStyle w:val="Af7"/>
        <w:tabs>
          <w:tab w:val="left" w:pos="709"/>
          <w:tab w:val="left" w:pos="992"/>
          <w:tab w:val="left" w:pos="1276"/>
          <w:tab w:val="left" w:pos="1559"/>
        </w:tabs>
        <w:spacing w:after="0"/>
        <w:jc w:val="center"/>
        <w:rPr>
          <w:rFonts w:ascii="Times New Roman" w:eastAsia="SimSun" w:hAnsi="Times New Roman" w:cstheme="minorBidi"/>
          <w:color w:val="auto"/>
          <w:sz w:val="16"/>
          <w:szCs w:val="20"/>
          <w:bdr w:val="none" w:sz="0" w:space="0" w:color="auto"/>
          <w:vertAlign w:val="superscrip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Thanyathip</w:t>
      </w:r>
      <w:proofErr w:type="spellEnd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Thanyakorn</w:t>
      </w:r>
      <w:proofErr w:type="spellEnd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Atcharaporn</w:t>
      </w:r>
      <w:proofErr w:type="spellEnd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Khraibut</w:t>
      </w:r>
      <w:proofErr w:type="spellEnd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Phatcharakrit</w:t>
      </w:r>
      <w:proofErr w:type="spellEnd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2FB1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Sribunraeng</w:t>
      </w:r>
      <w:proofErr w:type="spellEnd"/>
      <w:r w:rsidR="00D611DA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D611DA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Phrakhruwinaithon</w:t>
      </w:r>
      <w:proofErr w:type="spellEnd"/>
      <w:r w:rsidR="00D611DA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D611DA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>Worawuth</w:t>
      </w:r>
      <w:proofErr w:type="spellEnd"/>
    </w:p>
    <w:p w14:paraId="29C43A34" w14:textId="047E0105" w:rsidR="00034A3D" w:rsidRPr="00034A3D" w:rsidRDefault="00034A3D" w:rsidP="00764603">
      <w:pPr>
        <w:pStyle w:val="Af7"/>
        <w:tabs>
          <w:tab w:val="left" w:pos="709"/>
          <w:tab w:val="left" w:pos="992"/>
          <w:tab w:val="left" w:pos="1276"/>
          <w:tab w:val="left" w:pos="1559"/>
        </w:tabs>
        <w:spacing w:after="0"/>
        <w:jc w:val="center"/>
        <w:rPr>
          <w:rFonts w:ascii="Wingdings" w:hAnsi="Wingdings"/>
          <w:spacing w:val="-1"/>
          <w:sz w:val="18"/>
          <w:szCs w:val="18"/>
        </w:rPr>
      </w:pPr>
      <w:r w:rsidRPr="00D611DA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vertAlign w:val="superscript"/>
          <w:lang w:bidi="ar-SA"/>
          <w14:textOutline w14:w="0" w14:cap="rnd" w14:cmpd="sng" w14:algn="ctr">
            <w14:noFill/>
            <w14:prstDash w14:val="solid"/>
            <w14:bevel/>
          </w14:textOutline>
        </w:rPr>
        <w:t>1,2,3</w:t>
      </w:r>
      <w:r w:rsidR="00D611DA" w:rsidRPr="00D611DA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vertAlign w:val="superscript"/>
          <w:lang w:bidi="ar-SA"/>
          <w14:textOutline w14:w="0" w14:cap="rnd" w14:cmpd="sng" w14:algn="ctr">
            <w14:noFill/>
            <w14:prstDash w14:val="solid"/>
            <w14:bevel/>
          </w14:textOutline>
        </w:rPr>
        <w:t>,4</w:t>
      </w:r>
      <w:r w:rsidRPr="00034A3D">
        <w:rPr>
          <w:rFonts w:ascii="Times New Roman" w:eastAsia="SimSun" w:hAnsi="Times New Roman" w:cs="Times New Roman"/>
          <w:color w:val="auto"/>
          <w:sz w:val="16"/>
          <w:szCs w:val="16"/>
          <w:bdr w:val="none" w:sz="0" w:space="0" w:color="auto"/>
          <w:lang w:bidi="ar-SA"/>
          <w14:textOutline w14:w="0" w14:cap="rnd" w14:cmpd="sng" w14:algn="ctr">
            <w14:noFill/>
            <w14:prstDash w14:val="solid"/>
            <w14:bevel/>
          </w14:textOutline>
        </w:rPr>
        <w:t xml:space="preserve">Mahachulalongkornrajavidyalaya University, Khon Kaen Campus </w:t>
      </w:r>
    </w:p>
    <w:p w14:paraId="57A7CC58" w14:textId="028F36A3" w:rsidR="00805C78" w:rsidRPr="00764603" w:rsidRDefault="00963660" w:rsidP="00764603">
      <w:pPr>
        <w:pStyle w:val="Af7"/>
        <w:tabs>
          <w:tab w:val="left" w:pos="709"/>
          <w:tab w:val="left" w:pos="992"/>
          <w:tab w:val="left" w:pos="1276"/>
          <w:tab w:val="left" w:pos="1559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03DE7">
        <w:rPr>
          <w:rFonts w:ascii="Wingdings" w:hAnsi="Wingdings"/>
          <w:spacing w:val="-1"/>
          <w:sz w:val="18"/>
          <w:szCs w:val="18"/>
        </w:rPr>
        <w:t></w:t>
      </w:r>
      <w:r w:rsidRPr="00103DE7">
        <w:rPr>
          <w:rFonts w:ascii="Arial" w:hAnsi="Arial" w:cs="Arial"/>
          <w:sz w:val="18"/>
          <w:szCs w:val="18"/>
        </w:rPr>
        <w:t>:</w:t>
      </w:r>
      <w:r>
        <w:rPr>
          <w:sz w:val="16"/>
          <w:szCs w:val="16"/>
        </w:rPr>
        <w:t xml:space="preserve"> </w:t>
      </w:r>
      <w:hyperlink r:id="rId9" w:history="1">
        <w:r w:rsidR="00341521" w:rsidRPr="00DD5BAB">
          <w:rPr>
            <w:rStyle w:val="ac"/>
            <w:rFonts w:ascii="Times New Roman" w:hAnsi="Times New Roman" w:cs="Times New Roman"/>
            <w:sz w:val="16"/>
            <w:szCs w:val="16"/>
          </w:rPr>
          <w:t>tanuthum1976@gmail.com</w:t>
        </w:r>
      </w:hyperlink>
      <w:r w:rsidR="0034152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5727FB" w14:textId="7229FEC7" w:rsidR="00805C78" w:rsidRPr="00963660" w:rsidRDefault="00963660" w:rsidP="00764603">
      <w:pPr>
        <w:jc w:val="center"/>
        <w:rPr>
          <w:sz w:val="12"/>
          <w:szCs w:val="12"/>
        </w:rPr>
      </w:pPr>
      <w:r w:rsidRPr="00963660">
        <w:rPr>
          <w:sz w:val="12"/>
          <w:szCs w:val="12"/>
        </w:rPr>
        <w:t>(Corresponding Email)</w:t>
      </w:r>
    </w:p>
    <w:p w14:paraId="773F3593" w14:textId="77777777" w:rsidR="00963660" w:rsidRPr="00963660" w:rsidRDefault="00963660" w:rsidP="00963660">
      <w:pPr>
        <w:jc w:val="center"/>
        <w:rPr>
          <w:sz w:val="16"/>
          <w:szCs w:val="16"/>
          <w:cs/>
        </w:rPr>
      </w:pPr>
    </w:p>
    <w:p w14:paraId="627D4B09" w14:textId="0BD91BB6" w:rsidR="00952D9D" w:rsidRPr="00F92FB1" w:rsidRDefault="00952D9D" w:rsidP="00952D9D">
      <w:pPr>
        <w:ind w:right="-42"/>
        <w:jc w:val="center"/>
        <w:rPr>
          <w:spacing w:val="-1"/>
          <w:sz w:val="16"/>
          <w:szCs w:val="16"/>
        </w:rPr>
      </w:pPr>
      <w:r w:rsidRPr="00F92FB1">
        <w:rPr>
          <w:spacing w:val="-1"/>
          <w:sz w:val="16"/>
          <w:szCs w:val="16"/>
        </w:rPr>
        <w:t xml:space="preserve">Received:  </w:t>
      </w:r>
      <w:r w:rsidR="00F92FB1" w:rsidRPr="00F92FB1">
        <w:rPr>
          <w:spacing w:val="-1"/>
          <w:sz w:val="16"/>
          <w:szCs w:val="16"/>
          <w:cs/>
          <w:lang w:bidi="th-TH"/>
        </w:rPr>
        <w:t>12</w:t>
      </w:r>
      <w:r w:rsidRPr="00F92FB1">
        <w:rPr>
          <w:spacing w:val="-1"/>
          <w:sz w:val="16"/>
          <w:szCs w:val="16"/>
        </w:rPr>
        <w:t xml:space="preserve"> </w:t>
      </w:r>
      <w:r w:rsidR="00034A3D" w:rsidRPr="00F92FB1">
        <w:rPr>
          <w:spacing w:val="-1"/>
          <w:sz w:val="16"/>
          <w:szCs w:val="16"/>
        </w:rPr>
        <w:t>July</w:t>
      </w:r>
      <w:r w:rsidRPr="00F92FB1">
        <w:rPr>
          <w:spacing w:val="-1"/>
          <w:sz w:val="16"/>
          <w:szCs w:val="16"/>
        </w:rPr>
        <w:t xml:space="preserve"> 2024; Revised: </w:t>
      </w:r>
      <w:r w:rsidR="00F92FB1" w:rsidRPr="00F92FB1">
        <w:rPr>
          <w:spacing w:val="-1"/>
          <w:sz w:val="16"/>
          <w:szCs w:val="16"/>
          <w:cs/>
          <w:lang w:bidi="th-TH"/>
        </w:rPr>
        <w:t>15</w:t>
      </w:r>
      <w:r w:rsidRPr="00F92FB1">
        <w:rPr>
          <w:spacing w:val="-1"/>
          <w:sz w:val="16"/>
          <w:szCs w:val="16"/>
        </w:rPr>
        <w:t xml:space="preserve"> September 2024; Accepted 26 September 2024</w:t>
      </w:r>
    </w:p>
    <w:p w14:paraId="7BB4939A" w14:textId="77777777" w:rsidR="00952D9D" w:rsidRPr="00A256C9" w:rsidRDefault="00952D9D" w:rsidP="00952D9D">
      <w:pPr>
        <w:pStyle w:val="a3"/>
        <w:tabs>
          <w:tab w:val="left" w:pos="2790"/>
        </w:tabs>
        <w:ind w:right="-42"/>
        <w:jc w:val="center"/>
        <w:rPr>
          <w:sz w:val="16"/>
          <w:szCs w:val="16"/>
        </w:rPr>
      </w:pPr>
      <w:r w:rsidRPr="00A256C9">
        <w:rPr>
          <w:spacing w:val="-1"/>
          <w:sz w:val="16"/>
          <w:szCs w:val="16"/>
        </w:rPr>
        <w:t>© The Author(s) 2024</w:t>
      </w:r>
    </w:p>
    <w:p w14:paraId="2E4BED1C" w14:textId="77777777" w:rsidR="00C92E39" w:rsidRPr="007F4799" w:rsidRDefault="00C92E39" w:rsidP="00362748">
      <w:pPr>
        <w:pStyle w:val="a3"/>
        <w:rPr>
          <w:sz w:val="20"/>
        </w:rPr>
      </w:pPr>
    </w:p>
    <w:p w14:paraId="63AFDEE4" w14:textId="77777777" w:rsidR="00CB24C8" w:rsidRPr="00C32560" w:rsidRDefault="00CB24C8" w:rsidP="00524588">
      <w:pPr>
        <w:pStyle w:val="a3"/>
        <w:ind w:firstLine="635"/>
        <w:rPr>
          <w:b/>
          <w:bCs/>
          <w:color w:val="000000" w:themeColor="text1"/>
          <w:sz w:val="20"/>
        </w:rPr>
      </w:pPr>
    </w:p>
    <w:p w14:paraId="56EC0139" w14:textId="77777777" w:rsidR="00CB24C8" w:rsidRPr="00C32560" w:rsidRDefault="00CB24C8" w:rsidP="00362748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3256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</w:rPr>
        <w:t>บทคัดย่อ</w:t>
      </w:r>
    </w:p>
    <w:p w14:paraId="26598BA6" w14:textId="7B93F1BA" w:rsidR="001C2455" w:rsidRPr="003B2E35" w:rsidRDefault="0099774F" w:rsidP="001C2455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 New" w:eastAsia="TH Sarabun New" w:hAnsi="TH Sarabun New" w:cs="TH Sarabun New"/>
          <w:sz w:val="32"/>
          <w:szCs w:val="32"/>
          <w:cs/>
        </w:rPr>
        <w:tab/>
      </w:r>
      <w:r w:rsidR="001C2455" w:rsidRPr="003B2E35">
        <w:rPr>
          <w:rFonts w:ascii="TH SarabunPSK" w:eastAsia="Sarabun" w:hAnsi="TH SarabunPSK" w:cs="TH SarabunPSK"/>
          <w:sz w:val="32"/>
          <w:szCs w:val="32"/>
          <w:cs/>
        </w:rPr>
        <w:t>บทความวิจั</w:t>
      </w:r>
      <w:r w:rsidR="001C2455" w:rsidRPr="00D95DF2">
        <w:rPr>
          <w:rFonts w:ascii="TH SarabunPSK" w:eastAsia="Sarabun" w:hAnsi="TH SarabunPSK" w:cs="TH SarabunPSK"/>
          <w:sz w:val="28"/>
          <w:szCs w:val="28"/>
          <w:cs/>
        </w:rPr>
        <w:t>ยนี้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2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ประการ คือ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) เพื่อสร้างและพัฒนาแบบฝึกทักษะ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การอ่านการเขียน 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ใบ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สำหรับนักเรียนชั้นมัธยมศึกษาปีที่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bookmarkStart w:id="0" w:name="_Hlk170215100"/>
      <w:bookmarkStart w:id="1" w:name="_Hlk170216081"/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ให้มีประสิทธิภาพตามเกณฑ์ </w:t>
      </w:r>
      <w:r w:rsidR="00EE6580">
        <w:rPr>
          <w:rFonts w:ascii="TH SarabunPSK" w:eastAsia="TH SarabunPSK" w:hAnsi="TH SarabunPSK"/>
          <w:sz w:val="32"/>
          <w:szCs w:val="32"/>
          <w:rtl/>
        </w:rPr>
        <w:t>80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EE6580">
        <w:rPr>
          <w:rFonts w:ascii="TH SarabunPSK" w:eastAsia="TH SarabunPSK" w:hAnsi="TH SarabunPSK"/>
          <w:sz w:val="32"/>
          <w:szCs w:val="32"/>
          <w:rtl/>
        </w:rPr>
        <w:t>80</w:t>
      </w:r>
      <w:bookmarkEnd w:id="0"/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bookmarkEnd w:id="1"/>
      <w:r w:rsidR="00EE6580">
        <w:rPr>
          <w:rFonts w:ascii="TH SarabunPSK" w:eastAsia="TH SarabunPSK" w:hAnsi="TH SarabunPSK" w:hint="cs"/>
          <w:sz w:val="32"/>
          <w:szCs w:val="32"/>
          <w:rtl/>
        </w:rPr>
        <w:t>2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)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เพื่อเป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รี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ยบเทียบผลสัมฤทธิ์ด้านการอ่านการเขียนด้วยเทคนิคหมวก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ใบ ของนักเรียนชั้นมัธยมศึกษาปีที่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ก่อนเรียนและหลังเรียน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โดยการศึกษาเอกสารและงานวิจัยที่เกี่ยวข้องกับการสร้างแบบ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ฝึกทักษะ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ศึกษาเอกสาร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และรวบรวมข้อมูล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ข้องกับการ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พัฒนาทักษะการอ่านการเขียนภาษาไทยโดยการใช้แบบฝึกทักษะ ของนักเรียนชั้นมัธยมศึกษาปีที่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ประกอบด้วยบทเรียนเรื่อง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การ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พัฒนาทักษะการอ่านการเขียนภาษาไทยด้วยเทคนิคหมวก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ใบ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จำนวน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10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บท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ได้แก่ </w:t>
      </w:r>
      <w:bookmarkStart w:id="2" w:name="_Hlk166529784"/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การอ่านออกเสียง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2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การอ่านในใจ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3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การอ่านจับใจความสำคัญ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4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การอ่านเพื่อแยกข้อเท็จจริงและความคิดเห็น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5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การอ่านตีความ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การเขียนแนะนำ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7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การจดบันทึก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8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การเขียนนิทาน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9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การเขียนย่อความ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และ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บทที่ </w:t>
      </w:r>
      <w:r w:rsidR="00EE6580">
        <w:rPr>
          <w:rFonts w:ascii="TH SarabunPSK" w:eastAsia="TH SarabunPSK" w:hAnsi="TH SarabunPSK"/>
          <w:sz w:val="32"/>
          <w:szCs w:val="32"/>
          <w:rtl/>
        </w:rPr>
        <w:t>10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การเขียนเรียงความ </w:t>
      </w:r>
      <w:bookmarkEnd w:id="2"/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หลังจากนั้นผู้วิจัยนำบทเรียนไปทำการทดลองเพื่อหาประสิทธิภาพกับกลุ่มตัวอย่างจำนวน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20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คน</w:t>
      </w:r>
      <w:r w:rsidR="001C245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ผลการวิจัยพบว่า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) ได้</w:t>
      </w:r>
      <w:bookmarkStart w:id="3" w:name="_Hlk170215408"/>
      <w:bookmarkStart w:id="4" w:name="_Hlk170312625"/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แบบฝึก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ทักษะ</w:t>
      </w:r>
      <w:bookmarkStart w:id="5" w:name="_Hlk170216001"/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การพัฒนา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การอ่านการเขียน 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ใบ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bookmarkEnd w:id="5"/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สำหรับนักเรียนชั้นมัธยมศึกษาปีที่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</w:t>
      </w:r>
      <w:bookmarkEnd w:id="3"/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bookmarkEnd w:id="4"/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และแบบฝึก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ทักษะ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การพัฒนา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การอ่านการเขียน 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ใบ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สำหรับนักเรียนชั้นมัธยมศึกษาปีที่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ที่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มีประสิทธิภาพตามเกณฑ์ </w:t>
      </w:r>
      <w:r w:rsidR="00EE6580">
        <w:rPr>
          <w:rFonts w:ascii="TH SarabunPSK" w:eastAsia="TH SarabunPSK" w:hAnsi="TH SarabunPSK"/>
          <w:sz w:val="32"/>
          <w:szCs w:val="32"/>
          <w:rtl/>
        </w:rPr>
        <w:t>80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EE6580">
        <w:rPr>
          <w:rFonts w:ascii="TH SarabunPSK" w:eastAsia="TH SarabunPSK" w:hAnsi="TH SarabunPSK"/>
          <w:sz w:val="32"/>
          <w:szCs w:val="32"/>
          <w:rtl/>
        </w:rPr>
        <w:t>80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โดยแบบฝึก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ทักษะ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การพัฒนา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การอ่านการเขียนด้วยเทคนิคหมวก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ใบ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สำหรับนักเรียนชั้นมัธยมศึกษาปีที่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1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มีประสิทธิภาพ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อยู่ที่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84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>.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70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/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84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>.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80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2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) นัก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ที่เรียน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ด้วยแบบ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>ฝึกทักษะการพัฒนา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การอ่านการเขียน 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ใบ</w:t>
      </w:r>
      <w:r w:rsidR="001C2455" w:rsidRPr="003B2E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1C2455" w:rsidRPr="003B2E35">
        <w:rPr>
          <w:rFonts w:ascii="TH SarabunPSK" w:eastAsia="TH SarabunPSK" w:hAnsi="TH SarabunPSK" w:cs="TH SarabunPSK"/>
          <w:sz w:val="32"/>
          <w:szCs w:val="32"/>
          <w:cs/>
        </w:rPr>
        <w:t>ดังกล่าวมีความก้าวหน้าของผลสัมฤทธิ์ทางการเรียนหลังเรียนสูงกว่าก่อนเรียนอย่างมีนัยสำคัญทางสถิติที่ระดับ</w:t>
      </w:r>
      <w:r w:rsidR="001C2455" w:rsidRPr="003B2E35">
        <w:rPr>
          <w:rFonts w:ascii="TH SarabunPSK" w:eastAsia="TH SarabunPSK" w:hAnsi="TH SarabunPSK" w:cs="TH SarabunPSK"/>
          <w:sz w:val="32"/>
          <w:szCs w:val="32"/>
        </w:rPr>
        <w:t xml:space="preserve"> .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01</w:t>
      </w:r>
    </w:p>
    <w:p w14:paraId="544F1F98" w14:textId="35CD0BBB" w:rsidR="001C2455" w:rsidRDefault="001C2455" w:rsidP="001C2455">
      <w:pPr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B2E35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B2E35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 w:rsidRPr="003B2E3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3B2E35">
        <w:rPr>
          <w:rFonts w:ascii="TH SarabunPSK" w:eastAsia="TH SarabunPSK" w:hAnsi="TH SarabunPSK" w:cs="TH SarabunPSK"/>
          <w:sz w:val="32"/>
          <w:szCs w:val="32"/>
          <w:cs/>
        </w:rPr>
        <w:t>ทักษะการอ่านการเขียน</w:t>
      </w:r>
      <w:r w:rsidRPr="003B2E35">
        <w:rPr>
          <w:rFonts w:ascii="TH SarabunPSK" w:eastAsia="TH SarabunPSK" w:hAnsi="TH SarabunPSK" w:cs="TH SarabunPSK" w:hint="cs"/>
          <w:sz w:val="32"/>
          <w:szCs w:val="32"/>
          <w:cs/>
        </w:rPr>
        <w:t>ภาษาไทย</w:t>
      </w:r>
      <w:r w:rsidRPr="003B2E35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Pr="003B2E35">
        <w:rPr>
          <w:rFonts w:ascii="TH SarabunPSK" w:eastAsia="TH SarabunPSK" w:hAnsi="TH SarabunPSK" w:cs="TH SarabunPSK"/>
          <w:sz w:val="32"/>
          <w:szCs w:val="32"/>
          <w:cs/>
        </w:rPr>
        <w:t xml:space="preserve"> ใบ</w:t>
      </w:r>
      <w:r w:rsidRPr="003B2E35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3B2E35">
        <w:rPr>
          <w:rFonts w:ascii="TH SarabunPSK" w:eastAsia="TH SarabunPSK" w:hAnsi="TH SarabunPSK" w:cs="TH SarabunPSK"/>
          <w:sz w:val="32"/>
          <w:szCs w:val="32"/>
          <w:cs/>
        </w:rPr>
        <w:t>ผลสัมฤทธิ์การเร</w:t>
      </w:r>
      <w:r w:rsidRPr="003B2E35">
        <w:rPr>
          <w:rFonts w:ascii="TH SarabunPSK" w:eastAsia="TH SarabunPSK" w:hAnsi="TH SarabunPSK" w:cs="TH SarabunPSK" w:hint="cs"/>
          <w:sz w:val="32"/>
          <w:szCs w:val="32"/>
          <w:cs/>
        </w:rPr>
        <w:t>ียนรู้</w:t>
      </w:r>
    </w:p>
    <w:p w14:paraId="7664BAD1" w14:textId="7A7BDE36" w:rsidR="00186467" w:rsidRPr="007F4799" w:rsidRDefault="00186467" w:rsidP="001C245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6D679A" w14:textId="77777777" w:rsidR="00362748" w:rsidRPr="007F4799" w:rsidRDefault="00362748" w:rsidP="00362748">
      <w:pPr>
        <w:pStyle w:val="a3"/>
        <w:jc w:val="left"/>
        <w:rPr>
          <w:rFonts w:cstheme="minorBidi"/>
          <w:b/>
          <w:bCs/>
          <w:lang w:bidi="th-TH"/>
        </w:rPr>
      </w:pPr>
    </w:p>
    <w:p w14:paraId="3C4F1994" w14:textId="3A5B2CCD" w:rsidR="00362748" w:rsidRPr="003707F6" w:rsidRDefault="00A159E1" w:rsidP="003707F6">
      <w:pPr>
        <w:pStyle w:val="a3"/>
        <w:jc w:val="center"/>
        <w:rPr>
          <w:color w:val="000000" w:themeColor="text1"/>
        </w:rPr>
      </w:pPr>
      <w:r w:rsidRPr="00C32560">
        <w:rPr>
          <w:b/>
          <w:bCs/>
          <w:color w:val="000000" w:themeColor="text1"/>
        </w:rPr>
        <w:lastRenderedPageBreak/>
        <w:t>Abstract</w:t>
      </w:r>
    </w:p>
    <w:p w14:paraId="423F7753" w14:textId="61F9B310" w:rsidR="001C2455" w:rsidRPr="004237D3" w:rsidRDefault="001C2455" w:rsidP="001C2455">
      <w:pPr>
        <w:ind w:firstLine="992"/>
        <w:jc w:val="thaiDistribute"/>
        <w:rPr>
          <w:rFonts w:eastAsia="TH SarabunPSK"/>
          <w:sz w:val="24"/>
          <w:szCs w:val="24"/>
          <w:lang w:eastAsia="th-TH"/>
        </w:rPr>
      </w:pPr>
      <w:r w:rsidRPr="004237D3">
        <w:rPr>
          <w:rFonts w:eastAsia="TH SarabunPSK"/>
          <w:sz w:val="24"/>
          <w:szCs w:val="24"/>
          <w:lang w:eastAsia="th-TH"/>
        </w:rPr>
        <w:t>This research article has two main objectives: (1) to create and develop a skill-building exercise for reading and writing using the Six Thinking Hats technique for the first-year secondary school students that meets the efficiency criterion of 80/80; and (2) to compare the reading and writing achievements of the first-year secondary school students before and after learning with the Six Thinking Hats technique. The study involved reviewing relevant documents and research on skill-building exercises and collecting information on the development of Thai reading and writing skills using these exercises for the first-year secondary school students. The lessons covered in the study include 10 units: Unit 1 - Reading Aloud, Unit 2 - Silent Reading, Unit 3 - Comprehension Reading, Unit 4 - Reading to Distinguish Fact and Opinion, Unit 5 - Interpretive Reading, Unit 6 - Writing Introductions, Unit 7 - Note-taking, Unit 8 - Writing Stories, Unit 9 - Summarizing, and Unit 10 - Essay Writing. The researcher conducted experiments with a sample group of 20 students to assess the effectiveness of the lessons. Research Findings: 1) The skill-building exercises for developing reading and writing using the Six Thinking Hats technique for the first-year secondary school students were found to be effective, with an efficiency rating of 84.70/84.80, surpassing the 80/80 criterion. 2) Students who learned using the Six Thinking Hats technique showed significant progress in their post-test learning achievement compared to their pre-test results, with statistical significance at the .01 level.</w:t>
      </w:r>
    </w:p>
    <w:p w14:paraId="17D18153" w14:textId="77777777" w:rsidR="001C2455" w:rsidRPr="004237D3" w:rsidRDefault="001C2455" w:rsidP="001C2455">
      <w:pPr>
        <w:ind w:firstLine="720"/>
        <w:jc w:val="thaiDistribute"/>
        <w:rPr>
          <w:rFonts w:eastAsia="TH SarabunPSK"/>
          <w:sz w:val="24"/>
          <w:szCs w:val="24"/>
          <w:lang w:eastAsia="th-TH"/>
        </w:rPr>
      </w:pPr>
      <w:r w:rsidRPr="004237D3">
        <w:rPr>
          <w:rFonts w:eastAsia="TH SarabunPSK"/>
          <w:b/>
          <w:bCs/>
          <w:sz w:val="24"/>
          <w:szCs w:val="24"/>
          <w:lang w:eastAsia="th-TH"/>
        </w:rPr>
        <w:t xml:space="preserve">Keywords: </w:t>
      </w:r>
      <w:r w:rsidRPr="004237D3">
        <w:rPr>
          <w:rFonts w:eastAsia="TH SarabunPSK"/>
          <w:sz w:val="24"/>
          <w:szCs w:val="24"/>
          <w:lang w:eastAsia="th-TH"/>
        </w:rPr>
        <w:t>Thai Reading and Writing Skills, Six Thinking Hats Technique, Learning Achievement</w:t>
      </w:r>
    </w:p>
    <w:p w14:paraId="43C2F093" w14:textId="5B5AFC48" w:rsidR="00B94AD5" w:rsidRPr="00584EDB" w:rsidRDefault="00B94AD5" w:rsidP="001C2455">
      <w:pPr>
        <w:tabs>
          <w:tab w:val="left" w:pos="709"/>
          <w:tab w:val="left" w:pos="992"/>
          <w:tab w:val="left" w:pos="1276"/>
          <w:tab w:val="left" w:pos="1559"/>
        </w:tabs>
        <w:jc w:val="thaiDistribute"/>
        <w:rPr>
          <w:sz w:val="24"/>
          <w:szCs w:val="24"/>
        </w:rPr>
      </w:pPr>
    </w:p>
    <w:p w14:paraId="4169A795" w14:textId="28941FDB" w:rsidR="00571BE8" w:rsidRPr="007F4799" w:rsidRDefault="00571BE8" w:rsidP="00B94AD5">
      <w:pPr>
        <w:pStyle w:val="af1"/>
        <w:jc w:val="both"/>
        <w:rPr>
          <w:rFonts w:ascii="TH SarabunPSK" w:hAnsi="TH SarabunPSK" w:cs="TH SarabunPSK"/>
          <w:sz w:val="36"/>
          <w:szCs w:val="36"/>
          <w:lang w:bidi="th-TH"/>
        </w:rPr>
      </w:pPr>
    </w:p>
    <w:p w14:paraId="0DD3C869" w14:textId="494A45EE" w:rsidR="00186467" w:rsidRPr="00875EFE" w:rsidRDefault="00D53045" w:rsidP="00E635F5">
      <w:pPr>
        <w:pStyle w:val="1"/>
        <w:spacing w:before="0"/>
        <w:rPr>
          <w:rFonts w:ascii="TH SarabunPSK" w:hAnsi="TH SarabunPSK" w:cs="TH SarabunPSK"/>
          <w:b w:val="0"/>
          <w:bCs w:val="0"/>
          <w:sz w:val="36"/>
          <w:szCs w:val="36"/>
          <w:cs/>
          <w:lang w:bidi="th-TH"/>
        </w:rPr>
      </w:pPr>
      <w:r w:rsidRPr="00875EFE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1. </w:t>
      </w:r>
      <w:r w:rsidR="00186467" w:rsidRPr="00875EFE">
        <w:rPr>
          <w:rFonts w:ascii="TH SarabunPSK" w:hAnsi="TH SarabunPSK" w:cs="TH SarabunPSK" w:hint="cs"/>
          <w:sz w:val="36"/>
          <w:szCs w:val="36"/>
          <w:cs/>
          <w:lang w:bidi="th-TH"/>
        </w:rPr>
        <w:t>บทนำ</w:t>
      </w:r>
    </w:p>
    <w:p w14:paraId="794C8D31" w14:textId="77777777" w:rsidR="00050B0F" w:rsidRPr="00050B0F" w:rsidRDefault="00050B0F" w:rsidP="00050B0F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050B0F">
        <w:rPr>
          <w:rFonts w:ascii="TH SarabunPSK" w:hAnsi="TH SarabunPSK" w:cs="TH SarabunPSK"/>
          <w:sz w:val="32"/>
          <w:szCs w:val="32"/>
          <w:cs/>
        </w:rPr>
        <w:t>การอ่านจัดเป็นพื้นฐานที่สำคัญของการเรียนรู้และการพัฒนาสติปัญญาของคนในสังคมไทย การอ่านทำให้เกิดการพัฒนาด้านสติปัญญา ความรู้ ความสามารถ พฤติกรรม และค่านิยมต่าง ๆ รวมทั้งช่วยในการเปลี่ยนแปลงการดำเนินชีวิตโดยพัฒนาไปสู่สิ่งที่ดีที่สุดของชีวิต การอ่านจึงมีความสำคัญต่อชีวิตมนุษย์อย่างยิ่งสองประการ ประการแรก สำคัญต่อชีวิตประจำวัน กล่าวคือ การอ่านเป็นการแสวงหาความรู้เพื่อนำมาใช้ในการดำรงชีวิตประจำวัน (การบริการวิชาการ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, 2557) </w:t>
      </w:r>
      <w:r w:rsidRPr="00050B0F">
        <w:rPr>
          <w:rFonts w:ascii="TH SarabunPSK" w:hAnsi="TH SarabunPSK" w:cs="TH SarabunPSK"/>
          <w:sz w:val="32"/>
          <w:szCs w:val="32"/>
          <w:cs/>
        </w:rPr>
        <w:t>ประการที่สอง มีความสำคัญต่อการเรียน เพราะการอ่านเป็นหัวใจของการจัดกิจกรรมทั้งหลายในการเรียนการสอน และมีความสำคัญยิ่งต่อความสำเร็จ อันส่งผลต่อการเรียนรู้ในทุกกลุ่มสาระการเรียนรู้ โดยเฉพาะในระดับประถมศึกษา หากเริ่มต้นดีรากฐานการอ่านของเด็กก็จะดีด้วย (กรมวิชาการ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>, 2551)</w:t>
      </w:r>
    </w:p>
    <w:p w14:paraId="08D19ABF" w14:textId="77777777" w:rsidR="00050B0F" w:rsidRPr="00050B0F" w:rsidRDefault="00050B0F" w:rsidP="00050B0F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050B0F">
        <w:rPr>
          <w:rFonts w:ascii="TH SarabunPSK" w:hAnsi="TH SarabunPSK" w:cs="TH SarabunPSK"/>
          <w:sz w:val="32"/>
          <w:szCs w:val="32"/>
          <w:cs/>
        </w:rPr>
        <w:t>การเรียนรู้ของเด็กนอกจากจะเรียนรู้จากโรงเรียนแล้ว การเรียนรู้จากสิ่งแวดล้อมในสังคมรอบตัว ตัวเด็กเองเป็นปัจจัยสำคัญอย่างหนึ่งที่มีผลโดยตรงและโดยอ้อมต่อการเรียนรู้ เด็กที่มีพฤติกรรมรักการอ่านมีแนวโน้มที่จะรับอิทธิพลจากเนื้อหาในสิ่งพิมพ์ประเภทต่าง ๆ (สำนักวิชาการและมาตรฐานการศึกษา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, 2550) </w:t>
      </w:r>
      <w:r w:rsidRPr="00050B0F">
        <w:rPr>
          <w:rFonts w:ascii="TH SarabunPSK" w:hAnsi="TH SarabunPSK" w:cs="TH SarabunPSK"/>
          <w:sz w:val="32"/>
          <w:szCs w:val="32"/>
          <w:cs/>
        </w:rPr>
        <w:t>การอ่านจึงเป็นสิ่งที่จำเป็นต่อการดำรงชีวิตในสังคม และมีความสำคัญประการหนึ่งต่อการพัฒนาประเทศ เพราะถ้าบุคคลมีพฤติกรรมรักการอ่านและความสนใจแล้วจะช่วยให้พัฒนาสมองและจิตใจของเด็กให้มีจิตใจสุภาพอ่อนโยน มีความคิดสร้างสรรค์ตามวัย อันจะนำไปสู่การพัฒนาทางด้านอารมณ์ สังคม สติปัญญา และการกระทำพฤติกรรมที่น่าปรารถนาควบคู่ไปกับการเจริญเติบโตทางด้านร่างกายที่เหมาะสมต่อไป (ล้วน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 &amp; </w:t>
      </w:r>
      <w:r w:rsidRPr="00050B0F">
        <w:rPr>
          <w:rFonts w:ascii="TH SarabunPSK" w:hAnsi="TH SarabunPSK" w:cs="TH SarabunPSK"/>
          <w:sz w:val="32"/>
          <w:szCs w:val="32"/>
          <w:cs/>
        </w:rPr>
        <w:t>อังคณา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>, 2543)</w:t>
      </w:r>
    </w:p>
    <w:p w14:paraId="6C2A544C" w14:textId="77777777" w:rsidR="00050B0F" w:rsidRPr="00050B0F" w:rsidRDefault="00050B0F" w:rsidP="00050B0F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050B0F">
        <w:rPr>
          <w:rFonts w:ascii="TH SarabunPSK" w:hAnsi="TH SarabunPSK" w:cs="TH SarabunPSK"/>
          <w:sz w:val="32"/>
          <w:szCs w:val="32"/>
          <w:cs/>
        </w:rPr>
        <w:lastRenderedPageBreak/>
        <w:t>จากการศึกษาในเรื่องของการอ่านและการเขียน ทำให้ได้เห็นแนวคิดของนักวิชาการที่ได้เสนอให้ผู้วิจัยเห็นความสำคัญของการอ่านและการเขียนเป็นอย่างมาก เพราะเป็นสื่อหลักในการเรียนรู้ เป็นสื่อหลักในการสื่อสาร อีกทั้งงานวิจัยที่ได้ไปศึกษายิ่งทำให้เห็นว่า การแก้ไขปัญหาในการอ่านและการเขียนนั้น ต้องอาศัยความรู้ประสบการณ์ และความเข้าใจในหลักของทฤษฎีการสอน และการนำแนวคิด วิธีสอนแบบใหม่ ๆ มาปรับประยุกต์ใช้ในการเรียนการสอนด้วย (</w:t>
      </w:r>
      <w:proofErr w:type="spellStart"/>
      <w:r w:rsidRPr="00050B0F">
        <w:rPr>
          <w:rFonts w:ascii="TH SarabunPSK" w:hAnsi="TH SarabunPSK" w:cs="TH SarabunPSK"/>
          <w:sz w:val="32"/>
          <w:szCs w:val="32"/>
          <w:cs/>
        </w:rPr>
        <w:t>ศุภวรร</w:t>
      </w:r>
      <w:proofErr w:type="spellEnd"/>
      <w:r w:rsidRPr="00050B0F">
        <w:rPr>
          <w:rFonts w:ascii="TH SarabunPSK" w:hAnsi="TH SarabunPSK" w:cs="TH SarabunPSK"/>
          <w:sz w:val="32"/>
          <w:szCs w:val="32"/>
          <w:cs/>
        </w:rPr>
        <w:t>ณ์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>, 2549)</w:t>
      </w:r>
    </w:p>
    <w:p w14:paraId="2EF0C951" w14:textId="77777777" w:rsidR="00050B0F" w:rsidRPr="00050B0F" w:rsidRDefault="00050B0F" w:rsidP="00050B0F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050B0F">
        <w:rPr>
          <w:rFonts w:ascii="TH SarabunPSK" w:hAnsi="TH SarabunPSK" w:cs="TH SarabunPSK"/>
          <w:sz w:val="32"/>
          <w:szCs w:val="32"/>
          <w:cs/>
        </w:rPr>
        <w:t>การอ่านและการเขียนภาษาไทยสามารถพัฒนาได้หลายวิธี เช่น การอ่านในใจ การอ่านแบบมีวิจารณญาณ การอ่านร้อยกรอง การฝึกจัดบันทึก การเขียนประวัติตนเอง การเขียนหนังสือราชการ ในการวิจัยครั้งนี้ ผู้วิจัยสนใจศึกษาการจัดการเรียนรู้ตามแนวคิดแบบหมวกหกใบ (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Six Thinking Hats) </w:t>
      </w:r>
      <w:r w:rsidRPr="00050B0F">
        <w:rPr>
          <w:rFonts w:ascii="TH SarabunPSK" w:hAnsi="TH SarabunPSK" w:cs="TH SarabunPSK"/>
          <w:sz w:val="32"/>
          <w:szCs w:val="32"/>
          <w:cs/>
        </w:rPr>
        <w:t>ของเอ็ดเวิด เดอ โบโน (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De Bono, 1992, 1996) </w:t>
      </w:r>
      <w:r w:rsidRPr="00050B0F">
        <w:rPr>
          <w:rFonts w:ascii="TH SarabunPSK" w:hAnsi="TH SarabunPSK" w:cs="TH SarabunPSK"/>
          <w:sz w:val="32"/>
          <w:szCs w:val="32"/>
          <w:cs/>
        </w:rPr>
        <w:t>ซึ่งเป็นกระบวนการคิดที่น่าสนใจ เป็นระบบ และคิดอย่างหลากหลายแง่มุม เน้นให้ผู้เรียนคิดรอบด้าน และช่วยจัดระบบในการคิดให้คิดทีละด้าน ป้องกันความสับสน และลดความขัดแย้งทางความคิดในกลุ่มคนจำนวนมาก โดยใช้สีของหมวกเป็นสัญลักษณ์แทนการคิดในแต่ละด้าน เมื่อนำมาประยุกต์ใช้กับกระบวนการเรียนการสอนจะมีส่วนสนับสนุนให้ผู้เรียนรู้จักคิด มีความไตร่ตรองรอบคอบ รวบรวมข้อมูลความรู้ วิเคราะห์หาเหตุผลเพื่อแก้ปัญหาให้ลุล่วง</w:t>
      </w:r>
    </w:p>
    <w:p w14:paraId="6667FCDE" w14:textId="77777777" w:rsidR="00050B0F" w:rsidRPr="00050B0F" w:rsidRDefault="00050B0F" w:rsidP="00050B0F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050B0F">
        <w:rPr>
          <w:rFonts w:ascii="TH SarabunPSK" w:hAnsi="TH SarabunPSK" w:cs="TH SarabunPSK"/>
          <w:sz w:val="32"/>
          <w:szCs w:val="32"/>
          <w:cs/>
        </w:rPr>
        <w:t xml:space="preserve">จากปัญหาดังกล่าว โรงเรียนวัดอรัญญิก อำเภอเมือง จังหวัดพิษณุโลก ประสบปัญหานักเรียนมีคะแนนการอ่าน คิดวิเคราะห์ และเขียน มีค่าเฉลี่ยต่ำไม่เป็นที่น่าพอใจ และจากรายงานการวัดผลและการประเมินความสามารถด้านการอ่าน คิดวิเคราะห์ และการเขียนของนักเรียนชั้นมัธยมศึกษาปีที่ 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050B0F">
        <w:rPr>
          <w:rFonts w:ascii="TH SarabunPSK" w:hAnsi="TH SarabunPSK" w:cs="TH SarabunPSK"/>
          <w:sz w:val="32"/>
          <w:szCs w:val="32"/>
          <w:cs/>
        </w:rPr>
        <w:t xml:space="preserve">โรงเรียนวัดอรัญญิก จากการสัมภาษณ์ครูผู้สอนวิชาภาษาไทยพบว่า นักเรียนชั้นมัธยมศึกษาปีที่ 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050B0F">
        <w:rPr>
          <w:rFonts w:ascii="TH SarabunPSK" w:hAnsi="TH SarabunPSK" w:cs="TH SarabunPSK"/>
          <w:sz w:val="32"/>
          <w:szCs w:val="32"/>
          <w:cs/>
        </w:rPr>
        <w:t>ส่วนใหญ่ยังมีพื้นฐานการเรียนภาษาไทยยังไม่เป็นที่น่าพอใจมากนัก ทั้งทางด้านการอ่าน การเขียน (สัมภาษณ์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>, 2559)</w:t>
      </w:r>
    </w:p>
    <w:p w14:paraId="3E5CC5B0" w14:textId="77777777" w:rsidR="00050B0F" w:rsidRPr="00050B0F" w:rsidRDefault="00050B0F" w:rsidP="00050B0F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050B0F">
        <w:rPr>
          <w:rFonts w:ascii="TH SarabunPSK" w:hAnsi="TH SarabunPSK" w:cs="TH SarabunPSK"/>
          <w:sz w:val="32"/>
          <w:szCs w:val="32"/>
          <w:cs/>
        </w:rPr>
        <w:t xml:space="preserve">จากข้อมูลสภาพปัญหาดังกล่าว ผู้ศึกษาได้สำรวจจากการสอบถามนักเรียนในโรงเรียนที่เคยเรียนในระดับชั้นมัธยมศึกษาปีที่ 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050B0F">
        <w:rPr>
          <w:rFonts w:ascii="TH SarabunPSK" w:hAnsi="TH SarabunPSK" w:cs="TH SarabunPSK"/>
          <w:sz w:val="32"/>
          <w:szCs w:val="32"/>
          <w:cs/>
        </w:rPr>
        <w:t>เกี่ยวกับการเข้าใจเกี่ยวกับทักษะการอ่าน เขียน จึงทราบว่าปัจจัยที่ทำให้ผลสัมฤทธิ์ในเรื่องการอ่าน เขียน มีปัญหาเพราะนักเรียนไม่มีสื่อการเรียนการสอนในการฝึกทักษะที่เหมาะสม (คณะกรรมการกลุ่มปรับปรุงชุดวิชาการใช้ภาษาไทย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 xml:space="preserve">, 2546) </w:t>
      </w:r>
      <w:r w:rsidRPr="00050B0F">
        <w:rPr>
          <w:rFonts w:ascii="TH SarabunPSK" w:hAnsi="TH SarabunPSK" w:cs="TH SarabunPSK"/>
          <w:sz w:val="32"/>
          <w:szCs w:val="32"/>
          <w:cs/>
        </w:rPr>
        <w:t xml:space="preserve">จากความเป็นมาและความสำคัญของปัญหา ทางผู้ศึกษาจึงมีความสนใจ ที่จะส่งเสริมและพัฒนาความสามารถด้านการอ่าน การเขียนของนักเรียนชั้นมัธยมศึกษาปีที่ </w:t>
      </w:r>
      <w:r w:rsidRPr="00050B0F">
        <w:rPr>
          <w:rFonts w:ascii="TH SarabunPSK" w:hAnsi="TH SarabunPSK" w:cs="TH SarabunPSK"/>
          <w:sz w:val="32"/>
          <w:szCs w:val="32"/>
          <w:lang w:bidi="ar-SA"/>
        </w:rPr>
        <w:t>1</w:t>
      </w:r>
    </w:p>
    <w:p w14:paraId="62F702C9" w14:textId="77777777" w:rsidR="00050B0F" w:rsidRDefault="00050B0F" w:rsidP="00050B0F">
      <w:pPr>
        <w:jc w:val="both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</w:p>
    <w:p w14:paraId="0BC35C2F" w14:textId="35494DF6" w:rsidR="00050B0F" w:rsidRPr="003B5DCE" w:rsidRDefault="00050B0F" w:rsidP="00050B0F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3B5DCE">
        <w:rPr>
          <w:rFonts w:ascii="TH SarabunPSK" w:eastAsia="Sarabun" w:hAnsi="TH SarabunPSK" w:cs="TH SarabunPSK" w:hint="cs"/>
          <w:sz w:val="36"/>
          <w:szCs w:val="36"/>
          <w:cs/>
          <w:lang w:bidi="th-TH"/>
        </w:rPr>
        <w:t xml:space="preserve">2. </w:t>
      </w:r>
      <w:r w:rsidRPr="003B5DCE">
        <w:rPr>
          <w:rFonts w:ascii="TH SarabunPSK" w:eastAsia="Sarabun" w:hAnsi="TH SarabunPSK" w:cs="TH SarabunPSK"/>
          <w:sz w:val="36"/>
          <w:szCs w:val="36"/>
          <w:cs/>
        </w:rPr>
        <w:t>วัตถุประสงค์การวิจัย</w:t>
      </w:r>
    </w:p>
    <w:p w14:paraId="60B42D19" w14:textId="730CD74F" w:rsidR="00050B0F" w:rsidRPr="003B5DCE" w:rsidRDefault="00050B0F" w:rsidP="00050B0F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3B5DCE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งานวิจัยนี้มีวัตถุประสงค์ </w:t>
      </w:r>
      <w:r w:rsidR="003B5DCE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B5DCE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3B5DC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 xml:space="preserve">เพื่อสร้างและพัฒนาแบบฝึกทักษะการอ่านการเขียน 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Pr="003B5DCE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 xml:space="preserve">ใบ ให้มีประสิทธิภาพตามเกณฑ์ </w:t>
      </w:r>
      <w:r w:rsidR="003B5DCE">
        <w:rPr>
          <w:rFonts w:ascii="TH SarabunPSK" w:eastAsia="TH SarabunPSK" w:hAnsi="TH SarabunPSK" w:cs="TH SarabunPSK"/>
          <w:sz w:val="32"/>
          <w:szCs w:val="32"/>
        </w:rPr>
        <w:t>80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3B5DCE">
        <w:rPr>
          <w:rFonts w:ascii="TH SarabunPSK" w:eastAsia="TH SarabunPSK" w:hAnsi="TH SarabunPSK" w:cs="TH SarabunPSK"/>
          <w:sz w:val="32"/>
          <w:szCs w:val="32"/>
        </w:rPr>
        <w:t>80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3B5DCE">
        <w:rPr>
          <w:rFonts w:ascii="TH SarabunPSK" w:eastAsia="Sarabun" w:hAnsi="TH SarabunPSK" w:cs="TH SarabunPSK"/>
          <w:sz w:val="32"/>
          <w:szCs w:val="32"/>
        </w:rPr>
        <w:t>2</w:t>
      </w:r>
      <w:r w:rsidRPr="003B5DCE">
        <w:rPr>
          <w:rFonts w:ascii="TH SarabunPSK" w:eastAsia="Sarabun" w:hAnsi="TH SarabunPSK" w:cs="TH SarabunPSK"/>
          <w:sz w:val="32"/>
          <w:szCs w:val="32"/>
        </w:rPr>
        <w:t>)</w:t>
      </w:r>
      <w:r w:rsidRPr="003B5DCE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 xml:space="preserve">เพื่อเปรียบเทียบผลสัมฤทธิ์ด้านการอ่านการเขียนด้วยเทคนิคหมวก </w:t>
      </w:r>
      <w:r w:rsidR="00EE6580">
        <w:rPr>
          <w:rFonts w:ascii="TH SarabunPSK" w:eastAsia="TH SarabunPSK" w:hAnsi="TH SarabunPSK"/>
          <w:sz w:val="32"/>
          <w:szCs w:val="32"/>
          <w:rtl/>
        </w:rPr>
        <w:t>6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 xml:space="preserve"> ใบ ของนักเรียนชั้นมัธยมศึกษาปีที่ </w:t>
      </w:r>
      <w:r w:rsidR="003B5DCE">
        <w:rPr>
          <w:rFonts w:ascii="TH SarabunPSK" w:eastAsia="TH SarabunPSK" w:hAnsi="TH SarabunPSK" w:cs="TH SarabunPSK"/>
          <w:sz w:val="32"/>
          <w:szCs w:val="32"/>
        </w:rPr>
        <w:t>1</w:t>
      </w:r>
      <w:r w:rsidRPr="003B5DCE">
        <w:rPr>
          <w:rFonts w:ascii="TH SarabunPSK" w:eastAsia="TH SarabunPSK" w:hAnsi="TH SarabunPSK" w:cs="TH SarabunPSK"/>
          <w:sz w:val="32"/>
          <w:szCs w:val="32"/>
          <w:cs/>
        </w:rPr>
        <w:t xml:space="preserve"> ก่อนเรียนและหลังเรียน</w:t>
      </w:r>
    </w:p>
    <w:p w14:paraId="7B32F07E" w14:textId="77777777" w:rsidR="00050B0F" w:rsidRPr="00D95DF2" w:rsidRDefault="00050B0F" w:rsidP="00050B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6C411EDC" w14:textId="2A039E7D" w:rsidR="00050B0F" w:rsidRPr="003B5DCE" w:rsidRDefault="00050B0F" w:rsidP="00050B0F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3B5DCE">
        <w:rPr>
          <w:rFonts w:ascii="TH SarabunPSK" w:eastAsia="Sarabun" w:hAnsi="TH SarabunPSK" w:cs="TH SarabunPSK" w:hint="cs"/>
          <w:sz w:val="36"/>
          <w:szCs w:val="36"/>
          <w:cs/>
          <w:lang w:bidi="th-TH"/>
        </w:rPr>
        <w:t xml:space="preserve">3. </w:t>
      </w:r>
      <w:r w:rsidRPr="003B5DCE">
        <w:rPr>
          <w:rFonts w:ascii="TH SarabunPSK" w:eastAsia="Sarabun" w:hAnsi="TH SarabunPSK" w:cs="TH SarabunPSK"/>
          <w:sz w:val="36"/>
          <w:szCs w:val="36"/>
          <w:cs/>
        </w:rPr>
        <w:t xml:space="preserve">สมมติฐานการวิจัย </w:t>
      </w:r>
    </w:p>
    <w:p w14:paraId="1949DF53" w14:textId="549907A5" w:rsidR="00050B0F" w:rsidRPr="00945CFE" w:rsidRDefault="00050B0F" w:rsidP="00050B0F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945CFE">
        <w:rPr>
          <w:rFonts w:ascii="TH SarabunPSK" w:eastAsia="TH SarabunPSK" w:hAnsi="TH SarabunPSK" w:cs="TH SarabunPSK"/>
          <w:sz w:val="32"/>
          <w:szCs w:val="32"/>
          <w:cs/>
        </w:rPr>
        <w:t xml:space="preserve">ผลสัมฤทธิ์ด้านการอ่านและการเขียนของนักเรียนชั้นมัธยมศึกษาปีที่ </w:t>
      </w:r>
      <w:r w:rsidR="003B5DCE">
        <w:rPr>
          <w:rFonts w:ascii="TH SarabunPSK" w:eastAsia="TH SarabunPSK" w:hAnsi="TH SarabunPSK" w:cs="TH SarabunPSK"/>
          <w:sz w:val="32"/>
          <w:szCs w:val="32"/>
        </w:rPr>
        <w:t>1</w:t>
      </w:r>
      <w:r w:rsidRPr="00945CFE">
        <w:rPr>
          <w:rFonts w:ascii="TH SarabunPSK" w:eastAsia="TH SarabunPSK" w:hAnsi="TH SarabunPSK" w:cs="TH SarabunPSK"/>
          <w:sz w:val="32"/>
          <w:szCs w:val="32"/>
          <w:cs/>
        </w:rPr>
        <w:t xml:space="preserve"> โรงเรียนวัดอรัญญิก มีผลการ</w:t>
      </w:r>
      <w:r w:rsidRPr="00945CFE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เรียนสูงขึ้นมากกว่าก่อนเรียนอย่างเห็นได้ชัด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เมื่อได้ฝึกทักษะด้วยการเรียนจัดการเรียนการสอนโดยใช้เทคนิคการจัดการเรียนรู้หมวก </w:t>
      </w:r>
      <w:r w:rsidR="003B5DCE">
        <w:rPr>
          <w:rFonts w:ascii="TH SarabunPSK" w:eastAsia="TH SarabunPSK" w:hAnsi="TH SarabunPSK" w:cs="TH SarabunPSK"/>
          <w:sz w:val="32"/>
          <w:szCs w:val="32"/>
        </w:rPr>
        <w:t>6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ใบ</w:t>
      </w:r>
    </w:p>
    <w:p w14:paraId="31964301" w14:textId="77777777" w:rsidR="002B6CDA" w:rsidRDefault="002B6CDA" w:rsidP="002B6CDA">
      <w:pPr>
        <w:pStyle w:val="af2"/>
        <w:jc w:val="thaiDistribute"/>
        <w:rPr>
          <w:rFonts w:ascii="TH SarabunPSK" w:hAnsi="TH SarabunPSK" w:cs="TH SarabunPSK"/>
          <w:b/>
          <w:bCs/>
          <w:sz w:val="36"/>
          <w:szCs w:val="36"/>
          <w:lang w:bidi="ar-SA"/>
        </w:rPr>
      </w:pPr>
    </w:p>
    <w:p w14:paraId="5FE0E8D4" w14:textId="061C7829" w:rsidR="00050B0F" w:rsidRPr="003B5DCE" w:rsidRDefault="003B5DCE" w:rsidP="003B5DCE">
      <w:pPr>
        <w:pStyle w:val="1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3B5DCE">
        <w:rPr>
          <w:rFonts w:ascii="TH SarabunPSK" w:eastAsia="Sarabun" w:hAnsi="TH SarabunPSK" w:cs="TH SarabunPSK" w:hint="cs"/>
          <w:color w:val="000000"/>
          <w:sz w:val="36"/>
          <w:szCs w:val="36"/>
          <w:cs/>
          <w:lang w:bidi="th-TH"/>
        </w:rPr>
        <w:t xml:space="preserve">4. </w:t>
      </w:r>
      <w:r w:rsidR="00050B0F" w:rsidRPr="003B5DCE">
        <w:rPr>
          <w:rFonts w:ascii="TH SarabunPSK" w:eastAsia="Sarabun" w:hAnsi="TH SarabunPSK" w:cs="TH SarabunPSK"/>
          <w:color w:val="000000"/>
          <w:sz w:val="36"/>
          <w:szCs w:val="36"/>
          <w:cs/>
        </w:rPr>
        <w:t>การทบทวนวรรณกรรม</w:t>
      </w:r>
    </w:p>
    <w:p w14:paraId="5250E954" w14:textId="5D3F083B" w:rsidR="00050B0F" w:rsidRPr="00C15101" w:rsidRDefault="003B5DCE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050B0F" w:rsidRPr="00C15101">
        <w:rPr>
          <w:rFonts w:ascii="TH SarabunPSK" w:hAnsi="TH SarabunPSK" w:cs="TH SarabunPSK"/>
          <w:sz w:val="32"/>
          <w:szCs w:val="32"/>
          <w:cs/>
        </w:rPr>
        <w:t>ทฤษฎีหรือหลักการการจัดการเรียนรู้มีขอบข่ายกว้างขวาง และมีข้อจำกัด เพราะแต่ละทฤษฎีมักจะให้คำอธิบายในแง่มุมที่ทฤษฎีนั้นสนใจเท่านั้น ไม่มีทฤษฎีใดสามารถอภิปรายปรากฏการณ์การเรียนรู้ได้อย่างครอบคลุมทุกด้านดังนั้นการอ้างอิงทฤษฎีหรือหลักการจัดการเรียนรู้จึงควรศึกษาทฤษฎีหลายๆ ทฤษฎี เพื่อผสมผสานและประยุกต์ใช้ให้เกิดความเหมาะสมกับสภาพการณ์ การจัดการเรียนรู้เพื่อให้ได้ผลดีจึงจำเป็นต้องมีความรู้ความเข้าใจกระบวนการเรียนรู้ที่เกิดขึ้นว่าเกิดขึ้นได้อย่างไร และจะจัดการอย่างไรจึงจะช่วยให้ผู้เรียนเกิดกระบวนการเรียนที่ดีได้</w:t>
      </w:r>
      <w:bookmarkStart w:id="6" w:name="_Hlk166528389"/>
    </w:p>
    <w:p w14:paraId="05140CF7" w14:textId="562B947A" w:rsidR="00050B0F" w:rsidRPr="00C15101" w:rsidRDefault="003B5DCE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50B0F" w:rsidRPr="00C15101">
        <w:rPr>
          <w:rFonts w:ascii="TH SarabunPSK" w:hAnsi="TH SarabunPSK" w:cs="TH SarabunPSK"/>
          <w:sz w:val="32"/>
          <w:szCs w:val="32"/>
          <w:cs/>
        </w:rPr>
        <w:t>แนวคิดเกี่ยวกับการจัดกระบวนการเรียนรู้ที่เน้นผู้เรียนสำคัญ</w:t>
      </w:r>
      <w:bookmarkEnd w:id="6"/>
      <w:r w:rsidR="00050B0F" w:rsidRPr="00C15101">
        <w:rPr>
          <w:rFonts w:ascii="TH SarabunPSK" w:hAnsi="TH SarabunPSK" w:cs="TH SarabunPSK"/>
          <w:sz w:val="32"/>
          <w:szCs w:val="32"/>
          <w:cs/>
        </w:rPr>
        <w:t>ที่สุดหลักสูตรแกนกลางการศึกษาขั้นพื้นฐาน มุ่งพัฒนาผู้เรียนทุกคน ซึ่งเป็นกำลังของชาติให้เป็นมนุษย์ที่มีความสมดุลทั้งด้านร่างกาย ความรู้ คุณธรรม มีจิตสำนึกในความเป็นพลเมืองไทยและเป็นพลโลก ยึดมั่นในการปกครองตามระบอบประชาธิปไตยอันมีพระมหากษัตริย์ทรงเป็นประมุข มีความรู้และทักษะพื้นฐาน รวมทั้ง เจตคติ ที่จำเป็นต่อการศึกษาต่อการประกอบอาชีพและการศึกษาตลอดชีวิต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ตามหลักสูตรแกนกลางการศึกษาขั้นพื้นฐานมุ่งพัฒนาผู้เรียนให้เป็นคนดี มีปัญญา มีความสุข มีศักยภาพในการศึกษาต่อและประกอบอาชีพ จึงกำหนดเป็นจุดหมายเพื่อให้เกิดกับผู้เรียนเมื่อจบการศึกษาขั้นพื้นฐาน</w:t>
      </w:r>
      <w:r w:rsidR="00C1510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15101" w:rsidRPr="00C15101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C15101" w:rsidRPr="00C15101">
        <w:rPr>
          <w:rFonts w:ascii="TH SarabunPSK" w:hAnsi="TH SarabunPSK" w:cs="TH SarabunPSK"/>
          <w:sz w:val="32"/>
          <w:szCs w:val="32"/>
          <w:cs/>
        </w:rPr>
        <w:t>กรมวิชาการ</w:t>
      </w:r>
      <w:r w:rsidR="00C15101" w:rsidRPr="00C15101">
        <w:rPr>
          <w:rFonts w:ascii="TH SarabunPSK" w:hAnsi="TH SarabunPSK" w:cs="TH SarabunPSK"/>
          <w:sz w:val="32"/>
          <w:szCs w:val="32"/>
        </w:rPr>
        <w:t xml:space="preserve">, </w:t>
      </w:r>
      <w:r w:rsidR="00C15101">
        <w:rPr>
          <w:rFonts w:ascii="TH SarabunPSK" w:hAnsi="TH SarabunPSK" w:cs="TH SarabunPSK"/>
          <w:sz w:val="32"/>
          <w:szCs w:val="32"/>
        </w:rPr>
        <w:t>2551</w:t>
      </w:r>
      <w:r w:rsidR="00C15101" w:rsidRPr="00C1510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C15101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 xml:space="preserve"> </w:t>
      </w:r>
      <w:r w:rsidR="00050B0F" w:rsidRPr="00C15101">
        <w:rPr>
          <w:rFonts w:ascii="TH SarabunPSK" w:hAnsi="TH SarabunPSK" w:cs="TH SarabunPSK"/>
          <w:sz w:val="32"/>
          <w:szCs w:val="32"/>
          <w:cs/>
        </w:rPr>
        <w:t>การเรียนการสอนที่เน้นผู้เรียนเป็นสำคัญ คือแนวการจัดการเรียนการสอนที่เน้นให้ผู้เรียนสร้างความรู้ใหม่และสิ่งประดิษฐ์ใหม่โดยการใช้กระบวนการทางปัญญา (กระบวนการคิด) กระบวนการทางสังคม (กระบวนการกลุ่ม) และให้ผู้เรียนมีปฏิสัมพันธ์และมีส่วนร่วมในการเรียนสามารถนำความรู้ไปประยุกต์ใช้ได้ โดยผู้สอนมีบทบาทเป็นผู้อำนวยความสะดวกจัดประสบการณ์การเรียนรู้ให้ผู้เรียน การจัดการเรียนการสอนที่เน้นผู้เรียนเป็นสำคัญต้องจัดให้สอดคล้องกับความสนใจ ความสามารถและความถนัดเน้นการบูรณาการความรู้ในศาสตร์สาขาต่างๆ ใช้หลากหลายวิธีการสอนหลากหลายแหล่งความรู้สามารถพัฒนาปัญญาอย่างหลากหลายคือ พหุปัญญา รวมทั้งเน้นการวัดผลอย่างหลากหลายวิธี</w:t>
      </w:r>
      <w:r w:rsidR="00C15101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C15101" w:rsidRPr="00C15101">
        <w:rPr>
          <w:rFonts w:ascii="TH SarabunPSK" w:hAnsi="TH SarabunPSK" w:cs="TH SarabunPSK"/>
          <w:sz w:val="32"/>
          <w:szCs w:val="32"/>
        </w:rPr>
        <w:t>(</w:t>
      </w:r>
      <w:r w:rsidR="00C15101" w:rsidRPr="00C15101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="00C15101" w:rsidRPr="00C15101">
        <w:rPr>
          <w:rFonts w:ascii="TH SarabunPSK" w:hAnsi="TH SarabunPSK" w:cs="TH SarabunPSK"/>
          <w:sz w:val="32"/>
          <w:szCs w:val="32"/>
        </w:rPr>
        <w:t xml:space="preserve">, </w:t>
      </w:r>
      <w:r w:rsidR="00C15101">
        <w:rPr>
          <w:rFonts w:ascii="TH SarabunPSK" w:hAnsi="TH SarabunPSK" w:cs="TH SarabunPSK"/>
          <w:sz w:val="32"/>
          <w:szCs w:val="32"/>
        </w:rPr>
        <w:t>2543</w:t>
      </w:r>
      <w:r w:rsidR="00C15101" w:rsidRPr="00C15101">
        <w:rPr>
          <w:rFonts w:ascii="TH SarabunPSK" w:hAnsi="TH SarabunPSK" w:cs="TH SarabunPSK"/>
          <w:sz w:val="32"/>
          <w:szCs w:val="32"/>
          <w:cs/>
        </w:rPr>
        <w:t>)</w:t>
      </w:r>
      <w:r w:rsidR="00C15101" w:rsidRPr="00C15101">
        <w:rPr>
          <w:rFonts w:ascii="TH SarabunPSK" w:hAnsi="TH SarabunPSK" w:cs="TH SarabunPSK"/>
          <w:sz w:val="32"/>
          <w:szCs w:val="32"/>
        </w:rPr>
        <w:t xml:space="preserve"> </w:t>
      </w:r>
      <w:r w:rsidR="00050B0F" w:rsidRPr="00C15101">
        <w:rPr>
          <w:rFonts w:ascii="TH SarabunPSK" w:hAnsi="TH SarabunPSK" w:cs="TH SarabunPSK"/>
          <w:sz w:val="32"/>
          <w:szCs w:val="32"/>
          <w:cs/>
        </w:rPr>
        <w:t>สรุปได้ว่าการเรียนการสอนที่เน้นผู้เรียนเป็นสำคัญนี้ เป็นการจัดกระบวนการเรียนรู้แบบใหม่ ที่มีลักษณะแตกต่างจากการจัดกระบวนการเรียนรู้แบบดั้งเดิมทั่วไป คือ</w:t>
      </w:r>
    </w:p>
    <w:p w14:paraId="6D422436" w14:textId="44032664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1</w:t>
      </w:r>
      <w:r w:rsidRPr="00C15101">
        <w:rPr>
          <w:rFonts w:ascii="TH SarabunPSK" w:hAnsi="TH SarabunPSK" w:cs="TH SarabunPSK"/>
          <w:sz w:val="32"/>
          <w:szCs w:val="32"/>
          <w:cs/>
        </w:rPr>
        <w:t>.ผู้เรียนมีบทบาทรับผิดชอบต่อการเรียนรู้ของตน ผู้เรียนเป็นผู้เรียนรู้บทบาทของผู้สอน คือ ผู้สนับสนุน (</w:t>
      </w:r>
      <w:r w:rsidRPr="00C15101">
        <w:rPr>
          <w:rFonts w:ascii="TH SarabunPSK" w:hAnsi="TH SarabunPSK" w:cs="TH SarabunPSK"/>
          <w:sz w:val="32"/>
          <w:szCs w:val="32"/>
        </w:rPr>
        <w:t>Supporter</w:t>
      </w:r>
      <w:r w:rsidRPr="00C15101">
        <w:rPr>
          <w:rFonts w:ascii="TH SarabunPSK" w:hAnsi="TH SarabunPSK" w:cs="TH SarabunPSK"/>
          <w:sz w:val="32"/>
          <w:szCs w:val="32"/>
          <w:cs/>
        </w:rPr>
        <w:t>) และเป็นแหล่งความรู้ (</w:t>
      </w:r>
      <w:r w:rsidRPr="00C15101">
        <w:rPr>
          <w:rFonts w:ascii="TH SarabunPSK" w:hAnsi="TH SarabunPSK" w:cs="TH SarabunPSK"/>
          <w:sz w:val="32"/>
          <w:szCs w:val="32"/>
        </w:rPr>
        <w:t>Resource Person</w:t>
      </w:r>
      <w:r w:rsidRPr="00C15101">
        <w:rPr>
          <w:rFonts w:ascii="TH SarabunPSK" w:hAnsi="TH SarabunPSK" w:cs="TH SarabunPSK"/>
          <w:sz w:val="32"/>
          <w:szCs w:val="32"/>
          <w:cs/>
        </w:rPr>
        <w:t>) ของผู้เรียน ผู้เรียนจะรับผิดชอบตั้งแต่เลือก และวางแผนสิ่งที่ตนจะเรียนหรือเข้าไปมีส่วนร่วมในการเลือกและจะเริ่มต้นการเรียนรู้ด้วยตนเองด้วยการศึกษาค้นคว้ารับผิดชอบการเรียนตลอดจนประเมินผลการเรียนรู้ด้วยตนเอง</w:t>
      </w:r>
    </w:p>
    <w:p w14:paraId="1D742C92" w14:textId="2B1304EE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2</w:t>
      </w:r>
      <w:r w:rsidRPr="00C15101">
        <w:rPr>
          <w:rFonts w:ascii="TH SarabunPSK" w:hAnsi="TH SarabunPSK" w:cs="TH SarabunPSK"/>
          <w:sz w:val="32"/>
          <w:szCs w:val="32"/>
          <w:cs/>
        </w:rPr>
        <w:t>.เนื้อหาวิชามีความสำคัญและมีความหมายต่อการเรียนรู้ ในการออกแบบกิจกรรมการเรียนรู้ ปัจจัยสำคัญที่จะต้องนำมาพิจารณาประกอบด้วยได้แก่ เนื้อหาวิชาประสบการณ์เดิมและความต้องการของ</w:t>
      </w:r>
      <w:r w:rsidRPr="00C15101">
        <w:rPr>
          <w:rFonts w:ascii="TH SarabunPSK" w:hAnsi="TH SarabunPSK" w:cs="TH SarabunPSK"/>
          <w:sz w:val="32"/>
          <w:szCs w:val="32"/>
          <w:cs/>
        </w:rPr>
        <w:lastRenderedPageBreak/>
        <w:t>ผู้เรียน การเรียนรู้ที่สำคัญและมีความหมายจึงขึ้นอยู่กับสิ่งที่สอน (เนื้อหา) และวิธีที่ใช้สอน (เทคนิคการสอน)</w:t>
      </w:r>
    </w:p>
    <w:p w14:paraId="0CDEA7BF" w14:textId="05AB853D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3</w:t>
      </w:r>
      <w:r w:rsidRPr="00C15101">
        <w:rPr>
          <w:rFonts w:ascii="TH SarabunPSK" w:hAnsi="TH SarabunPSK" w:cs="TH SarabunPSK"/>
          <w:sz w:val="32"/>
          <w:szCs w:val="32"/>
          <w:cs/>
        </w:rPr>
        <w:t>.การเรียนรู้จะประสบผลสำเร็จหากผู้เรียนมีส่วนร่วมในกิจกรรมการเรียนการสอนผู้เรียนจะได้รับความสนุกสนานจากการเรียน หากได้เข้าไปมีส่วนร่วมในการเรียนรู้ ได้ทำงานร่วมกันกับเพื่อน ๆ ได้ค้นพบข้อคำถามและคำตอบใหม่ๆ สิ่งใหม่</w:t>
      </w:r>
      <w:r w:rsidRPr="00C15101">
        <w:rPr>
          <w:rFonts w:ascii="TH SarabunPSK" w:hAnsi="TH SarabunPSK" w:cs="TH SarabunPSK"/>
          <w:sz w:val="32"/>
          <w:szCs w:val="32"/>
        </w:rPr>
        <w:t xml:space="preserve"> </w:t>
      </w:r>
      <w:r w:rsidRPr="00C15101">
        <w:rPr>
          <w:rFonts w:ascii="TH SarabunPSK" w:hAnsi="TH SarabunPSK" w:cs="TH SarabunPSK"/>
          <w:sz w:val="32"/>
          <w:szCs w:val="32"/>
          <w:cs/>
        </w:rPr>
        <w:t>ๆ ประเด็นที่ท้าทายและความสามารถในเรื่องใหม่ ๆ ที่เกิดขึ้นรวมทั้งการบรรลุผลสำเร็จของงานที่พวกเขาริเริ่มด้วยตนเอง</w:t>
      </w:r>
    </w:p>
    <w:p w14:paraId="54D60188" w14:textId="7D8AA186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4</w:t>
      </w:r>
      <w:r w:rsidRPr="00C15101">
        <w:rPr>
          <w:rFonts w:ascii="TH SarabunPSK" w:hAnsi="TH SarabunPSK" w:cs="TH SarabunPSK"/>
          <w:sz w:val="32"/>
          <w:szCs w:val="32"/>
          <w:cs/>
        </w:rPr>
        <w:t>.สัมพันธภาพระหว่างผู้เรียน การมีสัมพันธภาพในกลุ่มจะช่วยส่งเสริมความเจริญ</w:t>
      </w:r>
      <w:r w:rsidRPr="00C15101">
        <w:rPr>
          <w:rFonts w:ascii="TH SarabunPSK" w:hAnsi="TH SarabunPSK" w:cs="TH SarabunPSK"/>
          <w:sz w:val="32"/>
          <w:szCs w:val="32"/>
          <w:cs/>
        </w:rPr>
        <w:br/>
        <w:t>งอกงามการพัฒนาความเป็นผู้ใหญ่ การปรับปรุงการทำงานและการจัดการกับชีวิตของแต่ละบุคคลสัมพันธภาพระหว่างสมาชิกในกลุ่มจึงเป็นสิ่งสำคัญที่จะช่วยส่งเสริมการแลกเปลี่ยนเรียนรู้ซึ่งกัน</w:t>
      </w:r>
      <w:r w:rsidRPr="00C15101">
        <w:rPr>
          <w:rFonts w:ascii="TH SarabunPSK" w:hAnsi="TH SarabunPSK" w:cs="TH SarabunPSK"/>
          <w:sz w:val="32"/>
          <w:szCs w:val="32"/>
          <w:cs/>
        </w:rPr>
        <w:br/>
        <w:t>และกันของผู้เรียน</w:t>
      </w:r>
    </w:p>
    <w:p w14:paraId="3105B29F" w14:textId="698CD516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5</w:t>
      </w:r>
      <w:r w:rsidRPr="00C15101">
        <w:rPr>
          <w:rFonts w:ascii="TH SarabunPSK" w:hAnsi="TH SarabunPSK" w:cs="TH SarabunPSK"/>
          <w:sz w:val="32"/>
          <w:szCs w:val="32"/>
          <w:cs/>
        </w:rPr>
        <w:t>. ผู้สอนคือผู้อำนวยความสะดวกและเป็นแหล่งความรู้ ในการจัดการเรียนการสอนแบบเน้นผู้เรียนเป็นสำคัญ ผู้สอนจะต้องมีความสามารถที่จะค้นพบความต้องการที่แท้จริงของผู้เรียนเป็นแหล่งความรู้ที่ทรงคุณค่าของผู้เรียน และสามารถค้นคว้าหาสื่อวัสดุอุปกรณ์ที่เหมาะสมกับ ผู้เรียน สิ่งที่สำคัญที่สุดคือความเต็มใจของผู้สอนที่จะช่วยเหลือโดยไม่มีเงื่อนไข ผู้สอนจะให้ทุกอย่างแก่ผู้เรียน ไม่ว่าจะเป็นความเชี่ยวชาญ ความรู้ เจตคติ และการฝึกฝนโดยผู้เรียนมีอิสระที่จะรับหรือไม่รับการให้นั้นก็ได้</w:t>
      </w:r>
    </w:p>
    <w:p w14:paraId="42A24D09" w14:textId="1D86DB13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Cs w:val="28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6</w:t>
      </w:r>
      <w:r w:rsidRPr="00C15101">
        <w:rPr>
          <w:rFonts w:ascii="TH SarabunPSK" w:hAnsi="TH SarabunPSK" w:cs="TH SarabunPSK"/>
          <w:sz w:val="32"/>
          <w:szCs w:val="32"/>
          <w:cs/>
        </w:rPr>
        <w:t>. ผู้เรียนมีโอกาสเห็นตนเองในแง่มุมที่แตกต่างจากเดิม การจัดการเรียนการสอนที่เน้นผู้เรียนเป็นสำคัญ มุ่งให้ผู้เรียนมองเห็นตนเองในแง่มุมที่แตกต่างออกไป ผู้เรียนจะมีความมั่นใจในตนเอง และควบคุมตนเองได้มากขึ้นสามารถเป็นในสิ่งที่อยากเป็นมีวุฒิภาวะสูงมากขึ้นปรับเปลี่ยนพฤติกรรมตนให้สอดคล้องกับสิ่งแวดล้อม และมีส่วนร่วมกับเหตุการณ์ต่าง ๆ มากขึ้น</w:t>
      </w:r>
    </w:p>
    <w:p w14:paraId="677232DA" w14:textId="63084F60" w:rsidR="00050B0F" w:rsidRPr="00C15101" w:rsidRDefault="00050B0F" w:rsidP="00050B0F">
      <w:pPr>
        <w:tabs>
          <w:tab w:val="left" w:pos="1134"/>
        </w:tabs>
        <w:suppressAutoHyphens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Cs w:val="28"/>
          <w:cs/>
        </w:rPr>
        <w:tab/>
      </w:r>
      <w:r w:rsidR="00C15101">
        <w:rPr>
          <w:rFonts w:ascii="TH SarabunPSK" w:hAnsi="TH SarabunPSK" w:cs="TH SarabunPSK"/>
          <w:sz w:val="32"/>
          <w:szCs w:val="32"/>
        </w:rPr>
        <w:t>7</w:t>
      </w:r>
      <w:r w:rsidRPr="00C15101">
        <w:rPr>
          <w:rFonts w:ascii="TH SarabunPSK" w:hAnsi="TH SarabunPSK" w:cs="TH SarabunPSK"/>
          <w:sz w:val="32"/>
          <w:szCs w:val="32"/>
          <w:cs/>
        </w:rPr>
        <w:t>. การศึกษา คือการพัฒนาประสบการณ์การเรียนรู้ของผู้เรียนหลายๆด้านพร้อมกันไปการเรียนรู้ที่เน้นผู้เรียนเป็นสำคัญ เป็นจุดเริ่มของการพัฒนาผู้เรียนหลาย</w:t>
      </w:r>
      <w:r w:rsidRPr="00C15101">
        <w:rPr>
          <w:rFonts w:ascii="TH SarabunPSK" w:hAnsi="TH SarabunPSK" w:cs="TH SarabunPSK"/>
          <w:sz w:val="32"/>
          <w:szCs w:val="32"/>
        </w:rPr>
        <w:t xml:space="preserve"> </w:t>
      </w:r>
      <w:r w:rsidRPr="00C15101">
        <w:rPr>
          <w:rFonts w:ascii="TH SarabunPSK" w:hAnsi="TH SarabunPSK" w:cs="TH SarabunPSK"/>
          <w:sz w:val="32"/>
          <w:szCs w:val="32"/>
          <w:cs/>
        </w:rPr>
        <w:t>ๆ ด้านเช่นคุณลักษณะด้านความรู้ ความคิด ด้านการปฏิบัติ และด้านอารมณ์ ความรู้สึกจะได้รับการพัฒนาไปพร้อม ๆ กัน</w:t>
      </w:r>
      <w:r w:rsidR="00C15101" w:rsidRPr="00C15101">
        <w:rPr>
          <w:rFonts w:ascii="TH SarabunPSK" w:hAnsi="TH SarabunPSK" w:cs="TH SarabunPSK"/>
          <w:sz w:val="32"/>
          <w:szCs w:val="32"/>
        </w:rPr>
        <w:t xml:space="preserve"> (</w:t>
      </w:r>
      <w:r w:rsidR="00C15101" w:rsidRPr="00C15101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="00C15101" w:rsidRPr="00C15101">
        <w:rPr>
          <w:rFonts w:ascii="TH SarabunPSK" w:hAnsi="TH SarabunPSK" w:cs="TH SarabunPSK"/>
          <w:sz w:val="32"/>
          <w:szCs w:val="32"/>
        </w:rPr>
        <w:t xml:space="preserve">, </w:t>
      </w:r>
      <w:r w:rsidR="00C15101">
        <w:rPr>
          <w:rFonts w:ascii="TH SarabunPSK" w:hAnsi="TH SarabunPSK" w:cs="TH SarabunPSK"/>
          <w:sz w:val="32"/>
          <w:szCs w:val="32"/>
        </w:rPr>
        <w:t>2557</w:t>
      </w:r>
      <w:r w:rsidR="00C15101" w:rsidRPr="00C15101">
        <w:rPr>
          <w:rFonts w:ascii="TH SarabunPSK" w:hAnsi="TH SarabunPSK" w:cs="TH SarabunPSK"/>
          <w:sz w:val="32"/>
          <w:szCs w:val="32"/>
        </w:rPr>
        <w:t>)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5B435" w14:textId="303E68C6" w:rsidR="00050B0F" w:rsidRPr="00C15101" w:rsidRDefault="00050B0F" w:rsidP="00050B0F">
      <w:pPr>
        <w:suppressAutoHyphens/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การจัดการเรียนรู้แบบบูรณาการ เป็นวิธีการหนึ่งที่เป็นที่ยอมรับของคน ในวงการศึกษาว่ามีความสำคัญที่จะสามารถสร้างและพัฒนาผู้เรียนให้เกิดคุณลักษณะต่าง ๆ ตามที่โลกสังคมยุคโลกาภิวัตน์ต้องการทั้งนี้เพราะเป็นการจัดการเรียนรู้ที่มีลักษณะองค์รวมผสมผสานความรู้ต่าง ๆ เข้าด้วยกันอย่างเป็นกลุ่มก้อน มีการเชื่อมโยงความรู้อย่างกว้างขวางให้ความสำคัญกับผู้เรียน ส่งเสริมให้ผู้เรียนรู้จักเรียนรู้ด้วยตนเอง ได้เรียนรู้ในเรื่องที่สอดคล้องกับความสามารถ และ ความต้องการของตนเองและได้พัฒนาศักยภาพของตนเองอย่างเต็มที่ การวิจัยเรื่องการพัฒนาทักษะการอ่านการเขียนด้วยเทคนิคหมวก </w:t>
      </w:r>
      <w:r w:rsidR="00EE6580">
        <w:rPr>
          <w:rFonts w:ascii="TH SarabunPSK" w:hAnsi="TH SarabunPSK"/>
          <w:sz w:val="32"/>
          <w:szCs w:val="32"/>
          <w:rtl/>
        </w:rPr>
        <w:t>6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ใบ เป็นการพัฒนาเครื่องมือในการใช้ทดสอบผู้เรียน โดยเครื่องมือ นอกจากเทคนิคหมวก </w:t>
      </w:r>
      <w:r w:rsidR="00EE6580">
        <w:rPr>
          <w:rFonts w:ascii="TH SarabunPSK" w:hAnsi="TH SarabunPSK"/>
          <w:sz w:val="32"/>
          <w:szCs w:val="32"/>
          <w:rtl/>
        </w:rPr>
        <w:t>6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ใบแล้ว การสร้างแบบฝึกทักษะ ถือเป็นหัวใจสำคัญอีกอย่างหนึ่งของงานวิจัยชิ้นนี้ เพราะจากแนวคิดและทฤษฎีเกี่ยวกับการสร้างแบบฝึก ทำให้ผู้วิจัยได้กรอบในการออกแบบและสร้างแบบฝึกทักษะที่เหมาะสมกับผู้เรียนได้ แบบฝึกเป็นเครื่องมือที่สำคัญที่จะช่วยเสริมสร้างทักษะให้แก่ผู้เรียน การสร้างแบบฝึกให้มีประสิทธิภาพจึงจำเป็นจะต้องศึกษาองค์ประกอบและลักษณะของแบบฝึก เพื่อใช้ให้เหมาะสมกับระดับความสามารถของนักเรียน ได้สรุปลักษณะของแบบฝึกที่ดี</w:t>
      </w:r>
      <w:r w:rsidRPr="00C15101">
        <w:rPr>
          <w:rFonts w:ascii="TH SarabunPSK" w:hAnsi="TH SarabunPSK" w:cs="TH SarabunPSK"/>
          <w:sz w:val="32"/>
          <w:szCs w:val="32"/>
          <w:cs/>
        </w:rPr>
        <w:lastRenderedPageBreak/>
        <w:t>ควรคำนึงถึงหลักจิตวิทยาการเรียนรู้ผู้เรียนได้ศึกษาด้วยตนเอง ความครอบคลุม ความสอดคล้องกับเนื้อหา รูปแบบน่าสนใจ และคำสั่งชัดเจน การจัดกาเรียนการสอนในยุคปัจจุบัน นวัตกรรมมีความสำคัญเป็นอย่างมาก เพราะทำให้เราได้เครื่องมือในการเรียนการสอนรวดเร็วขึ้น และมีประสิทธิภาพมากยิ่งขึ้น จากการศึกษาความสำคัญของนวัตกรรมจากนักการศึกษาสรุปได้ว่า นวัตกรรมมีความสำคัญมาก ในการพัฒนาการศึกษาให้มีความก้าวหน้า การพัฒนานวัตกรรมในการศึกษาจากกระบวนการคิดค้นนวัตกรรมมาช่วยในการพัฒนาระบบการศึกษาให้มีความทันสมัยอยู่ตลอดเวลา นวัตกรรมทำให้การศึกษาทันต่อความก้าวหน้าการศึกษาในปัจจุบันและในอนาคต</w:t>
      </w:r>
    </w:p>
    <w:p w14:paraId="12AF1505" w14:textId="77777777" w:rsidR="00050B0F" w:rsidRPr="00C15101" w:rsidRDefault="00050B0F" w:rsidP="00050B0F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>เทคนิคการคิดแบบหมวกหกใบคิดค้นขึ้นโดย เอ็ดเวิร์ด เดอ โบโน (</w:t>
      </w:r>
      <w:r w:rsidRPr="00C15101">
        <w:rPr>
          <w:rFonts w:ascii="TH SarabunPSK" w:hAnsi="TH SarabunPSK" w:cs="TH SarabunPSK"/>
          <w:sz w:val="32"/>
          <w:szCs w:val="32"/>
        </w:rPr>
        <w:t xml:space="preserve">De Bono, </w:t>
      </w:r>
      <w:r w:rsidRPr="00C15101">
        <w:rPr>
          <w:rFonts w:ascii="TH SarabunPSK" w:hAnsi="TH SarabunPSK" w:cs="TH SarabunPSK"/>
          <w:sz w:val="32"/>
          <w:szCs w:val="32"/>
          <w:cs/>
        </w:rPr>
        <w:t>1996</w:t>
      </w:r>
      <w:r w:rsidRPr="00C15101">
        <w:rPr>
          <w:rFonts w:ascii="TH SarabunPSK" w:hAnsi="TH SarabunPSK" w:cs="TH SarabunPSK"/>
          <w:sz w:val="32"/>
          <w:szCs w:val="32"/>
        </w:rPr>
        <w:t>)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ซึ่งเกิดเมื่อปี ค.ศ. </w:t>
      </w:r>
      <w:r w:rsidRPr="00C15101">
        <w:rPr>
          <w:rFonts w:ascii="TH SarabunPSK" w:hAnsi="TH SarabunPSK" w:cs="TH SarabunPSK"/>
          <w:sz w:val="32"/>
          <w:szCs w:val="32"/>
        </w:rPr>
        <w:t>1935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ประเทศสหรัฐอเมริกา ได้รับปริญญาด้านเภสัชศาสตร์จากมหาวิทยาลัย เคมบริดจ์ และฮาวาร์ด และได้รับเลือกให้เป็นอาจารย์มหาวิทยาลัยออกฟอร์ด ลอนดอน เคมบริดจ์และฮาวาร์ด เป็นผู้ก่อตั้งและเป็นผู้อำนวยการสถาบัน </w:t>
      </w:r>
      <w:r w:rsidRPr="00C15101">
        <w:rPr>
          <w:rFonts w:ascii="TH SarabunPSK" w:hAnsi="TH SarabunPSK" w:cs="TH SarabunPSK"/>
          <w:sz w:val="32"/>
          <w:szCs w:val="32"/>
        </w:rPr>
        <w:t xml:space="preserve">Cognitive Research Trust 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ในเคมบริดจ์ทั้งยังได้ดำเนินการในการจัดการเรียนรู้ที่เกี่ยวกับเทคนิควิธีการคิดหลากหลายโรงเรียนด้วยกันเอ็ดเวิร์ด เดอ โบโน เป็นนักการคิด มีความถนัดการสอนเพื่อพัฒนาทักษะการคิด เขาสนใจเรื่องการทำงานของสมองและใช้เวลากว่า </w:t>
      </w:r>
      <w:r w:rsidRPr="00C15101">
        <w:rPr>
          <w:rFonts w:ascii="TH SarabunPSK" w:hAnsi="TH SarabunPSK" w:cs="TH SarabunPSK"/>
          <w:sz w:val="32"/>
          <w:szCs w:val="32"/>
        </w:rPr>
        <w:t>20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ปีเพื่อค้นคว้าเกี่ยวกับทักษะการคิด อีกทั้งคิดค้นวิธีคิดเพื่อช่วยให้มนุษย์คิดอย่างเป็นระบบและมีประสิทธิภาพมากขึ้น มีความคิดสร้างสรรค์ ครอบคลุม และรอบด้านยิ่งขึ้น ประมาณปี ค.ศ. </w:t>
      </w:r>
      <w:r w:rsidRPr="00C15101">
        <w:rPr>
          <w:rFonts w:ascii="TH SarabunPSK" w:hAnsi="TH SarabunPSK" w:cs="TH SarabunPSK"/>
          <w:sz w:val="32"/>
          <w:szCs w:val="32"/>
        </w:rPr>
        <w:t>1970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เขาคิดค้นเทคนิคการคิดแบบหมวกหกใบ (</w:t>
      </w:r>
      <w:r w:rsidRPr="00C15101">
        <w:rPr>
          <w:rFonts w:ascii="TH SarabunPSK" w:hAnsi="TH SarabunPSK" w:cs="TH SarabunPSK"/>
          <w:sz w:val="32"/>
          <w:szCs w:val="32"/>
        </w:rPr>
        <w:t>Six Thinking hats)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โดยแยกความคิดออกเป็นด้านต่าง ๆ อย่างเป็นระบบ ซึ่งลดความซับซ้อนและการขาดระเบียบเทคนิคการคิดแบบหมวกหกใบสามารถนำมาประยุกต์ใช้ในการจัดการเรียนรู้ได้ดี สถานศึกษาประเทศต่าง ๆ ก็น าวิธีการของเทคนิคการคิดแบบหมวกหกใบไปใช้อย่างแพร่หลาย และในปัจจุบันนักการศึกษาไทยหลายท่านได้ให้ความสำคัญกับเทคนิคการคิดแบบหมวกหกใบเช่นกัน</w:t>
      </w:r>
    </w:p>
    <w:p w14:paraId="61C62A65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>ราเชน มีศรี (</w:t>
      </w:r>
      <w:r w:rsidRPr="00C15101">
        <w:rPr>
          <w:rFonts w:ascii="TH SarabunPSK" w:hAnsi="TH SarabunPSK" w:cs="TH SarabunPSK"/>
          <w:sz w:val="32"/>
          <w:szCs w:val="32"/>
        </w:rPr>
        <w:t xml:space="preserve">2544) </w:t>
      </w:r>
      <w:r w:rsidRPr="00C15101">
        <w:rPr>
          <w:rFonts w:ascii="TH SarabunPSK" w:hAnsi="TH SarabunPSK" w:cs="TH SarabunPSK"/>
          <w:sz w:val="32"/>
          <w:szCs w:val="32"/>
          <w:cs/>
        </w:rPr>
        <w:t>กล่าวถึงเทคนิคการคิดแบบหมวกหกใบว่า ผู้สวมหมวกแต่ละใบจะมีหน้าที่ในการคิดตามความหมายของแต่ละสี ดังนี้</w:t>
      </w:r>
    </w:p>
    <w:p w14:paraId="0A554CC5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</w:rPr>
        <w:t xml:space="preserve">1. </w:t>
      </w:r>
      <w:r w:rsidRPr="00C15101">
        <w:rPr>
          <w:rFonts w:ascii="TH SarabunPSK" w:hAnsi="TH SarabunPSK" w:cs="TH SarabunPSK"/>
          <w:sz w:val="32"/>
          <w:szCs w:val="32"/>
          <w:cs/>
        </w:rPr>
        <w:t>หมวกสีขาว สีขาวเป็นสีที่เป็นกลางและเป็นปรนัย ผู้ใดสวมหมวกสีขาว หมายถึงความต้องการให้ผู้อื่นบอกข้อเท็จจริง ตัวเลขหรือสถิติ</w:t>
      </w:r>
    </w:p>
    <w:p w14:paraId="056EE083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</w:rPr>
        <w:t xml:space="preserve">2. </w:t>
      </w:r>
      <w:r w:rsidRPr="00C15101">
        <w:rPr>
          <w:rFonts w:ascii="TH SarabunPSK" w:hAnsi="TH SarabunPSK" w:cs="TH SarabunPSK"/>
          <w:sz w:val="32"/>
          <w:szCs w:val="32"/>
          <w:cs/>
        </w:rPr>
        <w:t>หมวกสีแดง สีแดงบ่งบอกถึงความฉุนเฉียว เป็นการแสดงความคิดเห็นโดยใช้อารมณ์เป็นหลัก ผู้ใดสวมหมวกสีแดง หมายถึง ความต้องการให้ผู้อื่นแสดงความรู้สึกของตนว่าชอบไม่ชอบ ชื่นชม หรือต าหนิออกมา</w:t>
      </w:r>
    </w:p>
    <w:p w14:paraId="09A7A4E2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</w:rPr>
        <w:t xml:space="preserve">3. </w:t>
      </w:r>
      <w:r w:rsidRPr="00C15101">
        <w:rPr>
          <w:rFonts w:ascii="TH SarabunPSK" w:hAnsi="TH SarabunPSK" w:cs="TH SarabunPSK"/>
          <w:sz w:val="32"/>
          <w:szCs w:val="32"/>
          <w:cs/>
        </w:rPr>
        <w:t>หมวกสีดำ สีดำเป็นสีของความเศร้าหมอง อันตราย เป็นการแสดงความคิดในแง่ลบความคิดไม่ดี เมื่อมีการสวมหมวกสีด า คือต้องการให้ผู้อื่นบอกถึงผลกระทบ ข้อเสีย อันตรายที่จะเกิดขึ้น</w:t>
      </w:r>
    </w:p>
    <w:p w14:paraId="7F6D3AC7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</w:rPr>
        <w:t xml:space="preserve">4. </w:t>
      </w:r>
      <w:r w:rsidRPr="00C15101">
        <w:rPr>
          <w:rFonts w:ascii="TH SarabunPSK" w:hAnsi="TH SarabunPSK" w:cs="TH SarabunPSK"/>
          <w:sz w:val="32"/>
          <w:szCs w:val="32"/>
          <w:cs/>
        </w:rPr>
        <w:t>หมวกสีเหลือง สีเหลืองเป็นสีของแสงอาทิตย์และมองในด้านบวก แสดงถึงความคิดในด้านบวก ผู้ใดสวมหมวกสีเหลือง คือความต้องการให้ผู้อื่นบอกข้อดี ประโยชน์ คุณค่า</w:t>
      </w:r>
    </w:p>
    <w:p w14:paraId="1C74EBD7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</w:rPr>
        <w:t xml:space="preserve">5. </w:t>
      </w:r>
      <w:r w:rsidRPr="00C15101">
        <w:rPr>
          <w:rFonts w:ascii="TH SarabunPSK" w:hAnsi="TH SarabunPSK" w:cs="TH SarabunPSK"/>
          <w:sz w:val="32"/>
          <w:szCs w:val="32"/>
          <w:cs/>
        </w:rPr>
        <w:t>หมวกสีเขียว สีเขียวเป็นสีของต้นไม้ ความเขียวขจี ความอุดมสมบูรณ์ แสดงถึงความคิดสร้างสรรค์</w:t>
      </w:r>
      <w:r w:rsidRPr="00C15101">
        <w:rPr>
          <w:rFonts w:ascii="TH SarabunPSK" w:hAnsi="TH SarabunPSK" w:cs="TH SarabunPSK"/>
          <w:sz w:val="32"/>
          <w:szCs w:val="32"/>
          <w:cs/>
        </w:rPr>
        <w:lastRenderedPageBreak/>
        <w:t>และความคิดใหม่ๆ เมื่อมีการสวมหมวกสีเขียว คือความต้องการให้ผู้อื่นแสดงความคิดใหม่ ๆ ความคิดแปลกใหม่ที่เป็นประโยชน์</w:t>
      </w:r>
    </w:p>
    <w:p w14:paraId="4C886136" w14:textId="77777777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</w:rPr>
        <w:t xml:space="preserve">6. </w:t>
      </w:r>
      <w:r w:rsidRPr="00C15101">
        <w:rPr>
          <w:rFonts w:ascii="TH SarabunPSK" w:hAnsi="TH SarabunPSK" w:cs="TH SarabunPSK"/>
          <w:sz w:val="32"/>
          <w:szCs w:val="32"/>
          <w:cs/>
        </w:rPr>
        <w:t>หมวกสีฟ้า สีฟ้าเป็นสีของความเย็นและเป็นสีของท้องฟ้า ซึ่งอยู่เหนือทุกสิ่งบนโลกเป็นการแสดงความคิดเห็นเกี่ยวกับการควบคุมและการจัดระบบ เมื่อมีการสวมหมวกสีฟ้าผู้สวมหมวกนั้นมีหน้าที่สรุปและควบคุมการคิดของสมาชิก</w:t>
      </w:r>
    </w:p>
    <w:p w14:paraId="270620BF" w14:textId="4A1AB4B8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>ศุภวรรณ์ เล็กวิไล (</w:t>
      </w:r>
      <w:r w:rsidRPr="00C15101">
        <w:rPr>
          <w:rFonts w:ascii="TH SarabunPSK" w:hAnsi="TH SarabunPSK" w:cs="TH SarabunPSK"/>
          <w:sz w:val="32"/>
          <w:szCs w:val="32"/>
        </w:rPr>
        <w:t xml:space="preserve">2549) </w:t>
      </w:r>
      <w:r w:rsidRPr="00C15101">
        <w:rPr>
          <w:rFonts w:ascii="TH SarabunPSK" w:hAnsi="TH SarabunPSK" w:cs="TH SarabunPSK"/>
          <w:sz w:val="32"/>
          <w:szCs w:val="32"/>
          <w:cs/>
        </w:rPr>
        <w:t>ได้ให้ความหมายเทคนิคหมวกหกใบว่า เป็นเทคนิควิธีคิดที่ช่วยให้มนุษย์มีการคิดที่มีประสิทธิภาพ สร้างสรรค์และคิดครอบคลุมรอบด้านมากยิ่งขึ้น โดยใช้หมวกแสดงบทบาทในการคิดแต่ละบทตามสีของหมวก คุณค่าของหมวกแต่ละสีจะบอกถึงบทบาทของผู้สวมใส่ที่แสดงออกถึงความคิดแบบต่าง ๆ เป็นการคิดแนวขนาน คือการคิดที่ไม่มีการโต้แย้งและไม่ด่วนสรุป แต่เป็นการส่งเสริมให้เกิดการค้นหา ค้นคว้าและสำรวจเกี่ยวกับเรื่องนั้น ๆ</w:t>
      </w:r>
    </w:p>
    <w:p w14:paraId="312307D8" w14:textId="52ACCC8F" w:rsidR="00050B0F" w:rsidRPr="00C15101" w:rsidRDefault="00050B0F" w:rsidP="00050B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101">
        <w:rPr>
          <w:rFonts w:ascii="TH SarabunPSK" w:hAnsi="TH SarabunPSK" w:cs="TH SarabunPSK"/>
          <w:sz w:val="32"/>
          <w:szCs w:val="32"/>
          <w:cs/>
        </w:rPr>
        <w:t xml:space="preserve">สรุปได้ว่า เทคนิคการคิดแบบหมวก </w:t>
      </w:r>
      <w:r w:rsidR="00EE6580">
        <w:rPr>
          <w:rFonts w:ascii="TH SarabunPSK" w:hAnsi="TH SarabunPSK"/>
          <w:sz w:val="32"/>
          <w:szCs w:val="32"/>
          <w:rtl/>
        </w:rPr>
        <w:t>6</w:t>
      </w:r>
      <w:r w:rsidRPr="00C15101">
        <w:rPr>
          <w:rFonts w:ascii="TH SarabunPSK" w:hAnsi="TH SarabunPSK" w:cs="TH SarabunPSK"/>
          <w:sz w:val="32"/>
          <w:szCs w:val="32"/>
          <w:cs/>
        </w:rPr>
        <w:t xml:space="preserve"> ใบ หมายถึง วิธีการคิดที่มุ่งเน้นการคิดที่หลากหลายแง่มุม มีการจัดระบบความคิดเป็นขั้นตอน โดยใช้สีของหมวกบอกถึงบทบาทของผู้สวมใส่ให้เป็นตัวแทนความคิดในแต่ละด้าน ได้แก่ หมวกสีขาวแสดงถึงตัวเลขและข้อเท็จจริงต่าง ๆ หมวกสีแดง หมายถึง การมองทางด้านอารมณ์ความรู้สึก หมวกสีดำ หมายถึง เหตุผลด้านลบเหตุผลในการปฏิเสธ เป็นการคิดเชิงวิจารณ์ หมวกสีเหลือง หมายถึง เหตุผลทางบวก การมองในแง่ดี หมวกสีเขียว หมายถึง ความคิดใหม่ๆ มุมมองใหม่และความคิดสร้างสรรค์ และหมวกสีฟ้า หมายถึงการควบคุมและจัดระเบียบกระบวนการและขั้นตอนการใช้หมวกสีอื่น ๆ การคิดด้วยเทคนิคหมวกหกใบ เป็นวิธีการจัดระเบียบความคิดให้คิดอย่างรอบด้าน สามารถจัดลำดับการระดมความคิดให้เหมาะสมกับประเด็นนั้น และทำให้ผลงานออกมาดีขึ้นผู้วิจัยได้ศึกษาแนวคิดหมวกหกใบและนำมาใช้เป็นนวัตกรรมในการประกอบกับการสอนตามแบบฝึกทักษะพัฒนาการอ่านและการเขียนทำให้ความสามารถในการเรียนของนักเรียนมีประสิทธิภาพมากขึ้น</w:t>
      </w:r>
    </w:p>
    <w:p w14:paraId="27F0B5BF" w14:textId="77777777" w:rsidR="00050B0F" w:rsidRDefault="00050B0F" w:rsidP="00050B0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FCCB" w14:textId="17B0B605" w:rsidR="003B5DCE" w:rsidRPr="003B5DCE" w:rsidRDefault="003B5DCE" w:rsidP="003B5DCE">
      <w:pPr>
        <w:pStyle w:val="1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3B5DCE">
        <w:rPr>
          <w:rFonts w:ascii="TH SarabunPSK" w:eastAsia="Sarabun" w:hAnsi="TH SarabunPSK" w:cs="TH SarabunPSK" w:hint="cs"/>
          <w:sz w:val="36"/>
          <w:szCs w:val="36"/>
          <w:cs/>
          <w:lang w:bidi="th-TH"/>
        </w:rPr>
        <w:t xml:space="preserve">5. </w:t>
      </w:r>
      <w:r w:rsidRPr="003B5DCE">
        <w:rPr>
          <w:rFonts w:ascii="TH SarabunPSK" w:eastAsia="Sarabun" w:hAnsi="TH SarabunPSK" w:cs="TH SarabunPSK"/>
          <w:sz w:val="36"/>
          <w:szCs w:val="36"/>
          <w:cs/>
        </w:rPr>
        <w:t>วิธีดำเนินการวิจัย</w:t>
      </w:r>
    </w:p>
    <w:p w14:paraId="4139A35B" w14:textId="02DB3E70" w:rsidR="003B5DCE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color w:val="000000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การวิจัยครั้งนี้เป็นการวิจัยเพื่อการพัฒนาทักษะการอ่านการเขียนภาษาไทยด้วยเทคนิคหมวก </w:t>
      </w:r>
      <w:r w:rsidR="00EE6580">
        <w:rPr>
          <w:rFonts w:ascii="TH SarabunPSK" w:eastAsia="CordiaNew" w:hAnsi="TH SarabunPSK"/>
          <w:sz w:val="32"/>
          <w:szCs w:val="32"/>
          <w:rtl/>
        </w:rPr>
        <w:t>6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 ใบ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สำหรับ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="00EE6580">
        <w:rPr>
          <w:rFonts w:ascii="TH SarabunPSK" w:eastAsia="CordiaNew" w:hAnsi="TH SarabunPSK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โดยการ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นำบทเรียนไปทดลองใช้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ซึ่งบทเรียนนี้เป็นบทเรียนสำหรับ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ใช้ฝึกทักษะสำหรับนักเรียนชั้นมัธยมศึกษาปีที่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มีวัตถุประสงค์เพื่อ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การพัฒนาทักษาะการอ่านและการเขียนของนักเรียน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ในการ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พัฒนาทักษาะการอ่านการเขียนภาษาไทย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นี้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ผู้วิจัยมีขั้นตอนดำเนินการดังนี้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1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รูปแบบการวิจัย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2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การกำหนดประชากรที่ใช้ในการวิจัย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3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การสร้างเครื่องมือที่ใช้ในการวิจัย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4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การประเมินประสิทธิภาพ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แบบฝึกทักษะการอ่านและการเขียนภาษาไทยโดยใช้รูปแบบการเรียนรู้ด้วยทฤษฎีหมวก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5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การดำเนินการทดลองหาประสิทธิภาพของ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แบบฝึกทักษะการอ่านและการเขียนภาษาไทยภาษาไทยโดยใช้รูปแบบการเรียนรู้ด้วยทฤษฎีหมวก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การใช้สถิติเพื่อการวิเคราะห์ข้อมูล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 w:hint="cs"/>
          <w:color w:val="000000"/>
          <w:sz w:val="32"/>
          <w:szCs w:val="32"/>
          <w:rtl/>
        </w:rPr>
        <w:t>7</w:t>
      </w:r>
      <w:r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>.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การวิเคราะห์ข้อมูล</w:t>
      </w:r>
    </w:p>
    <w:p w14:paraId="5B3CA8F5" w14:textId="3C82DCA3" w:rsidR="003B5DCE" w:rsidRPr="004265E3" w:rsidRDefault="003B5DCE" w:rsidP="003B5DCE">
      <w:pPr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4265E3">
        <w:rPr>
          <w:rFonts w:ascii="TH SarabunPSK" w:hAnsi="TH SarabunPSK" w:cs="TH SarabunPSK"/>
          <w:sz w:val="32"/>
          <w:szCs w:val="32"/>
          <w:cs/>
        </w:rPr>
        <w:t>ครั้งนี้เป็นการวิจัย</w:t>
      </w:r>
      <w:bookmarkStart w:id="7" w:name="_Hlk166526672"/>
      <w:r w:rsidRPr="004265E3">
        <w:rPr>
          <w:rFonts w:ascii="TH SarabunPSK" w:hAnsi="TH SarabunPSK" w:cs="TH SarabunPSK"/>
          <w:sz w:val="32"/>
          <w:szCs w:val="32"/>
          <w:cs/>
        </w:rPr>
        <w:t>แบบกึ่งทดลอง (</w:t>
      </w:r>
      <w:r w:rsidRPr="004265E3">
        <w:rPr>
          <w:rFonts w:ascii="TH SarabunPSK" w:hAnsi="TH SarabunPSK" w:cs="TH SarabunPSK"/>
          <w:sz w:val="32"/>
          <w:szCs w:val="32"/>
        </w:rPr>
        <w:t>Quasi–experimental Research)</w:t>
      </w:r>
      <w:bookmarkEnd w:id="7"/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 xml:space="preserve">เรื่อง การพัฒนาทักษะการอ่านการเขียนภาษาไทยด้วยเทคนิคหมวก </w:t>
      </w:r>
      <w:r w:rsidR="00EE6580">
        <w:rPr>
          <w:rFonts w:ascii="TH SarabunPSK" w:hAnsi="TH SarabunPSK"/>
          <w:sz w:val="32"/>
          <w:szCs w:val="32"/>
          <w:rtl/>
        </w:rPr>
        <w:t>6</w:t>
      </w:r>
      <w:r w:rsidRPr="004265E3">
        <w:rPr>
          <w:rFonts w:ascii="TH SarabunPSK" w:hAnsi="TH SarabunPSK" w:cs="TH SarabunPSK"/>
          <w:sz w:val="32"/>
          <w:szCs w:val="32"/>
          <w:cs/>
        </w:rPr>
        <w:t xml:space="preserve"> ใบ</w:t>
      </w:r>
      <w:r w:rsidRPr="004265E3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4265E3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="00EE6580">
        <w:rPr>
          <w:rFonts w:ascii="TH SarabunPSK" w:hAnsi="TH SarabunPSK"/>
          <w:sz w:val="32"/>
          <w:szCs w:val="32"/>
          <w:rtl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>ประชากรเป็น</w:t>
      </w:r>
      <w:r w:rsidRPr="004265E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นักเรียนชั้นมัธยมศึกษาปีที่ </w:t>
      </w:r>
      <w:r w:rsidR="00EE6580">
        <w:rPr>
          <w:rFonts w:ascii="TH SarabunPSK" w:hAnsi="TH SarabunPSK" w:hint="cs"/>
          <w:sz w:val="32"/>
          <w:szCs w:val="32"/>
          <w:rtl/>
        </w:rPr>
        <w:t>1</w:t>
      </w:r>
      <w:r w:rsidRPr="004265E3">
        <w:rPr>
          <w:rFonts w:ascii="TH SarabunPSK" w:hAnsi="TH SarabunPSK" w:cs="TH SarabunPSK" w:hint="cs"/>
          <w:sz w:val="32"/>
          <w:szCs w:val="32"/>
          <w:cs/>
        </w:rPr>
        <w:t xml:space="preserve"> โรงเรียนวัดอรัญญิก </w:t>
      </w:r>
      <w:r w:rsidRPr="004265E3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EE6580">
        <w:rPr>
          <w:rFonts w:ascii="TH SarabunPSK" w:hAnsi="TH SarabunPSK" w:hint="cs"/>
          <w:sz w:val="32"/>
          <w:szCs w:val="32"/>
          <w:rtl/>
        </w:rPr>
        <w:t>78</w:t>
      </w:r>
      <w:r w:rsidRPr="004265E3">
        <w:rPr>
          <w:rFonts w:ascii="TH SarabunPSK" w:hAnsi="TH SarabunPSK" w:cs="TH SarabunPSK"/>
          <w:sz w:val="32"/>
          <w:szCs w:val="32"/>
        </w:rPr>
        <w:t>/</w:t>
      </w:r>
      <w:r w:rsidR="00EE6580">
        <w:rPr>
          <w:rFonts w:ascii="TH SarabunPSK" w:hAnsi="TH SarabunPSK" w:hint="cs"/>
          <w:sz w:val="32"/>
          <w:szCs w:val="32"/>
          <w:rtl/>
        </w:rPr>
        <w:t>1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 xml:space="preserve">ถนนพญาเสือ ตำบลในเมือง อำเภอเมืองพิษณุโลก จังหวัดพิษณุโลก รหัสไปรษณีย์ </w:t>
      </w:r>
      <w:r w:rsidR="00EE6580">
        <w:rPr>
          <w:rFonts w:ascii="TH SarabunPSK" w:hAnsi="TH SarabunPSK" w:hint="cs"/>
          <w:sz w:val="32"/>
          <w:szCs w:val="32"/>
          <w:rtl/>
        </w:rPr>
        <w:t>65000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>จำนวน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="00EE6580">
        <w:rPr>
          <w:rFonts w:ascii="TH SarabunPSK" w:hAnsi="TH SarabunPSK" w:hint="cs"/>
          <w:sz w:val="32"/>
          <w:szCs w:val="32"/>
          <w:rtl/>
        </w:rPr>
        <w:t>20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>คน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</w:p>
    <w:p w14:paraId="412AA31C" w14:textId="0CD0ADBD" w:rsidR="003B5DCE" w:rsidRPr="004265E3" w:rsidRDefault="003B5DCE" w:rsidP="003B5DCE">
      <w:pPr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การสร้างเครื่องมือในการศึกษาวิจัย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ในการศึกษาวิจัยครั้งนี้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ผู้วิจัยได้พัฒนาทักษะการอ่านการเขียนภาษาไทยโดยการใช้แบบฝึกทักษะ ของนักเรียนชั้นมัธยมศึกษาปีที่ </w:t>
      </w:r>
      <w:r w:rsidR="00EE6580">
        <w:rPr>
          <w:rFonts w:ascii="TH SarabunPSK" w:eastAsia="CordiaNew" w:hAnsi="TH SarabunPSK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โดยดำเนินการดังนี้</w:t>
      </w:r>
    </w:p>
    <w:p w14:paraId="1BC0366D" w14:textId="44931AAF" w:rsidR="003B5DCE" w:rsidRPr="004265E3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hint="cs"/>
          <w:sz w:val="32"/>
          <w:szCs w:val="32"/>
          <w:rtl/>
        </w:rPr>
        <w:t>1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ศึกษาเอกสารและงานวิจัยที่เกี่ยวข้องเกี่ยวกับ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การสร้างบทเรียน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แบบทดสอบ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แผนการสอน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 w:hint="cs"/>
          <w:sz w:val="32"/>
          <w:szCs w:val="32"/>
          <w:cs/>
        </w:rPr>
        <w:t>เกี่ยวการอ่านและการเขียน</w:t>
      </w:r>
    </w:p>
    <w:p w14:paraId="37F4B17D" w14:textId="56F217F0" w:rsidR="003B5DCE" w:rsidRPr="004265E3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color w:val="000000"/>
          <w:sz w:val="32"/>
          <w:szCs w:val="32"/>
        </w:rPr>
      </w:pPr>
      <w:r>
        <w:rPr>
          <w:rFonts w:ascii="TH SarabunPSK" w:eastAsia="CordiaNew" w:hAnsi="TH SarabunPSK" w:hint="cs"/>
          <w:color w:val="000000"/>
          <w:sz w:val="32"/>
          <w:szCs w:val="32"/>
          <w:rtl/>
        </w:rPr>
        <w:t>2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. 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ศึกษาเอกสารและงานวิจัยที่เกี่ยวข้องกับการหาประสิทธิภาพของ</w:t>
      </w:r>
      <w:r w:rsidR="003B5DCE"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>แบบฝึกทักษะผู้เรียน</w:t>
      </w:r>
    </w:p>
    <w:p w14:paraId="4149E399" w14:textId="3584E36E" w:rsidR="003B5DCE" w:rsidRPr="004265E3" w:rsidRDefault="00EE6580" w:rsidP="003B5DCE">
      <w:pPr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CordiaNew" w:hAnsi="TH SarabunPSK"/>
          <w:color w:val="000000"/>
          <w:sz w:val="32"/>
          <w:szCs w:val="32"/>
          <w:rtl/>
        </w:rPr>
        <w:t>3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 xml:space="preserve">.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การประเมินประสิทธิภาพ</w:t>
      </w:r>
      <w:r w:rsidR="003B5DCE"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>แบบฝึกทักษะ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แบบทดสอบ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และแผนการสอน 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การวิจัยครั้งนี้ผู้วิจัยได้ดำเนินการประเมินประสิทธิภาพ</w:t>
      </w:r>
      <w:r w:rsidR="003B5DCE"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>แบบฝึกทักษะการอ่านและการเขียนภาษาไทย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ดังนี้</w:t>
      </w:r>
    </w:p>
    <w:p w14:paraId="4AAD4098" w14:textId="076D928A" w:rsidR="003B5DCE" w:rsidRPr="004265E3" w:rsidRDefault="00EE6580" w:rsidP="003B5DCE">
      <w:pPr>
        <w:adjustRightInd w:val="0"/>
        <w:ind w:left="720"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3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>.</w:t>
      </w:r>
      <w:r>
        <w:rPr>
          <w:rFonts w:ascii="TH SarabunPSK" w:eastAsia="CordiaNew" w:hAnsi="TH SarabunPSK"/>
          <w:sz w:val="32"/>
          <w:szCs w:val="32"/>
          <w:rtl/>
        </w:rPr>
        <w:t>1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ประเมินโดยการตรวจสอบจากผู้เชี่ยวชาญ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ผู้วิจัยนำ</w:t>
      </w:r>
      <w:r w:rsidR="003B5DCE"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แบบทดสอบก่อนเรียนแบบทดสอบท้ายบทเรียน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แบบทดสอบหลังเรียน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และแผนการสอน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เสนอต่ออาจารย์ที่ปรึกษาและผู้เชี่ยวชาญ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3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ท่าน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เพื่อตรวจสอบเนื้อหา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รูปแบบ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แบบทดสอบ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แผนการสอน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และปรับปรุงแก้ไขตามคำแนะนำ</w:t>
      </w:r>
    </w:p>
    <w:p w14:paraId="7393E327" w14:textId="1A9BC5D5" w:rsidR="003B5DCE" w:rsidRPr="004265E3" w:rsidRDefault="00EE6580" w:rsidP="003B5DCE">
      <w:pPr>
        <w:adjustRightInd w:val="0"/>
        <w:ind w:left="720"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3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>.</w:t>
      </w:r>
      <w:r>
        <w:rPr>
          <w:rFonts w:ascii="TH SarabunPSK" w:eastAsia="CordiaNew" w:hAnsi="TH SarabunPSK"/>
          <w:sz w:val="32"/>
          <w:szCs w:val="32"/>
          <w:rtl/>
        </w:rPr>
        <w:t>2</w:t>
      </w:r>
      <w:r w:rsidR="003B5DCE"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ประเมินโดยการทดลองกับกลุ่มย่อย หลังจากผู้เชี่ยวชาญตรวจสอบและให้คำแนะนำแล้ว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ผู้วิจัยรวบรวมข้อคิดเห็นและคำแนะนำเกี่ยวกับข้อบกพร่องต่าง</w:t>
      </w:r>
      <w:r w:rsidR="003B5DCE"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นำไปปรับปรุง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โดยได้รับคำแนะนำจากอาจารย์ที่ปรึกษา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แล้วนำมาทดลองกับผู้เรียนที่ไม่ใช่กลุ่มตัวอย่าง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เพื่อปรับปรุง</w:t>
      </w:r>
      <w:r w:rsidR="003B5DCE"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ต่อไป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ซึ่งการทดลองใช้มี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3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ครั้งคือ</w:t>
      </w:r>
    </w:p>
    <w:p w14:paraId="0B7E4A81" w14:textId="4457B692" w:rsidR="003B5DCE" w:rsidRPr="004265E3" w:rsidRDefault="003B5DCE" w:rsidP="003B5DCE">
      <w:pPr>
        <w:adjustRightInd w:val="0"/>
        <w:ind w:left="720"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>ครั้งที่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เป็นการตรวจสอบข้อบกพร่องและปัญหาต่าง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เกี่ยวกับการใช้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โดยให้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ที่ไม่ใช่กลุ่มตัวอย่าง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คน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ลองใช้บทเรียน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และทำแบบทดสอบ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แล้วผู้วิจัยสังเกต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ซักถามความเห็นเกี่ยวกับ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และแบบทดสอบเพื่อหาข้อบกพร่องแล้วนำไปปรับปรุง</w:t>
      </w:r>
    </w:p>
    <w:p w14:paraId="06FCE9BE" w14:textId="7E24C1B8" w:rsidR="003B5DCE" w:rsidRPr="004265E3" w:rsidRDefault="003B5DCE" w:rsidP="003B5DCE">
      <w:pPr>
        <w:adjustRightInd w:val="0"/>
        <w:ind w:left="720"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>ครั้งที่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เป็นการตรวจสอบแนวโน้มของประสิทธิภาพ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โดยให้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ที่ไม่ใช่กลุ่มตัวอย่าง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3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คน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ซึ่งผู้เรียนมีความสามารถแตกต่างกันในการอ่าน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และการเขียน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คือ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อ่อน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ปานกลางและเก่ง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ลองใช้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และทำแบบทดสอบ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ผู้วิจัยสังเกต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ซักถามความเห็นเกี่ยวกับ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และแบบทดสอบ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เพื่อหาข้อบกพร่องแล้วนำไปปรับปรุงอีกครั้งหนึ่ง</w:t>
      </w:r>
    </w:p>
    <w:p w14:paraId="2F9FDE50" w14:textId="0C3B415A" w:rsidR="003B5DCE" w:rsidRPr="004265E3" w:rsidRDefault="003B5DCE" w:rsidP="003B5DCE">
      <w:pPr>
        <w:adjustRightInd w:val="0"/>
        <w:ind w:left="720"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>ครั้งที่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3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นำบทเรียนที่ปรับปรุงแล้วครั้งที่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และครั้งที่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ไปทดลองใช้จริงกับกลุ่มตัวอย่าง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คือนักเรียนชั้นมัธยมศึกษาชั้นปทีที่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จำนวน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20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 คน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เพื่อหาประสิทธิภาพ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ตามเกณฑ์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4265E3">
        <w:rPr>
          <w:rFonts w:ascii="TH SarabunPSK" w:eastAsia="CordiaNew" w:hAnsi="TH SarabunPSK" w:cs="TH SarabunPSK"/>
          <w:sz w:val="32"/>
          <w:szCs w:val="32"/>
        </w:rPr>
        <w:t>/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</w:p>
    <w:p w14:paraId="2320770F" w14:textId="0DED291D" w:rsidR="003B5DCE" w:rsidRDefault="003B5DCE" w:rsidP="003B5DCE">
      <w:pPr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การดำเนินการวิจัย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การวิจัยครั้งนี้เป็นการวิจัยแบบกึ่งทดลอง (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>Quasi–experimental Research)</w:t>
      </w:r>
      <w:r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ดังนั้นผู้วิจัยได้ดำเนินการทดลองกับกลุ่มตัวอย่างซึ่งเป็น</w:t>
      </w:r>
      <w:r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 xml:space="preserve">นักเรียนชั้นมัธยมศึกษาชั้นปีที่ </w:t>
      </w:r>
      <w:r w:rsidR="00EE6580">
        <w:rPr>
          <w:rFonts w:ascii="TH SarabunPSK" w:eastAsia="CordiaNew" w:hAnsi="TH SarabunPSK" w:hint="cs"/>
          <w:color w:val="000000"/>
          <w:sz w:val="32"/>
          <w:szCs w:val="32"/>
          <w:rtl/>
        </w:rPr>
        <w:t>1</w:t>
      </w:r>
      <w:r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จำนวน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color w:val="000000"/>
          <w:sz w:val="32"/>
          <w:szCs w:val="32"/>
          <w:rtl/>
        </w:rPr>
        <w:t>20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คน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ระยะเวลาที่ใช้ในการทดลอง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ภาคเรียนที่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6580">
        <w:rPr>
          <w:rFonts w:ascii="TH SarabunPSK" w:hAnsi="TH SarabunPSK" w:hint="cs"/>
          <w:color w:val="000000"/>
          <w:sz w:val="32"/>
          <w:szCs w:val="32"/>
          <w:rtl/>
        </w:rPr>
        <w:t>2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ปีการศึกษา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25</w:t>
      </w:r>
      <w:r w:rsidR="00EE6580">
        <w:rPr>
          <w:rFonts w:ascii="TH SarabunPSK" w:hAnsi="TH SarabunPSK" w:hint="cs"/>
          <w:color w:val="000000"/>
          <w:sz w:val="32"/>
          <w:szCs w:val="32"/>
          <w:rtl/>
        </w:rPr>
        <w:t>66</w:t>
      </w:r>
      <w:r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โดยกำหนดเวลาทดลอง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color w:val="000000"/>
          <w:sz w:val="32"/>
          <w:szCs w:val="32"/>
          <w:rtl/>
        </w:rPr>
        <w:t>3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สัปดาห์</w:t>
      </w:r>
      <w:r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ๆ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ละ</w:t>
      </w:r>
      <w:r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/>
          <w:color w:val="000000"/>
          <w:sz w:val="32"/>
          <w:szCs w:val="32"/>
          <w:rtl/>
        </w:rPr>
        <w:t>2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วัน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วันละ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2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ชั่วโมง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บทที่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5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และบทที่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10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ใช้เวลาบทละ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2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รวมเวลา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12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ชั่วโมง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รวมเวลาในการทำแบบทดสอบก่อน-หลังด้วย เป็นเวลา </w:t>
      </w:r>
      <w:r w:rsidR="00EE6580">
        <w:rPr>
          <w:rFonts w:ascii="TH SarabunPSK" w:hAnsi="TH SarabunPSK"/>
          <w:color w:val="000000"/>
          <w:sz w:val="32"/>
          <w:szCs w:val="32"/>
          <w:rtl/>
        </w:rPr>
        <w:t>13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</w:t>
      </w:r>
    </w:p>
    <w:p w14:paraId="2F8445AE" w14:textId="77777777" w:rsidR="003B5DCE" w:rsidRDefault="003B5DCE" w:rsidP="003B5DCE">
      <w:pPr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วิธีการเก็บรวบรวมข้อมูล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เมื่อทดลองเรียบร้อยแล้ว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ผู้วิจัยจะรวบรวมข้อมูลที่ได้ใส่ตาราง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ผลสัมฤทธิ์ทางการเรียน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จาก</w:t>
      </w:r>
      <w:r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โดยจำแนกเป็นรายบุคคล</w:t>
      </w:r>
      <w:r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เมื่อทดลองเรียบร้อยแล้ว</w:t>
      </w:r>
    </w:p>
    <w:p w14:paraId="0071E5C7" w14:textId="0873BD0B" w:rsidR="003B5DCE" w:rsidRPr="004265E3" w:rsidRDefault="003B5DCE" w:rsidP="003B5DCE">
      <w:pPr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</w:t>
      </w:r>
      <w:r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E6580">
        <w:rPr>
          <w:rFonts w:ascii="TH SarabunPSK" w:hAnsi="TH SarabunPSK"/>
          <w:sz w:val="32"/>
          <w:szCs w:val="32"/>
          <w:rtl/>
        </w:rPr>
        <w:t>1</w:t>
      </w:r>
      <w:r w:rsidRPr="004265E3">
        <w:rPr>
          <w:rFonts w:ascii="TH SarabunPSK" w:hAnsi="TH SarabunPSK" w:cs="TH SarabunPSK"/>
          <w:sz w:val="32"/>
          <w:szCs w:val="32"/>
        </w:rPr>
        <w:t xml:space="preserve">.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ศึกษาประสิทธิภาพ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ตามเกณฑ์ 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4265E3">
        <w:rPr>
          <w:rFonts w:ascii="TH SarabunPSK" w:eastAsia="CordiaNew" w:hAnsi="TH SarabunPSK" w:cs="TH SarabunPSK"/>
          <w:sz w:val="32"/>
          <w:szCs w:val="32"/>
        </w:rPr>
        <w:t>/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โดยใช้ค่าร้อยละ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ศึกษาผลความก้าวหน้าของผู้เรียนที่เรียน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โดยเปรียบเทียบคะแนนก่อนการทดลอง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คะแนนวัดผลสัมฤทธิ์หลังเรียน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แบบฝึกทักษะการอ่านและการเขียนภาษาไทย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ทั้ง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โดยใช้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t-test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สำหรับ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Dependent Sample</w:t>
      </w:r>
    </w:p>
    <w:p w14:paraId="2C88B44C" w14:textId="77777777" w:rsidR="003B5DCE" w:rsidRPr="004265E3" w:rsidRDefault="003B5DCE" w:rsidP="003B5DCE">
      <w:pPr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สถิติที่ใช้ในการวิเคราะห์ข้อมูล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3799983" w14:textId="315AA0E6" w:rsidR="003B5DCE" w:rsidRPr="004265E3" w:rsidRDefault="00EE6580" w:rsidP="003B5DCE">
      <w:pPr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/>
          <w:color w:val="000000"/>
          <w:sz w:val="32"/>
          <w:szCs w:val="32"/>
          <w:rtl/>
        </w:rPr>
        <w:t>1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สถิติหาค่าเฉลี่ย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(Mean) 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ของคะแนนจากแบบทดสอบ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โดยใช้สูตร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ล้วน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สายยศ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;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และอังคณา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สายยศ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hAnsi="TH SarabunPSK"/>
          <w:color w:val="000000"/>
          <w:sz w:val="32"/>
          <w:szCs w:val="32"/>
          <w:rtl/>
        </w:rPr>
        <w:t>2540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/>
          <w:color w:val="000000"/>
          <w:sz w:val="32"/>
          <w:szCs w:val="32"/>
          <w:rtl/>
        </w:rPr>
        <w:t>247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3B02E3A9" w14:textId="77777777" w:rsidR="003B5DCE" w:rsidRPr="004265E3" w:rsidRDefault="003B5DCE" w:rsidP="003B5DCE">
      <w:pPr>
        <w:adjustRightInd w:val="0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265E3">
        <w:rPr>
          <w:sz w:val="32"/>
          <w:szCs w:val="32"/>
        </w:rPr>
        <w:t>Σ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</w:rPr>
        <w:t>X</w:t>
      </w:r>
    </w:p>
    <w:p w14:paraId="78E49AE7" w14:textId="77777777" w:rsidR="003B5DCE" w:rsidRPr="004265E3" w:rsidRDefault="003B5DCE" w:rsidP="003B5DCE">
      <w:pPr>
        <w:adjustRightInd w:val="0"/>
        <w:ind w:left="720" w:firstLine="72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</w:rPr>
        <w:t>X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=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_____</w:t>
      </w:r>
    </w:p>
    <w:p w14:paraId="7517839B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 xml:space="preserve"> 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</w:rPr>
        <w:t>N</w:t>
      </w:r>
    </w:p>
    <w:p w14:paraId="2220BC88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>เมื่อ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X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คะแนนเฉลี่ย</w:t>
      </w:r>
    </w:p>
    <w:p w14:paraId="5CED848C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proofErr w:type="spellStart"/>
      <w:r w:rsidRPr="004265E3">
        <w:rPr>
          <w:sz w:val="32"/>
          <w:szCs w:val="32"/>
        </w:rPr>
        <w:t>Σ</w:t>
      </w:r>
      <w:r w:rsidRPr="004265E3">
        <w:rPr>
          <w:rFonts w:ascii="TH SarabunPSK" w:eastAsia="CordiaNew" w:hAnsi="TH SarabunPSK" w:cs="TH SarabunPSK"/>
          <w:sz w:val="32"/>
          <w:szCs w:val="32"/>
        </w:rPr>
        <w:t>x</w:t>
      </w:r>
      <w:proofErr w:type="spellEnd"/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ผลรวมของคะแนนทั้งหมด</w:t>
      </w:r>
    </w:p>
    <w:p w14:paraId="1F02D237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color w:val="000000"/>
          <w:sz w:val="32"/>
          <w:szCs w:val="32"/>
        </w:rPr>
      </w:pP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N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ab/>
        <w:t>จำนวนผู้เรียนในกลุ่มตัวอย่าง</w:t>
      </w:r>
    </w:p>
    <w:p w14:paraId="4A475C46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color w:val="000000"/>
          <w:sz w:val="32"/>
          <w:szCs w:val="32"/>
        </w:rPr>
      </w:pPr>
    </w:p>
    <w:p w14:paraId="2EABD088" w14:textId="1DC55722" w:rsidR="003B5DCE" w:rsidRPr="004265E3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2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. สถิติหาประสิทธิภาพของ</w:t>
      </w:r>
      <w:r w:rsidR="003B5DCE"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โดยใช้สูตร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ชัยยงค์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4265E3">
        <w:rPr>
          <w:rFonts w:ascii="TH SarabunPSK" w:eastAsia="CordiaNew" w:hAnsi="TH SarabunPSK" w:cs="TH SarabunPSK"/>
          <w:sz w:val="32"/>
          <w:szCs w:val="32"/>
          <w:cs/>
        </w:rPr>
        <w:t>พรหมวงศ์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 xml:space="preserve">. </w:t>
      </w:r>
      <w:r>
        <w:rPr>
          <w:rFonts w:ascii="TH SarabunPSK" w:eastAsia="CordiaNew" w:hAnsi="TH SarabunPSK"/>
          <w:sz w:val="32"/>
          <w:szCs w:val="32"/>
          <w:rtl/>
        </w:rPr>
        <w:t>2530</w:t>
      </w:r>
      <w:r w:rsidR="003B5DCE" w:rsidRPr="004265E3">
        <w:rPr>
          <w:rFonts w:ascii="TH SarabunPSK" w:eastAsia="CordiaNew" w:hAnsi="TH SarabunPSK" w:cs="TH SarabunPSK"/>
          <w:sz w:val="32"/>
          <w:szCs w:val="32"/>
        </w:rPr>
        <w:t>)</w:t>
      </w:r>
      <w:r w:rsid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</w:p>
    <w:p w14:paraId="106BC8DA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  <w:u w:val="single"/>
        </w:rPr>
      </w:pPr>
    </w:p>
    <w:p w14:paraId="120505B3" w14:textId="4E255DBB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  <w:u w:val="single"/>
          <w:cs/>
        </w:rPr>
        <w:t xml:space="preserve">สูตรที่ </w:t>
      </w:r>
      <w:r w:rsidR="00EE6580">
        <w:rPr>
          <w:rFonts w:ascii="TH SarabunPSK" w:hAnsi="TH SarabunPSK"/>
          <w:sz w:val="32"/>
          <w:szCs w:val="32"/>
          <w:u w:val="single"/>
          <w:rtl/>
        </w:rPr>
        <w:t>1</w:t>
      </w:r>
      <w:r w:rsidRPr="004265E3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14:paraId="65B867D6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sz w:val="32"/>
          <w:szCs w:val="32"/>
        </w:rPr>
        <w:t>Σ</w:t>
      </w:r>
      <w:r w:rsidRPr="004265E3">
        <w:rPr>
          <w:rFonts w:ascii="TH SarabunPSK" w:hAnsi="TH SarabunPSK" w:cs="TH SarabunPSK"/>
          <w:sz w:val="32"/>
          <w:szCs w:val="32"/>
        </w:rPr>
        <w:t xml:space="preserve">X </w:t>
      </w:r>
    </w:p>
    <w:p w14:paraId="6E746557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</w:rPr>
        <w:t>n</w:t>
      </w:r>
    </w:p>
    <w:p w14:paraId="0260AA54" w14:textId="77777777" w:rsidR="003B5DCE" w:rsidRPr="004265E3" w:rsidRDefault="003B5DCE" w:rsidP="003B5DCE">
      <w:pPr>
        <w:adjustRightInd w:val="0"/>
        <w:ind w:left="144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265E3">
        <w:rPr>
          <w:rFonts w:ascii="TH SarabunPSK" w:hAnsi="TH SarabunPSK" w:cs="TH SarabunPSK"/>
          <w:sz w:val="32"/>
          <w:szCs w:val="32"/>
        </w:rPr>
        <w:t>E  =</w:t>
      </w:r>
      <w:proofErr w:type="gramEnd"/>
      <w:r w:rsidRPr="004265E3">
        <w:rPr>
          <w:rFonts w:ascii="TH SarabunPSK" w:hAnsi="TH SarabunPSK" w:cs="TH SarabunPSK"/>
          <w:sz w:val="32"/>
          <w:szCs w:val="32"/>
        </w:rPr>
        <w:t xml:space="preserve"> –––––––––– × </w:t>
      </w:r>
      <w:r w:rsidRPr="004265E3">
        <w:rPr>
          <w:rFonts w:ascii="TH SarabunPSK" w:hAnsi="TH SarabunPSK" w:cs="TH SarabunPSK" w:hint="cs"/>
          <w:sz w:val="32"/>
          <w:szCs w:val="32"/>
          <w:cs/>
        </w:rPr>
        <w:t>100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</w:p>
    <w:p w14:paraId="44A2EC54" w14:textId="36AC7F68" w:rsidR="003B5DCE" w:rsidRPr="00291653" w:rsidRDefault="003B5DCE" w:rsidP="00291653">
      <w:pPr>
        <w:adjustRightInd w:val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</w:rPr>
        <w:t xml:space="preserve"> A </w:t>
      </w:r>
    </w:p>
    <w:p w14:paraId="39512DEE" w14:textId="36088011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สูตรที่</w:t>
      </w:r>
      <w:r w:rsidRPr="004265E3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  <w:r w:rsidR="00EE6580">
        <w:rPr>
          <w:rFonts w:ascii="TH SarabunPSK" w:hAnsi="TH SarabunPSK"/>
          <w:color w:val="000000"/>
          <w:sz w:val="32"/>
          <w:szCs w:val="32"/>
          <w:u w:val="single"/>
          <w:rtl/>
        </w:rPr>
        <w:t>2</w:t>
      </w:r>
      <w:r w:rsidRPr="004265E3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14:paraId="7A5BCE03" w14:textId="77777777" w:rsidR="003B5DCE" w:rsidRPr="004265E3" w:rsidRDefault="003B5DCE" w:rsidP="003B5DCE">
      <w:pPr>
        <w:adjustRightInd w:val="0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color w:val="000000"/>
          <w:sz w:val="32"/>
          <w:szCs w:val="32"/>
        </w:rPr>
        <w:t>Σ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F </w:t>
      </w:r>
    </w:p>
    <w:p w14:paraId="2EFB3F07" w14:textId="77777777" w:rsidR="003B5DCE" w:rsidRPr="004265E3" w:rsidRDefault="003B5DCE" w:rsidP="003B5DCE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</w:rPr>
        <w:t xml:space="preserve">  </w:t>
      </w:r>
      <w:r w:rsidRPr="004265E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</w:rPr>
        <w:t xml:space="preserve"> n</w:t>
      </w:r>
    </w:p>
    <w:p w14:paraId="77ADC5C8" w14:textId="77777777" w:rsidR="003B5DCE" w:rsidRPr="004265E3" w:rsidRDefault="003B5DCE" w:rsidP="003B5DCE">
      <w:pPr>
        <w:adjustRightInd w:val="0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4265E3">
        <w:rPr>
          <w:rFonts w:ascii="TH SarabunPSK" w:hAnsi="TH SarabunPSK" w:cs="TH SarabunPSK"/>
          <w:color w:val="000000"/>
          <w:sz w:val="32"/>
          <w:szCs w:val="32"/>
        </w:rPr>
        <w:t>E  =</w:t>
      </w:r>
      <w:proofErr w:type="gramEnd"/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–––––––––– × </w:t>
      </w:r>
      <w:r w:rsidRPr="004265E3">
        <w:rPr>
          <w:rFonts w:ascii="TH SarabunPSK" w:hAnsi="TH SarabunPSK" w:cs="TH SarabunPSK" w:hint="cs"/>
          <w:color w:val="000000"/>
          <w:sz w:val="32"/>
          <w:szCs w:val="32"/>
          <w:cs/>
        </w:rPr>
        <w:t>100</w:t>
      </w:r>
    </w:p>
    <w:p w14:paraId="60898C7B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B </w:t>
      </w:r>
    </w:p>
    <w:p w14:paraId="17DF2A38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</w:p>
    <w:p w14:paraId="67637085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เมื่อ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E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 xml:space="preserve"> 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ประสิทธิภาพของกระบวนการซึ่งเป็นแบบทดสอบในบทเรียนคิดเป็นร้อยละ</w:t>
      </w:r>
    </w:p>
    <w:p w14:paraId="6CE097C6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>จากการทำแบบทดสอบท้ายบทเรียน</w:t>
      </w:r>
    </w:p>
    <w:p w14:paraId="7F2B71A0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</w:rPr>
        <w:t>E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ประสิทธิภาพของผลลัพธ์จากการทำแบบทดสอบรวมหน่วยคิดเป็นร้อยละ</w:t>
      </w:r>
    </w:p>
    <w:p w14:paraId="40B2FA24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eastAsia="CordiaNew"/>
          <w:sz w:val="32"/>
          <w:szCs w:val="32"/>
        </w:rPr>
        <w:t>Σ</w:t>
      </w:r>
      <w:r w:rsidRPr="004265E3">
        <w:rPr>
          <w:rFonts w:ascii="TH SarabunPSK" w:eastAsia="CordiaNew" w:hAnsi="TH SarabunPSK" w:cs="TH SarabunPSK"/>
          <w:sz w:val="32"/>
          <w:szCs w:val="32"/>
        </w:rPr>
        <w:t>X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คะแนนรวมของผู้เรียนจากการทำแบบทดสอบท้ายบทเรียนแต่ละบท</w:t>
      </w:r>
    </w:p>
    <w:p w14:paraId="2D330A06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eastAsia="CordiaNew"/>
          <w:sz w:val="32"/>
          <w:szCs w:val="32"/>
        </w:rPr>
        <w:t>Σ</w:t>
      </w:r>
      <w:r w:rsidRPr="004265E3">
        <w:rPr>
          <w:rFonts w:ascii="TH SarabunPSK" w:eastAsia="CordiaNew" w:hAnsi="TH SarabunPSK" w:cs="TH SarabunPSK"/>
          <w:sz w:val="32"/>
          <w:szCs w:val="32"/>
        </w:rPr>
        <w:t>F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แทน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คะแนนรวมของการทดสอบวัดผลสัมฤทธิ์ทางการเรียนหลังเรียนทุกบท</w:t>
      </w:r>
    </w:p>
    <w:p w14:paraId="1A1464F2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</w:rPr>
        <w:t xml:space="preserve">N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จำนวนผู้เรียน</w:t>
      </w:r>
    </w:p>
    <w:p w14:paraId="1B714672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</w:rPr>
        <w:t xml:space="preserve">A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แทน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ab/>
        <w:t>คะแนนเต็มของแบบทดสอบท้ายบทเรียน</w:t>
      </w:r>
    </w:p>
    <w:p w14:paraId="63A85589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eastAsia="CordiaNew" w:hAnsi="TH SarabunPSK" w:cs="TH SarabunPSK"/>
          <w:color w:val="000000"/>
          <w:sz w:val="32"/>
          <w:szCs w:val="32"/>
        </w:rPr>
        <w:t>B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 xml:space="preserve">        </w:t>
      </w:r>
      <w:r w:rsidRPr="004265E3">
        <w:rPr>
          <w:rFonts w:ascii="TH SarabunPSK" w:eastAsia="CordiaNew" w:hAnsi="TH SarabunPSK" w:cs="TH SarabunPSK" w:hint="cs"/>
          <w:color w:val="000000"/>
          <w:sz w:val="32"/>
          <w:szCs w:val="32"/>
          <w:cs/>
        </w:rPr>
        <w:t xml:space="preserve"> </w:t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แทน      คะแนนเต็มของแบบทดสอบวัดผลสัมฤทธิ์ทางการเรียนหลังเรียนทุกบท</w:t>
      </w:r>
    </w:p>
    <w:p w14:paraId="4BE6459B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5C09272B" w14:textId="043DAB9E" w:rsidR="003B5DCE" w:rsidRPr="004265E3" w:rsidRDefault="00EE6580" w:rsidP="003B5DCE">
      <w:pPr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/>
          <w:color w:val="000000"/>
          <w:sz w:val="32"/>
          <w:szCs w:val="32"/>
          <w:rtl/>
        </w:rPr>
        <w:t>3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  <w:cs/>
        </w:rPr>
        <w:t>สถิติที่ใช้ในการวิเคราะห์ข้อมูล</w:t>
      </w:r>
      <w:r w:rsidR="003B5DCE"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63090FC" w14:textId="3F0B6AD7" w:rsidR="003B5DCE" w:rsidRPr="004265E3" w:rsidRDefault="003B5DCE" w:rsidP="003B5DCE">
      <w:pPr>
        <w:adjustRightInd w:val="0"/>
        <w:ind w:firstLine="72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eastAsia="CordiaNew" w:hAnsi="TH SarabunPSK" w:cs="TH SarabunPSK"/>
          <w:sz w:val="32"/>
          <w:szCs w:val="32"/>
          <w:cs/>
        </w:rPr>
        <w:t>สถิติศึกษาผลก้าวหน้าของผู้เรียนในการทดลองก่อนและหลังเรียนด้วย</w:t>
      </w:r>
      <w:r w:rsidRPr="004265E3">
        <w:rPr>
          <w:rFonts w:ascii="TH SarabunPSK" w:eastAsia="CordiaNew" w:hAnsi="TH SarabunPSK" w:cs="TH SarabunPSK" w:hint="cs"/>
          <w:sz w:val="32"/>
          <w:szCs w:val="32"/>
          <w:cs/>
        </w:rPr>
        <w:t>แบบฝึกทักษะการอ่านและการเขียนภาษาไทย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ทั้ง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4265E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โดยใช้</w:t>
      </w:r>
      <w:r w:rsidRPr="004265E3">
        <w:rPr>
          <w:rFonts w:ascii="TH SarabunPSK" w:hAnsi="TH SarabunPSK" w:cs="TH SarabunPSK"/>
          <w:sz w:val="32"/>
          <w:szCs w:val="32"/>
        </w:rPr>
        <w:t xml:space="preserve">t-test </w:t>
      </w:r>
      <w:r w:rsidRPr="004265E3">
        <w:rPr>
          <w:rFonts w:ascii="TH SarabunPSK" w:hAnsi="TH SarabunPSK" w:cs="TH SarabunPSK"/>
          <w:sz w:val="32"/>
          <w:szCs w:val="32"/>
          <w:cs/>
        </w:rPr>
        <w:t>แบบ</w:t>
      </w:r>
      <w:r w:rsidRPr="004265E3">
        <w:rPr>
          <w:rFonts w:ascii="TH SarabunPSK" w:hAnsi="TH SarabunPSK" w:cs="TH SarabunPSK"/>
          <w:sz w:val="32"/>
          <w:szCs w:val="32"/>
        </w:rPr>
        <w:t xml:space="preserve"> Dependent (</w:t>
      </w:r>
      <w:r w:rsidRPr="004265E3">
        <w:rPr>
          <w:rFonts w:ascii="TH SarabunPSK" w:hAnsi="TH SarabunPSK" w:cs="TH SarabunPSK"/>
          <w:sz w:val="32"/>
          <w:szCs w:val="32"/>
          <w:cs/>
        </w:rPr>
        <w:t>ล้วน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>สายยศ</w:t>
      </w:r>
      <w:r w:rsidRPr="004265E3">
        <w:rPr>
          <w:rFonts w:ascii="TH SarabunPSK" w:hAnsi="TH SarabunPSK" w:cs="TH SarabunPSK"/>
          <w:sz w:val="32"/>
          <w:szCs w:val="32"/>
        </w:rPr>
        <w:t>;</w:t>
      </w:r>
      <w:r w:rsidRPr="004265E3">
        <w:rPr>
          <w:rFonts w:ascii="TH SarabunPSK" w:hAnsi="TH SarabunPSK" w:cs="TH SarabunPSK"/>
          <w:sz w:val="32"/>
          <w:szCs w:val="32"/>
          <w:cs/>
        </w:rPr>
        <w:t xml:space="preserve"> และอังคณา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>สายยศ</w:t>
      </w:r>
      <w:r w:rsidRPr="004265E3">
        <w:rPr>
          <w:rFonts w:ascii="TH SarabunPSK" w:hAnsi="TH SarabunPSK" w:cs="TH SarabunPSK"/>
          <w:sz w:val="32"/>
          <w:szCs w:val="32"/>
        </w:rPr>
        <w:t>.</w:t>
      </w:r>
      <w:r w:rsidR="00EE6580">
        <w:rPr>
          <w:rFonts w:ascii="TH SarabunPSK" w:hAnsi="TH SarabunPSK"/>
          <w:sz w:val="32"/>
          <w:szCs w:val="32"/>
          <w:rtl/>
        </w:rPr>
        <w:t>2540</w:t>
      </w:r>
      <w:r w:rsidRPr="004265E3">
        <w:rPr>
          <w:rFonts w:ascii="TH SarabunPSK" w:hAnsi="TH SarabunPSK" w:cs="TH SarabunPSK"/>
          <w:sz w:val="32"/>
          <w:szCs w:val="32"/>
        </w:rPr>
        <w:t>:</w:t>
      </w:r>
      <w:r w:rsidR="00EE6580">
        <w:rPr>
          <w:rFonts w:ascii="TH SarabunPSK" w:hAnsi="TH SarabunPSK"/>
          <w:sz w:val="32"/>
          <w:szCs w:val="32"/>
          <w:rtl/>
        </w:rPr>
        <w:t>248</w:t>
      </w:r>
      <w:r w:rsidRPr="004265E3">
        <w:rPr>
          <w:rFonts w:ascii="TH SarabunPSK" w:hAnsi="TH SarabunPSK" w:cs="TH SarabunPSK"/>
          <w:sz w:val="32"/>
          <w:szCs w:val="32"/>
        </w:rPr>
        <w:t>)</w:t>
      </w:r>
    </w:p>
    <w:p w14:paraId="7036F0C1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  <w:cs/>
        </w:rPr>
        <w:t>สูตร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</w:p>
    <w:p w14:paraId="06BF1AD2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</w:rPr>
        <w:t xml:space="preserve">    </w:t>
      </w:r>
      <w:r w:rsidRPr="004265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265E3">
        <w:rPr>
          <w:sz w:val="32"/>
          <w:szCs w:val="32"/>
        </w:rPr>
        <w:t>Σ</w:t>
      </w:r>
      <w:r w:rsidRPr="004265E3">
        <w:rPr>
          <w:rFonts w:ascii="TH SarabunPSK" w:hAnsi="TH SarabunPSK" w:cs="TH SarabunPSK"/>
          <w:sz w:val="32"/>
          <w:szCs w:val="32"/>
        </w:rPr>
        <w:t xml:space="preserve"> d </w:t>
      </w:r>
    </w:p>
    <w:p w14:paraId="6C74A3C2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18EEB" wp14:editId="17149A1A">
                <wp:simplePos x="0" y="0"/>
                <wp:positionH relativeFrom="column">
                  <wp:posOffset>1637665</wp:posOffset>
                </wp:positionH>
                <wp:positionV relativeFrom="paragraph">
                  <wp:posOffset>182880</wp:posOffset>
                </wp:positionV>
                <wp:extent cx="1247775" cy="0"/>
                <wp:effectExtent l="8890" t="6985" r="10160" b="1206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48B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128.95pt;margin-top:14.4pt;width:9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GWuAEAAFYDAAAOAAAAZHJzL2Uyb0RvYy54bWysU8GOEzEMvSPxD1HudDoVpTDqdA9dlssC&#10;lXb5ADfJzERk4shOO+3fk2TbsoIbYg6RE9vPz8+e9d1pdOJoiC36VtazuRTGK9TW96388fzw7qMU&#10;HMFrcOhNK8+G5d3m7Zv1FBqzwAGdNiQSiOdmCq0cYgxNVbEazAg8w2B8cnZII8R0pb7SBFNCH121&#10;mM8/VBOSDoTKMKfX+xen3BT8rjMqfu86NlG4ViZusZxUzn0+q80amp4gDFZdaMA/sBjB+lT0BnUP&#10;EcSB7F9Qo1WEjF2cKRwr7DqrTOkhdVPP/+jmaYBgSi9JHA43mfj/wapvx63fUaauTv4pPKL6ycLj&#10;dgDfm0Lg+RzS4OosVTUFbm4p+cJhR2I/fUWdYuAQsahw6mjMkKk/cSpin29im1MUKj3Wi/er1Wop&#10;hbr6KmiuiYE4fjE4imy0kiOB7Ye4Re/TSJHqUgaOjxwzLWiuCbmqxwfrXJms82Jq5aflYlkSGJ3V&#10;2ZnDmPr91pE4Qt6N8pUek+d1GOHB6wI2GNCfL3YE617sVNz5izRZjbx63OxRn3d0lSwNr7C8LFre&#10;jtf3kv37d9j8AgAA//8DAFBLAwQUAAYACAAAACEAnwiwAt4AAAAJAQAADwAAAGRycy9kb3ducmV2&#10;LnhtbEyPQU/DMAyF70j8h8hIuyCWrmphK02naRIHjmyTuGaNabs1TtWka9mvx4gDu9l+T8/fy9eT&#10;bcUFe984UrCYRyCQSmcaqhQc9m9PSxA+aDK6dYQKvtHDuri/y3Vm3EgfeNmFSnAI+UwrqEPoMil9&#10;WaPVfu46JNa+XG914LWvpOn1yOG2lXEUPUurG+IPte5wW2N53g1WAfohXUSbla0O79fx8TO+nsZu&#10;r9TsYdq8ggg4hX8z/OIzOhTMdHQDGS9aBXH6smIrD0uuwIYkTRIQx7+DLHJ526D4AQAA//8DAFBL&#10;AQItABQABgAIAAAAIQC2gziS/gAAAOEBAAATAAAAAAAAAAAAAAAAAAAAAABbQ29udGVudF9UeXBl&#10;c10ueG1sUEsBAi0AFAAGAAgAAAAhADj9If/WAAAAlAEAAAsAAAAAAAAAAAAAAAAALwEAAF9yZWxz&#10;Ly5yZWxzUEsBAi0AFAAGAAgAAAAhABgI8Za4AQAAVgMAAA4AAAAAAAAAAAAAAAAALgIAAGRycy9l&#10;Mm9Eb2MueG1sUEsBAi0AFAAGAAgAAAAhAJ8IsALeAAAACQEAAA8AAAAAAAAAAAAAAAAAEgQAAGRy&#10;cy9kb3ducmV2LnhtbFBLBQYAAAAABAAEAPMAAAAdBQAAAAA=&#10;"/>
            </w:pict>
          </mc:Fallback>
        </mc:AlternateContent>
      </w:r>
      <w:r w:rsidRPr="004265E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88AED" wp14:editId="21A65169">
                <wp:simplePos x="0" y="0"/>
                <wp:positionH relativeFrom="column">
                  <wp:posOffset>1523365</wp:posOffset>
                </wp:positionH>
                <wp:positionV relativeFrom="paragraph">
                  <wp:posOffset>182880</wp:posOffset>
                </wp:positionV>
                <wp:extent cx="114300" cy="476885"/>
                <wp:effectExtent l="8890" t="6985" r="10160" b="1143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CAFF" id="ลูกศรเชื่อมต่อแบบตรง 1" o:spid="_x0000_s1026" type="#_x0000_t32" style="position:absolute;margin-left:119.95pt;margin-top:14.4pt;width:9pt;height:37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vpwgEAAGQDAAAOAAAAZHJzL2Uyb0RvYy54bWysU01v2zAMvQ/YfxB0X2xnTZcZcXpI1126&#10;LUC73RVJtoXJokAqsfPvJyleuo/bMB8ESiQfHx/pzd00WHbSSAZcw6tFyZl2EpRxXcO/Pj+8WXNG&#10;QTglLDjd8LMmfrd9/Woz+lovoQerNLII4qgefcP7EHxdFCR7PQhagNcuOlvAQYR4xa5QKMaIPthi&#10;WZa3xQioPILURPH1/uLk24zftlqGL21LOjDb8Mgt5BPzeUhnsd2IukPheyNnGuIfWAzCuFj0CnUv&#10;gmBHNH9BDUYiELRhIWEooG2N1LmH2E1V/tHNUy+8zr1EcchfZaL/Bys/n3Zuj4m6nNyTfwT5nZiD&#10;XS9cpzOB57OPg6uSVMXoqb6mpAv5PbLD+AlUjBHHAFmFqcWBtdb4bykxgcdO2ZRlP19l11NgMj5W&#10;1c3bMg5HRtfNu9v1epVriTrBpGSPFD5qGFgyGk4Bhen6sAPn4oABLyXE6ZFCIvmSkJIdPBhr85yt&#10;Y2PD36+Wq8yJwBqVnCmMsDvsLLKTSJuSv5nFb2EIR6cyWK+F+jDbQRh7sWNx62ahkjZpEak+gDrv&#10;8aeAcZSZ5bx2aVd+vefsl59j+wMAAP//AwBQSwMEFAAGAAgAAAAhAM3h0JreAAAACgEAAA8AAABk&#10;cnMvZG93bnJldi54bWxMj0FPg0AQhe8m/ofNmHizi1RbQJbGmGg8GBKrvW/ZKaDsLLJboP/e6Ulv&#10;M/O+vHkv38y2EyMOvnWk4HYRgUCqnGmpVvD58XyTgPBBk9GdI1RwQg+b4vIi15lxE73juA21YBPy&#10;mVbQhNBnUvqqQav9wvVIrB3cYHXgdailGfTE5raTcRStpNUt8YdG9/jUYPW9PVoFP7Q+7e7kmHyV&#10;ZVi9vL7VhOWk1PXV/PgAIuAc/mA4x+foUHCmvTuS8aJTEC/TlFEeEq7AQHy/5sOeyWiZgixy+b9C&#10;8QsAAP//AwBQSwECLQAUAAYACAAAACEAtoM4kv4AAADhAQAAEwAAAAAAAAAAAAAAAAAAAAAAW0Nv&#10;bnRlbnRfVHlwZXNdLnhtbFBLAQItABQABgAIAAAAIQA4/SH/1gAAAJQBAAALAAAAAAAAAAAAAAAA&#10;AC8BAABfcmVscy8ucmVsc1BLAQItABQABgAIAAAAIQDvmrvpwgEAAGQDAAAOAAAAAAAAAAAAAAAA&#10;AC4CAABkcnMvZTJvRG9jLnhtbFBLAQItABQABgAIAAAAIQDN4dCa3gAAAAoBAAAPAAAAAAAAAAAA&#10;AAAAABwEAABkcnMvZG93bnJldi54bWxQSwUGAAAAAAQABADzAAAAJwUAAAAA&#10;"/>
            </w:pict>
          </mc:Fallback>
        </mc:AlternateContent>
      </w:r>
      <w:r w:rsidRPr="004265E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DDC2D" wp14:editId="51445235">
                <wp:simplePos x="0" y="0"/>
                <wp:positionH relativeFrom="column">
                  <wp:posOffset>1771650</wp:posOffset>
                </wp:positionH>
                <wp:positionV relativeFrom="paragraph">
                  <wp:posOffset>40005</wp:posOffset>
                </wp:positionV>
                <wp:extent cx="933450" cy="0"/>
                <wp:effectExtent l="9525" t="6985" r="9525" b="12065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D390" id="ลูกศรเชื่อมต่อแบบตรง 9" o:spid="_x0000_s1026" type="#_x0000_t32" style="position:absolute;margin-left:139.5pt;margin-top:3.15pt;width:7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L4twEAAFUDAAAOAAAAZHJzL2Uyb0RvYy54bWysU8Fu2zAMvQ/YPwi6L07SZdi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cvNzcfV2kk&#10;6uKqoL7kBeL4zeAgstFIjgS26+MWvU8TRVqUKnB84JhZQX1JyEU93lvnymCdF2OqtFquSgKjszo7&#10;cxhTt986EkfIq1G+0mLyvAwjPHhdwHoD+uvZjmDds52KO39WJouRN4/rPerTji6KpdkVluc9y8vx&#10;8l6y//4Nmz8AAAD//wMAUEsDBBQABgAIAAAAIQAMW11Q2wAAAAcBAAAPAAAAZHJzL2Rvd25yZXYu&#10;eG1sTI9BT4NAEIXvJv6HzZh4MXYpKlpkaBoTDx5tm3jdsiOg7Cxhl4L99Y5e9PjlTd77pljPrlNH&#10;GkLrGWG5SEARV962XCPsd8/XD6BCNGxN55kQvijAujw/K0xu/cSvdNzGWkkJh9wgNDH2udahasiZ&#10;sPA9sWTvfnAmCg61toOZpNx1Ok2STDvTsiw0pqenhqrP7egQKIx3y2SzcvX+5TRdvaWnj6nfIV5e&#10;zJtHUJHm+HcMP/qiDqU4HfzINqgOIb1fyS8RIbsBJfltmgkfflmXhf7vX34DAAD//wMAUEsBAi0A&#10;FAAGAAgAAAAhALaDOJL+AAAA4QEAABMAAAAAAAAAAAAAAAAAAAAAAFtDb250ZW50X1R5cGVzXS54&#10;bWxQSwECLQAUAAYACAAAACEAOP0h/9YAAACUAQAACwAAAAAAAAAAAAAAAAAvAQAAX3JlbHMvLnJl&#10;bHNQSwECLQAUAAYACAAAACEAzwTy+LcBAABVAwAADgAAAAAAAAAAAAAAAAAuAgAAZHJzL2Uyb0Rv&#10;Yy54bWxQSwECLQAUAAYACAAAACEADFtdUNsAAAAHAQAADwAAAAAAAAAAAAAAAAARBAAAZHJzL2Rv&#10;d25yZXYueG1sUEsFBgAAAAAEAAQA8wAAABkFAAAAAA==&#10;"/>
            </w:pict>
          </mc:Fallback>
        </mc:AlternateContent>
      </w:r>
      <w:r w:rsidRPr="004265E3">
        <w:rPr>
          <w:rFonts w:ascii="TH SarabunPSK" w:hAnsi="TH SarabunPSK" w:cs="TH SarabunPSK"/>
          <w:sz w:val="32"/>
          <w:szCs w:val="32"/>
        </w:rPr>
        <w:t xml:space="preserve">       </w:t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4265E3">
        <w:rPr>
          <w:rFonts w:ascii="TH SarabunPSK" w:hAnsi="TH SarabunPSK" w:cs="TH SarabunPSK"/>
          <w:sz w:val="32"/>
          <w:szCs w:val="32"/>
        </w:rPr>
        <w:t>t  =</w:t>
      </w:r>
      <w:proofErr w:type="gramEnd"/>
    </w:p>
    <w:p w14:paraId="51BB2F87" w14:textId="77777777" w:rsidR="003B5DCE" w:rsidRPr="004265E3" w:rsidRDefault="003B5DCE" w:rsidP="003B5DCE">
      <w:pPr>
        <w:adjustRightInd w:val="0"/>
        <w:ind w:left="2160" w:firstLine="72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</w:rPr>
        <w:t xml:space="preserve">n </w:t>
      </w:r>
      <w:proofErr w:type="spellStart"/>
      <w:r w:rsidRPr="004265E3">
        <w:rPr>
          <w:sz w:val="32"/>
          <w:szCs w:val="32"/>
        </w:rPr>
        <w:t>Σ</w:t>
      </w:r>
      <w:r w:rsidRPr="004265E3">
        <w:rPr>
          <w:rFonts w:ascii="TH SarabunPSK" w:hAnsi="TH SarabunPSK" w:cs="TH SarabunPSK"/>
          <w:sz w:val="32"/>
          <w:szCs w:val="32"/>
        </w:rPr>
        <w:t>d</w:t>
      </w:r>
      <w:proofErr w:type="spellEnd"/>
      <w:proofErr w:type="gramStart"/>
      <w:r w:rsidRPr="004265E3">
        <w:rPr>
          <w:rFonts w:ascii="TH SarabunPSK" w:hAnsi="TH SarabunPSK" w:cs="TH SarabunPSK" w:hint="cs"/>
          <w:color w:val="000000"/>
          <w:position w:val="12"/>
          <w:sz w:val="32"/>
          <w:szCs w:val="32"/>
          <w:vertAlign w:val="superscript"/>
          <w:cs/>
        </w:rPr>
        <w:t>1</w:t>
      </w:r>
      <w:r w:rsidRPr="004265E3">
        <w:rPr>
          <w:rFonts w:ascii="TH SarabunPSK" w:hAnsi="TH SarabunPSK" w:cs="TH SarabunPSK"/>
          <w:sz w:val="32"/>
          <w:szCs w:val="32"/>
        </w:rPr>
        <w:t xml:space="preserve">  -</w:t>
      </w:r>
      <w:proofErr w:type="gramEnd"/>
      <w:r w:rsidRPr="004265E3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4265E3">
        <w:rPr>
          <w:sz w:val="32"/>
          <w:szCs w:val="32"/>
        </w:rPr>
        <w:t>Σ</w:t>
      </w:r>
      <w:r w:rsidRPr="004265E3">
        <w:rPr>
          <w:rFonts w:ascii="TH SarabunPSK" w:hAnsi="TH SarabunPSK" w:cs="TH SarabunPSK"/>
          <w:sz w:val="32"/>
          <w:szCs w:val="32"/>
        </w:rPr>
        <w:t>d</w:t>
      </w:r>
      <w:proofErr w:type="spellEnd"/>
      <w:r w:rsidRPr="004265E3">
        <w:rPr>
          <w:rFonts w:ascii="TH SarabunPSK" w:hAnsi="TH SarabunPSK" w:cs="TH SarabunPSK"/>
          <w:sz w:val="32"/>
          <w:szCs w:val="32"/>
        </w:rPr>
        <w:t>)</w:t>
      </w:r>
      <w:r w:rsidRPr="004265E3">
        <w:rPr>
          <w:rFonts w:ascii="TH SarabunPSK" w:hAnsi="TH SarabunPSK" w:cs="TH SarabunPSK"/>
          <w:color w:val="000000"/>
          <w:position w:val="12"/>
          <w:sz w:val="32"/>
          <w:szCs w:val="32"/>
          <w:vertAlign w:val="superscript"/>
        </w:rPr>
        <w:t xml:space="preserve"> </w:t>
      </w:r>
      <w:r w:rsidRPr="004265E3">
        <w:rPr>
          <w:rFonts w:ascii="TH SarabunPSK" w:hAnsi="TH SarabunPSK" w:cs="TH SarabunPSK" w:hint="cs"/>
          <w:color w:val="000000"/>
          <w:position w:val="12"/>
          <w:sz w:val="32"/>
          <w:szCs w:val="32"/>
          <w:vertAlign w:val="superscript"/>
          <w:cs/>
        </w:rPr>
        <w:t>2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</w:p>
    <w:p w14:paraId="151B372C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2AD5F" wp14:editId="7891E17C">
                <wp:simplePos x="0" y="0"/>
                <wp:positionH relativeFrom="column">
                  <wp:posOffset>1857375</wp:posOffset>
                </wp:positionH>
                <wp:positionV relativeFrom="paragraph">
                  <wp:posOffset>43815</wp:posOffset>
                </wp:positionV>
                <wp:extent cx="723900" cy="0"/>
                <wp:effectExtent l="9525" t="7620" r="9525" b="1143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1207" id="ลูกศรเชื่อมต่อแบบตรง 2" o:spid="_x0000_s1026" type="#_x0000_t32" style="position:absolute;margin-left:146.25pt;margin-top:3.45pt;width: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dbqtwEAAFUDAAAOAAAAZHJzL2Uyb0RvYy54bWysU8Fu2zAMvQ/YPwi6L3YydF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j6v1tnUai&#10;Lq4KmkteII5fDI4iG63kSGD7IW7R+zRRpGWpAsdHjpkVNJeEXNTjg3WuDNZ5MbXy9mZ1UxIYndXZ&#10;mcOY+v3WkThCXo3ylRaT53UY4cHrAjYY0J/PdgTrXuxU3PmzMlmMvHnc7FGfdnRRLM2usDzvWV6O&#10;1/eS/ftv2PwCAAD//wMAUEsDBBQABgAIAAAAIQBBbRbP2gAAAAcBAAAPAAAAZHJzL2Rvd25yZXYu&#10;eG1sTI7BTsMwEETvSPyDtUhcELUb0YikcaoKiQNH2kpc3XhJUuJ1FDtN6NezcKHHpxnNvGIzu06c&#10;cQitJw3LhQKBVHnbUq3hsH99fAYRoiFrOk+o4RsDbMrbm8Lk1k/0juddrAWPUMiNhibGPpcyVA06&#10;Exa+R+Ls0w/ORMahlnYwE4+7TiZKpdKZlvihMT2+NFh97UanAcO4Wqpt5urD22V6+Egup6nfa31/&#10;N2/XICLO8b8Mv/qsDiU7Hf1INohOQ5IlK65qSDMQnD+plPn4x7Is5LV/+QMAAP//AwBQSwECLQAU&#10;AAYACAAAACEAtoM4kv4AAADhAQAAEwAAAAAAAAAAAAAAAAAAAAAAW0NvbnRlbnRfVHlwZXNdLnht&#10;bFBLAQItABQABgAIAAAAIQA4/SH/1gAAAJQBAAALAAAAAAAAAAAAAAAAAC8BAABfcmVscy8ucmVs&#10;c1BLAQItABQABgAIAAAAIQC/1dbqtwEAAFUDAAAOAAAAAAAAAAAAAAAAAC4CAABkcnMvZTJvRG9j&#10;LnhtbFBLAQItABQABgAIAAAAIQBBbRbP2gAAAAcBAAAPAAAAAAAAAAAAAAAAABEEAABkcnMvZG93&#10;bnJldi54bWxQSwUGAAAAAAQABADzAAAAGAUAAAAA&#10;"/>
            </w:pict>
          </mc:Fallback>
        </mc:AlternateContent>
      </w:r>
      <w:r w:rsidRPr="004265E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/>
          <w:sz w:val="32"/>
          <w:szCs w:val="32"/>
          <w:cs/>
        </w:rPr>
        <w:tab/>
      </w:r>
      <w:r w:rsidRPr="004265E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265E3">
        <w:rPr>
          <w:rFonts w:ascii="TH SarabunPSK" w:hAnsi="TH SarabunPSK" w:cs="TH SarabunPSK"/>
          <w:sz w:val="32"/>
          <w:szCs w:val="32"/>
        </w:rPr>
        <w:t xml:space="preserve"> n - </w:t>
      </w:r>
      <w:r w:rsidRPr="004265E3">
        <w:rPr>
          <w:rFonts w:ascii="TH SarabunPSK" w:hAnsi="TH SarabunPSK" w:cs="TH SarabunPSK" w:hint="cs"/>
          <w:sz w:val="32"/>
          <w:szCs w:val="32"/>
          <w:cs/>
        </w:rPr>
        <w:t>1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</w:p>
    <w:p w14:paraId="50204064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00531905" w14:textId="77777777" w:rsidR="003B5DCE" w:rsidRPr="004265E3" w:rsidRDefault="003B5DCE" w:rsidP="003B5DCE">
      <w:pPr>
        <w:adjustRightInd w:val="0"/>
        <w:rPr>
          <w:rFonts w:ascii="TH SarabunPSK" w:eastAsia="CordiaNew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sz w:val="32"/>
          <w:szCs w:val="32"/>
          <w:cs/>
        </w:rPr>
        <w:t>เมื่อ</w:t>
      </w:r>
      <w:r w:rsidRPr="004265E3">
        <w:rPr>
          <w:rFonts w:ascii="TH SarabunPSK" w:hAnsi="TH SarabunPSK" w:cs="TH SarabunPSK"/>
          <w:sz w:val="32"/>
          <w:szCs w:val="32"/>
        </w:rPr>
        <w:t xml:space="preserve"> d </w:t>
      </w:r>
      <w:r w:rsidRPr="004265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265E3">
        <w:rPr>
          <w:rFonts w:ascii="TH SarabunPSK" w:hAnsi="TH SarabunPSK" w:cs="TH SarabunPSK"/>
          <w:sz w:val="32"/>
          <w:szCs w:val="32"/>
          <w:cs/>
        </w:rPr>
        <w:t>คือ</w:t>
      </w:r>
      <w:r w:rsidRPr="004265E3">
        <w:rPr>
          <w:rFonts w:ascii="TH SarabunPSK" w:hAnsi="TH SarabunPSK" w:cs="TH SarabunPSK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sz w:val="32"/>
          <w:szCs w:val="32"/>
        </w:rPr>
        <w:tab/>
      </w:r>
      <w:r w:rsidRPr="004265E3">
        <w:rPr>
          <w:rFonts w:ascii="TH SarabunPSK" w:eastAsia="CordiaNew" w:hAnsi="TH SarabunPSK" w:cs="TH SarabunPSK"/>
          <w:sz w:val="32"/>
          <w:szCs w:val="32"/>
          <w:cs/>
        </w:rPr>
        <w:t>ค่าความแตกต่างของคะแนนจากการทำแบบทดสอบหลังเรียนและก่อนเรียน</w:t>
      </w:r>
    </w:p>
    <w:p w14:paraId="0EF37C62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n 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265E3">
        <w:rPr>
          <w:rFonts w:ascii="TH SarabunPSK" w:eastAsia="CordiaNew" w:hAnsi="TH SarabunPSK" w:cs="TH SarabunPSK"/>
          <w:color w:val="000000"/>
          <w:sz w:val="32"/>
          <w:szCs w:val="32"/>
          <w:cs/>
        </w:rPr>
        <w:t>จำนวนนักเรียนที่เป็นกลุ่มตัวอย่าง</w:t>
      </w:r>
    </w:p>
    <w:p w14:paraId="2DF76B7C" w14:textId="77777777" w:rsidR="003B5DCE" w:rsidRPr="004265E3" w:rsidRDefault="003B5DCE" w:rsidP="003B5DCE">
      <w:pPr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4265E3">
        <w:rPr>
          <w:color w:val="000000"/>
          <w:sz w:val="32"/>
          <w:szCs w:val="32"/>
        </w:rPr>
        <w:t>Σ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>d</w:t>
      </w:r>
      <w:proofErr w:type="spellEnd"/>
      <w:r w:rsidRPr="004265E3">
        <w:rPr>
          <w:rFonts w:ascii="TH SarabunPSK" w:hAnsi="TH SarabunPSK" w:cs="TH SarabunPSK" w:hint="cs"/>
          <w:color w:val="000000"/>
          <w:position w:val="12"/>
          <w:sz w:val="32"/>
          <w:szCs w:val="32"/>
          <w:vertAlign w:val="superscript"/>
          <w:cs/>
        </w:rPr>
        <w:t>1</w:t>
      </w:r>
      <w:r w:rsidRPr="004265E3">
        <w:rPr>
          <w:rFonts w:ascii="TH SarabunPSK" w:hAnsi="TH SarabunPSK" w:cs="TH SarabunPSK"/>
          <w:color w:val="000000"/>
          <w:position w:val="12"/>
          <w:sz w:val="32"/>
          <w:szCs w:val="32"/>
          <w:vertAlign w:val="superscript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  <w:t>คือ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ab/>
        <w:t>ผลรวมของ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d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แต่ละตัว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ยกกำลังสอง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7E33884" w14:textId="77777777" w:rsidR="003B5DCE" w:rsidRPr="004265E3" w:rsidRDefault="003B5DCE" w:rsidP="003B5DCE">
      <w:pPr>
        <w:rPr>
          <w:rFonts w:ascii="TH SarabunPSK" w:eastAsia="TH SarabunPSK" w:hAnsi="TH SarabunPSK" w:cs="TH SarabunPSK"/>
          <w:sz w:val="32"/>
          <w:szCs w:val="32"/>
        </w:rPr>
      </w:pPr>
      <w:r w:rsidRPr="004265E3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spellStart"/>
      <w:r w:rsidRPr="004265E3">
        <w:rPr>
          <w:color w:val="000000"/>
          <w:sz w:val="32"/>
          <w:szCs w:val="32"/>
        </w:rPr>
        <w:t>Σ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>d</w:t>
      </w:r>
      <w:proofErr w:type="spellEnd"/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)</w:t>
      </w:r>
      <w:r w:rsidRPr="004265E3">
        <w:rPr>
          <w:rFonts w:ascii="TH SarabunPSK" w:hAnsi="TH SarabunPSK" w:cs="TH SarabunPSK" w:hint="cs"/>
          <w:color w:val="000000"/>
          <w:position w:val="12"/>
          <w:sz w:val="32"/>
          <w:szCs w:val="32"/>
          <w:vertAlign w:val="superscript"/>
          <w:cs/>
        </w:rPr>
        <w:t>2</w:t>
      </w:r>
      <w:r w:rsidRPr="004265E3">
        <w:rPr>
          <w:rFonts w:ascii="TH SarabunPSK" w:hAnsi="TH SarabunPSK" w:cs="TH SarabunPSK"/>
          <w:color w:val="000000"/>
          <w:position w:val="12"/>
          <w:sz w:val="32"/>
          <w:szCs w:val="32"/>
          <w:vertAlign w:val="superscript"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ab/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การเอาผลรวมของ</w:t>
      </w:r>
      <w:r w:rsidRPr="004265E3">
        <w:rPr>
          <w:rFonts w:ascii="TH SarabunPSK" w:hAnsi="TH SarabunPSK" w:cs="TH SarabunPSK"/>
          <w:color w:val="000000"/>
          <w:sz w:val="32"/>
          <w:szCs w:val="32"/>
        </w:rPr>
        <w:t xml:space="preserve"> d </w:t>
      </w:r>
      <w:r w:rsidRPr="004265E3">
        <w:rPr>
          <w:rFonts w:ascii="TH SarabunPSK" w:hAnsi="TH SarabunPSK" w:cs="TH SarabunPSK"/>
          <w:color w:val="000000"/>
          <w:sz w:val="32"/>
          <w:szCs w:val="32"/>
          <w:cs/>
        </w:rPr>
        <w:t>ทั้งหมดมายกกำลังสอง</w:t>
      </w:r>
    </w:p>
    <w:p w14:paraId="32FBDC0C" w14:textId="77777777" w:rsidR="003B5DCE" w:rsidRDefault="003B5DCE" w:rsidP="003B5DCE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33585C4" w14:textId="77777777" w:rsidR="003B5DCE" w:rsidRPr="00D95DF2" w:rsidRDefault="003B5DCE" w:rsidP="003B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375955AB" w14:textId="0E17034F" w:rsidR="003B5DCE" w:rsidRPr="003B5DCE" w:rsidRDefault="003B5DCE" w:rsidP="003B5DCE">
      <w:pPr>
        <w:pStyle w:val="1"/>
        <w:rPr>
          <w:rFonts w:ascii="TH SarabunPSK" w:eastAsia="Sarabun" w:hAnsi="TH SarabunPSK" w:cs="TH SarabunPSK"/>
          <w:color w:val="FF0000"/>
          <w:sz w:val="36"/>
          <w:szCs w:val="36"/>
        </w:rPr>
      </w:pPr>
      <w:r w:rsidRPr="003B5DCE">
        <w:rPr>
          <w:rFonts w:ascii="TH SarabunPSK" w:eastAsia="Sarabun" w:hAnsi="TH SarabunPSK" w:cs="TH SarabunPSK"/>
          <w:color w:val="000000"/>
          <w:sz w:val="36"/>
          <w:szCs w:val="36"/>
        </w:rPr>
        <w:t xml:space="preserve">6. </w:t>
      </w:r>
      <w:r w:rsidRPr="003B5DCE">
        <w:rPr>
          <w:rFonts w:ascii="TH SarabunPSK" w:eastAsia="Sarabun" w:hAnsi="TH SarabunPSK" w:cs="TH SarabunPSK"/>
          <w:color w:val="000000"/>
          <w:sz w:val="36"/>
          <w:szCs w:val="36"/>
          <w:cs/>
        </w:rPr>
        <w:t>ผลการวิจัย</w:t>
      </w:r>
    </w:p>
    <w:p w14:paraId="79385411" w14:textId="5269243C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จากการที่ได้นำแบบฝึกทักษะการอ่านและการเขียนภาษาไทยไปทดลองใช้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และได้เก็บรวบรวมข้อมูลตามตารางที่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แล้วนั้น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ผู้วิจัยได้นำข้อมูลที่ได้จากการทดลองมาศึกษา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เพื่อหาประสิทธิภาพ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ของแบบฝึกทักษะการอ่านและการเขียนภาษาไทย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โดยใช้เกณฑ์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>/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และศึกษาผลความก้าวหน้าของผู้เรียนที่เรียน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ด้วย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 xml:space="preserve">แบบฝึกทักษะการอ่านและการเขียนภาษาไทยโดยใช้รูปแบบการเรียนรู้ด้วยทฤษฎีหมวก </w:t>
      </w:r>
      <w:r w:rsidR="00EE6580">
        <w:rPr>
          <w:rFonts w:ascii="TH SarabunPSK" w:eastAsia="CordiaNew" w:hAnsi="TH SarabunPSK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 xml:space="preserve"> ใบ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โดยเปรียบเทียบคะแนนก่อนการทดลองและคะแนนวัดผลสัมฤทธิ์หลังเรียน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ด้วย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แบบฝึกทักษะการอ่านและการเขียนภาษาไทย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ทั้ง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</w:p>
    <w:p w14:paraId="00FE03F2" w14:textId="77777777" w:rsidR="003B5DCE" w:rsidRPr="00250AD7" w:rsidRDefault="003B5DCE" w:rsidP="003B5DCE">
      <w:pPr>
        <w:adjustRightInd w:val="0"/>
        <w:spacing w:before="120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250AD7">
        <w:rPr>
          <w:rFonts w:ascii="TH SarabunPSK" w:eastAsia="CordiaNew-Bold" w:hAnsi="TH SarabunPSK" w:cs="TH SarabunPSK"/>
          <w:sz w:val="32"/>
          <w:szCs w:val="32"/>
          <w:cs/>
        </w:rPr>
        <w:lastRenderedPageBreak/>
        <w:t>การวิเคราะห์ข้อมูล</w:t>
      </w:r>
    </w:p>
    <w:p w14:paraId="2BEA0074" w14:textId="77777777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ในการวิเคราะห์ข้อมูลผู้วิจัยได้ดำเนินการวิเคราะห์ดังนี้</w:t>
      </w:r>
    </w:p>
    <w:p w14:paraId="4B203C0E" w14:textId="792F5B73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1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วิเคราะห์ข้อมูลจากคะแนน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ที่ผู้เรียนได้ทำแบบทดสอบท้ายบทเรียนแต่ละบท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เพื่อหา</w:t>
      </w:r>
    </w:p>
    <w:p w14:paraId="2EACC93B" w14:textId="77777777" w:rsidR="003B5DCE" w:rsidRPr="00250AD7" w:rsidRDefault="003B5DCE" w:rsidP="003B5DCE">
      <w:pPr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ประสิทธิภาพตัวแรก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Pr="00250AD7">
        <w:rPr>
          <w:rFonts w:ascii="TH SarabunPSK" w:eastAsia="CordiaNew" w:hAnsi="TH SarabunPSK" w:cs="TH SarabunPSK"/>
          <w:sz w:val="32"/>
          <w:szCs w:val="32"/>
        </w:rPr>
        <w:t>)</w:t>
      </w:r>
    </w:p>
    <w:p w14:paraId="35B09A07" w14:textId="615EBAFE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วิเคราะห์ข้อมูลจากคะแนนที่ผู้เรียนได้ทำแบบทดสอบวัดผลสัมฤทธิ์หลังเรียนครบทั้ง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บทเพื่อหาประสิทธิภาพตัวหลัง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)</w:t>
      </w:r>
    </w:p>
    <w:p w14:paraId="5311BDDB" w14:textId="76B688FA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3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วิเคราะห์หาค่าประสิทธิภาพของแบบฝึกทักษะการอ่านและการเขียนภาษาไทยตามเกณฑ์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/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/E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)</w:t>
      </w:r>
    </w:p>
    <w:p w14:paraId="6AAD670D" w14:textId="6678A0F2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4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ศึกษาผลความก้าวหน้าของผู้เรียน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ที่เรียนแบบฝึกทักษะการอ่านและการเขียนภาษาไทย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โดยใช้รูปแบบการเรียนรู้ด้วยทฤษฎีหมวก </w:t>
      </w:r>
      <w:r>
        <w:rPr>
          <w:rFonts w:ascii="TH SarabunPSK" w:eastAsia="CordiaNew" w:hAnsi="TH SarabunPSK" w:hint="cs"/>
          <w:sz w:val="32"/>
          <w:szCs w:val="32"/>
          <w:rtl/>
        </w:rPr>
        <w:t>6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โดยเปรียบเทียบคะแนนทดสอบก่อนเรียนและคะแนนวัดผลสัมฤทธิ์หลังเรียนครบทั้ง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</w:p>
    <w:p w14:paraId="19575E87" w14:textId="77777777" w:rsidR="003B5DCE" w:rsidRPr="00250AD7" w:rsidRDefault="003B5DCE" w:rsidP="003B5DCE">
      <w:pPr>
        <w:adjustRightInd w:val="0"/>
        <w:spacing w:before="120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250AD7">
        <w:rPr>
          <w:rFonts w:ascii="TH SarabunPSK" w:eastAsia="CordiaNew-Bold" w:hAnsi="TH SarabunPSK" w:cs="TH SarabunPSK"/>
          <w:sz w:val="32"/>
          <w:szCs w:val="32"/>
          <w:cs/>
        </w:rPr>
        <w:t>ผลการวิเคราะห์ข้อมูล</w:t>
      </w:r>
    </w:p>
    <w:p w14:paraId="47D21DBC" w14:textId="7049B6A3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การวิเคราะห์ข้อมูลเพื่อศึกษาประสิทธิภาพแบบฝึกทักษะการอ่านและการเขียนภาษาไทย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ผู้วิจัยได้ดำเนินการวิเคราะห์ข้อมูลตามลำดับดังนี้</w:t>
      </w:r>
    </w:p>
    <w:p w14:paraId="62CB9414" w14:textId="73BA2882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1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วิเคราะห์ข้อมูลจากคะแนนที่ผู้เรียนได้ทำแบบทดสอบท้ายบทเรียนแต่ละบท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เพื่อหา</w:t>
      </w:r>
    </w:p>
    <w:p w14:paraId="36FCBADA" w14:textId="77777777" w:rsidR="003B5DCE" w:rsidRPr="00250AD7" w:rsidRDefault="003B5DCE" w:rsidP="003B5DCE">
      <w:pPr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ประสิทธิภาพตัวแรก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) </w:t>
      </w:r>
    </w:p>
    <w:p w14:paraId="18991324" w14:textId="593BD14C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ผู้วิจัยพบว่า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คะแนนเฉลี่ยจากการทำแบบทดสอบท้ายบทเรียนของแบบฝึกทักษะการอ่านและการเขียนภาษาไทย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แต่ละบท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คิดเป็นร้อยละ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</w:rPr>
        <w:t>-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90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00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ผ่านเกณฑ์ประสิทธิภาพตัวแรกที่กำหนดไว้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Pr="00250AD7">
        <w:rPr>
          <w:rFonts w:ascii="TH SarabunPSK" w:eastAsia="CordiaNew" w:hAnsi="TH SarabunPSK" w:cs="TH SarabunPSK"/>
          <w:sz w:val="32"/>
          <w:szCs w:val="32"/>
        </w:rPr>
        <w:t>=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โดยมีประสิทธิภาพร้อยละตามลำดับต่อไปนี้</w:t>
      </w:r>
    </w:p>
    <w:p w14:paraId="43800CAB" w14:textId="38CD5AF2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การอ่านออกเสียง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88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</w:p>
    <w:p w14:paraId="2272C5A1" w14:textId="1D651A2C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การอ่านในใจ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81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40</w:t>
      </w:r>
    </w:p>
    <w:p w14:paraId="28146C3C" w14:textId="6EECD17B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3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การอ่านจับใจความสำคัญ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86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</w:p>
    <w:p w14:paraId="3288FCDC" w14:textId="686A09E2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4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การอ่านเพื่อแยกข้อเท็จจริงและความคิดเห็น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</w:p>
    <w:p w14:paraId="4C594D34" w14:textId="0EC99287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5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การอ่านตีความ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90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00</w:t>
      </w:r>
    </w:p>
    <w:p w14:paraId="18F39018" w14:textId="560B1DCF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การเขียนแนะนำ 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</w:p>
    <w:p w14:paraId="52EBB824" w14:textId="6679D3ED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7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การจดบันทึก 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88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</w:p>
    <w:p w14:paraId="38042B99" w14:textId="026A9E66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การเขียนนิทาน 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81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40</w:t>
      </w:r>
    </w:p>
    <w:p w14:paraId="1309635A" w14:textId="1AAB0619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9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การเขียนย่อความ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ประสิทธิภาพ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86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70</w:t>
      </w:r>
    </w:p>
    <w:p w14:paraId="6A353435" w14:textId="266FB226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การเขียนเรียงความ ประสิทธิภาพ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90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00</w:t>
      </w:r>
    </w:p>
    <w:p w14:paraId="1620BE28" w14:textId="37B677E1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ประสิทธิภาพข้างต้นแสดงว่าบทเรียนแต่ละบทรวม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ผ่านเกณฑ์ประสิทธิภาพตัวแรกที่กำหนดไว้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Pr="00250AD7">
        <w:rPr>
          <w:rFonts w:ascii="TH SarabunPSK" w:eastAsia="CordiaNew" w:hAnsi="TH SarabunPSK" w:cs="TH SarabunPSK"/>
          <w:sz w:val="32"/>
          <w:szCs w:val="32"/>
        </w:rPr>
        <w:t>=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>)</w:t>
      </w:r>
    </w:p>
    <w:p w14:paraId="012BC366" w14:textId="20114E31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ผลการวิเคราะห์ข้อมูล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จากคะแนนที่ผู้เรียนได้ทำแบบทดสอบวัดผลสัมฤทธิ์หลังเรียน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เพื่อหาประสิทธิภาพตัวหลัง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)</w:t>
      </w:r>
    </w:p>
    <w:p w14:paraId="06F3E2BF" w14:textId="135CF29B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lastRenderedPageBreak/>
        <w:t>ผู้วิจัยพบว่า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 xml:space="preserve">คะแนนเฉลี่ยจากการทำแบบทดสอบวัดผลสัมฤทธิ์หลังเรียนด้วยแบบฝึกทักษะการอ่านและการเขียนภาษาไทย 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ทั้ง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คิดเป็นร้อยละ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84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เป็นไปตามเกณฑ์ประสิทธิภาพตัวหลังที่กำหนดไว้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Pr="00250AD7">
        <w:rPr>
          <w:rFonts w:ascii="TH SarabunPSK" w:eastAsia="CordiaNew" w:hAnsi="TH SarabunPSK" w:cs="TH SarabunPSK"/>
          <w:sz w:val="32"/>
          <w:szCs w:val="32"/>
        </w:rPr>
        <w:t>=</w:t>
      </w:r>
      <w:r w:rsidR="00EE6580">
        <w:rPr>
          <w:rFonts w:ascii="TH SarabunPSK" w:eastAsia="CordiaNew" w:hAnsi="TH SarabunPSK"/>
          <w:sz w:val="32"/>
          <w:szCs w:val="32"/>
          <w:rtl/>
        </w:rPr>
        <w:t>80</w:t>
      </w:r>
      <w:r w:rsidRPr="00250AD7">
        <w:rPr>
          <w:rFonts w:ascii="TH SarabunPSK" w:eastAsia="CordiaNew" w:hAnsi="TH SarabunPSK" w:cs="TH SarabunPSK"/>
          <w:sz w:val="32"/>
          <w:szCs w:val="32"/>
        </w:rPr>
        <w:t>)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แสดงให้เห็นว่าแบบฝึกทักษะการอ่านและการเขียนภาษาไทย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โดยใช้รูปแบบการเรียนรู้ด้วยทฤษฎีหมวก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มีประสิทธิภาพตามเกณฑ์ที่กำหนด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ทำให้ผู้เรียนมี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การพัฒนาทักษะในการอ่านและการเขียน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มากขึ้น</w:t>
      </w:r>
    </w:p>
    <w:p w14:paraId="554E5FD3" w14:textId="3DF1D144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3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ผลการวิเคราะห์หาค่าประสิทธิภาพของบทเรียนตามเกณฑ์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/E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= 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/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)</w:t>
      </w:r>
      <w:r w:rsidR="003B5DCE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ผู้วิจัยพบว่าแบบฝึกทักษะการอ่านและการเขียนภาษาไทย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 มีประสิทธิภาพผ่านเกณฑ์ที่กำหนด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/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โดยมีประสิทธิภาพค่าเฉลี่ยทั้ง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บทเรียนคือ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1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= </w:t>
      </w:r>
      <w:r>
        <w:rPr>
          <w:rFonts w:ascii="TH SarabunPSK" w:eastAsia="CordiaNew" w:hAnsi="TH SarabunPSK"/>
          <w:sz w:val="32"/>
          <w:szCs w:val="32"/>
          <w:rtl/>
        </w:rPr>
        <w:t>84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.</w:t>
      </w:r>
      <w:r>
        <w:rPr>
          <w:rFonts w:ascii="TH SarabunPSK" w:eastAsia="CordiaNew" w:hAnsi="TH SarabunPSK"/>
          <w:sz w:val="32"/>
          <w:szCs w:val="32"/>
          <w:rtl/>
        </w:rPr>
        <w:t>70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 xml:space="preserve"> และ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ประสิทธิภาพคะแนนทดสอบผลสัมฤทธิ์หลังเรียนครบทั้ง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คือ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E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= </w:t>
      </w:r>
      <w:r>
        <w:rPr>
          <w:rFonts w:ascii="TH SarabunPSK" w:eastAsia="CordiaNew" w:hAnsi="TH SarabunPSK"/>
          <w:sz w:val="32"/>
          <w:szCs w:val="32"/>
          <w:rtl/>
        </w:rPr>
        <w:t>84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>.</w:t>
      </w:r>
      <w:r>
        <w:rPr>
          <w:rFonts w:ascii="TH SarabunPSK" w:eastAsia="CordiaNew" w:hAnsi="TH SarabunPSK"/>
          <w:sz w:val="32"/>
          <w:szCs w:val="32"/>
          <w:rtl/>
        </w:rPr>
        <w:t>80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 xml:space="preserve"> ประสิทธิภาพข้างต้น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แสดงว่า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แบบฝึกทักษะการอ่านและการเขียนภาษาไทยมีประสิทธิภาพตามเกณฑ์ที่กำหนด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สามารถนำไปใช้เป็นสื่อการเรียนการสอนได้</w:t>
      </w:r>
    </w:p>
    <w:p w14:paraId="3ABF0DF6" w14:textId="793FE8FB" w:rsidR="003B5DCE" w:rsidRPr="00250AD7" w:rsidRDefault="00EE6580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/>
          <w:sz w:val="32"/>
          <w:szCs w:val="32"/>
          <w:rtl/>
        </w:rPr>
        <w:t>4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ศึกษาผลความก้าวหน้าของผู้เรียนที่เรียน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ด้วยแบบฝึกทักษะการอ่านและการเขียนภาษาไทย โดยใช้รูปแบบการเรียนรู้ด้วยทฤษฎีหมวก </w:t>
      </w:r>
      <w:r>
        <w:rPr>
          <w:rFonts w:ascii="TH SarabunPSK" w:eastAsia="CordiaNew" w:hAnsi="TH SarabunPSK" w:hint="cs"/>
          <w:sz w:val="32"/>
          <w:szCs w:val="32"/>
          <w:rtl/>
        </w:rPr>
        <w:t>6</w:t>
      </w:r>
      <w:r w:rsidR="003B5DCE"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โดยเปรียบเทียบคะแนนก่อนเรียนและคะแนนวัดผลสัมฤทธิ์หลังเรียนครบทั้ง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/>
          <w:sz w:val="32"/>
          <w:szCs w:val="32"/>
          <w:rtl/>
        </w:rPr>
        <w:t>10</w:t>
      </w:r>
      <w:r w:rsidR="003B5DCE"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3B5DCE" w:rsidRPr="00250AD7">
        <w:rPr>
          <w:rFonts w:ascii="TH SarabunPSK" w:eastAsia="CordiaNew" w:hAnsi="TH SarabunPSK" w:cs="TH SarabunPSK"/>
          <w:sz w:val="32"/>
          <w:szCs w:val="32"/>
          <w:cs/>
        </w:rPr>
        <w:t>บท</w:t>
      </w:r>
    </w:p>
    <w:p w14:paraId="4E877287" w14:textId="0C4E685A" w:rsidR="003B5DCE" w:rsidRPr="00250AD7" w:rsidRDefault="003B5DCE" w:rsidP="003B5DCE">
      <w:pPr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50AD7">
        <w:rPr>
          <w:rFonts w:ascii="TH SarabunPSK" w:eastAsia="CordiaNew" w:hAnsi="TH SarabunPSK" w:cs="TH SarabunPSK"/>
          <w:sz w:val="32"/>
          <w:szCs w:val="32"/>
          <w:cs/>
        </w:rPr>
        <w:t>ผู้วิจัยพบว่า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คะแนนที่ได้จากค่าเฉลี่ยของคะแนนทดสอบก่อนการเรียนมีค่าเฉลี่ยเป็น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19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40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และคะแนนวัดผลสัมฤทธิ์หลังเรียนครบทั้ง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10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บทมีค่าเฉลี่ยเป็น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42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40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ซึ่งมีความก้าวหน้าของผลสัมฤทธิ์ทางการเรียนเฉลี่ยเป็น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>
        <w:rPr>
          <w:rFonts w:ascii="TH SarabunPSK" w:eastAsia="CordiaNew" w:hAnsi="TH SarabunPSK"/>
          <w:sz w:val="32"/>
          <w:szCs w:val="32"/>
          <w:rtl/>
        </w:rPr>
        <w:t>23</w:t>
      </w:r>
      <w:r w:rsidRPr="00250AD7">
        <w:rPr>
          <w:rFonts w:ascii="TH SarabunPSK" w:eastAsia="CordiaNew" w:hAnsi="TH SarabunPSK" w:cs="TH SarabunPSK"/>
          <w:sz w:val="32"/>
          <w:szCs w:val="32"/>
        </w:rPr>
        <w:t>.</w:t>
      </w:r>
      <w:r w:rsidR="00EE6580">
        <w:rPr>
          <w:rFonts w:ascii="TH SarabunPSK" w:eastAsia="CordiaNew" w:hAnsi="TH SarabunPSK"/>
          <w:sz w:val="32"/>
          <w:szCs w:val="32"/>
          <w:rtl/>
        </w:rPr>
        <w:t>00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เมื่อทดสอบทางสถิติแล้วพบว่าค่าเฉลี่ยของคะแนนทดสอบก่อนการทดลอง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และคะแนนวัดผลสัมฤทธิ์หลังการทดลองแตกต่างกัน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อย่างมี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นัยสำคัญทางสถิติที่ระดับ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.</w:t>
      </w:r>
      <w:r w:rsidR="00EE6580">
        <w:rPr>
          <w:rFonts w:ascii="TH SarabunPSK" w:eastAsia="CordiaNew" w:hAnsi="TH SarabunPSK"/>
          <w:sz w:val="32"/>
          <w:szCs w:val="32"/>
          <w:rtl/>
        </w:rPr>
        <w:t>01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โดยผู้เรียนมีความก้าวหน้าสูงขึ้นกว่าก่อนการเรียน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ผลสัมฤทธิ์ข้างต้นแสดงว่า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การใช้แบบฝึกทักษะการอ่านและการเขียนภาษาไทย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ที่จัดกาเรียนการสอนรูปแบบการเรียนรู้ด้วยทฤษฎีหมวก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6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ใบ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 xml:space="preserve"> ในการเรียนการสอน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เพื่อพัฒนาทักษะการอ่านและการเขียนของนักเรียนชั้นมัธยมศึกษาปีที่ </w:t>
      </w:r>
      <w:r w:rsidR="00EE6580">
        <w:rPr>
          <w:rFonts w:ascii="TH SarabunPSK" w:eastAsia="CordiaNew" w:hAnsi="TH SarabunPSK" w:hint="cs"/>
          <w:sz w:val="32"/>
          <w:szCs w:val="32"/>
          <w:rtl/>
        </w:rPr>
        <w:t>1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 xml:space="preserve"> โรงเรียนวัดอรัญญิก ตำบลในเมือง อำเภอเมือง จังหวัดพิษณุโลก</w:t>
      </w:r>
      <w:r w:rsidRPr="00250AD7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สามารถพัฒนาทักษะการอ่าน</w:t>
      </w:r>
      <w:r w:rsidRPr="00250AD7">
        <w:rPr>
          <w:rFonts w:ascii="TH SarabunPSK" w:eastAsia="CordiaNew" w:hAnsi="TH SarabunPSK" w:cs="TH SarabunPSK" w:hint="cs"/>
          <w:sz w:val="32"/>
          <w:szCs w:val="32"/>
          <w:cs/>
        </w:rPr>
        <w:t>และการเขียนของนักเรียนให้มีประสิทธิภาพเพิ่ม</w:t>
      </w:r>
      <w:r w:rsidRPr="00250AD7">
        <w:rPr>
          <w:rFonts w:ascii="TH SarabunPSK" w:eastAsia="CordiaNew" w:hAnsi="TH SarabunPSK" w:cs="TH SarabunPSK"/>
          <w:sz w:val="32"/>
          <w:szCs w:val="32"/>
          <w:cs/>
        </w:rPr>
        <w:t>ขึ้นได้</w:t>
      </w:r>
    </w:p>
    <w:p w14:paraId="7E5AB04E" w14:textId="2110F724" w:rsidR="003B5DCE" w:rsidRPr="003B5DCE" w:rsidRDefault="003B5DCE" w:rsidP="003B5DCE">
      <w:pPr>
        <w:pStyle w:val="1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B5DCE">
        <w:rPr>
          <w:rFonts w:ascii="TH SarabunPSK" w:eastAsia="Sarabun" w:hAnsi="TH SarabunPSK" w:cs="TH SarabunPSK"/>
          <w:color w:val="000000"/>
          <w:sz w:val="36"/>
          <w:szCs w:val="36"/>
        </w:rPr>
        <w:t xml:space="preserve">7. </w:t>
      </w:r>
      <w:r w:rsidRPr="003B5DCE">
        <w:rPr>
          <w:rFonts w:ascii="TH SarabunPSK" w:eastAsia="Sarabun" w:hAnsi="TH SarabunPSK" w:cs="TH SarabunPSK"/>
          <w:color w:val="000000"/>
          <w:sz w:val="36"/>
          <w:szCs w:val="36"/>
          <w:cs/>
        </w:rPr>
        <w:t>อภิปรายผลการวิจัย</w:t>
      </w:r>
    </w:p>
    <w:p w14:paraId="782A91C6" w14:textId="219AAE88" w:rsidR="003B5DCE" w:rsidRPr="00291653" w:rsidRDefault="003B5DCE" w:rsidP="003B5DCE">
      <w:pPr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จากการศึกษาเอกสารและงานวิจัยที่เกี่ยวข้องกับการสร้างแบบฝึกทักษะเพื่อพัฒนาทักษะการอ่านและการเข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ศึกษาเอกสารและงานวิจัยที่เกี่ยวข้องกับการจัดการเรียนรู้ ผู้วิจัยได้ดำเนินการสร้างแบบฝึก</w:t>
      </w:r>
      <w:bookmarkStart w:id="8" w:name="_Hlk166529252"/>
      <w:r w:rsidRPr="00291653">
        <w:rPr>
          <w:rFonts w:ascii="TH SarabunPSK" w:eastAsia="CordiaNew" w:hAnsi="TH SarabunPSK" w:cs="TH SarabunPSK"/>
          <w:sz w:val="32"/>
          <w:szCs w:val="32"/>
          <w:cs/>
        </w:rPr>
        <w:t>ทักษะเพื่อพัฒนาทักษะการอ่านและการเขียน</w:t>
      </w:r>
      <w:bookmarkEnd w:id="8"/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เพื่อสอนภาษาไทยของนักเรียนชั้นมัธยมศึกษาปีที่  โรงเรียนวัดอรัญญิก โดยมีเนื้อหาของแบบฝึกทักษะเพื่อพัฒนาการอ่านและการเขียน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 ได้แก่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การอ่านออกเสียง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2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การอ่านในใจ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3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การอ่านจับใจความสำคัญ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4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การอ่านเพื่อแยกข้อเท็จจริงและความคิดเห็น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5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การอ่านตีความ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6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การเขียนแนะนำ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การจดบันทึก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การเขียนนิทาน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9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การเขียนย่อความ 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10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การเขียนเรียงความ เมื่อได้แบบฝึกทักษะ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แบบทดสอบ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และแผนการสอนแล้ว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ผู้วิจัยนำเสนอแบบฝึกทักษะแก่ผู้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เชี่ยวชาญจำนวน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3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ท่าน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เพื่อประเมินประสิทธิภาพของแบบฝึกทักษะ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โดยผู้เชี่ยวชาญได้ตรวจสอบ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เนื้อหา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รูปแบบ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และให้คำแนะนำ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เพื่อนำไปปรับปรุงแก้ไข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ต่อจากนั้นผู้วิจัยนำแบบฝึกทักษะ ที่ได้รับการประเมินประสิทธิภาพจากผู้เชี่ยวชาญ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แล้วไปทดลองสอนกับกลุ่มย่อยที่ไม่ใช่กลุ่ม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lastRenderedPageBreak/>
        <w:t>ตัวอย่าง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และรวบรวมข้อบกพร่องมาปรับปรุงแก้ไข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หลังจากนั้นผู้วิจัยนำแบบฝึกทักษะ เรื่องการฝึกทักษะเพื่อพัฒนาทักษะการอ่านและการเขียน โดยใช้รูปแบบการเรียนรู้ด้วยทฤษฎีหมวกหกใบ ที่ได้รับการปรับปรุงแก้ไขแล้วไปทำการทดลองกับกลุ่มตัวอย่าง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และเก็บรวบรวมข้อมูลจากการทำแบบทดสอบมาวิเคราะห์ เพื่อหาประสิทธิภาพแบบฝึกทักษะตามเกณฑ์ที่กำหนด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ศึกษาความก้าวหน้าผลสัมฤทธิ์ทางการเรียนหลังเรียนด้วยแบบฝึกทักษะเรื่องการฝึกทักษะเพื่อพัฒนาทักษะการอ่านและการเขียน โดยใช้รูปแบบการเรียนรู้ด้วยทฤษฎีหมวกหกใบ ดังที่ผู้วิจัยจะกล่าวต่อไปในการสรุปผล อภิปรายผลและข้อเสนอแนะดังต่อไปนี้</w:t>
      </w:r>
    </w:p>
    <w:p w14:paraId="1427596F" w14:textId="77777777" w:rsidR="003B5DCE" w:rsidRPr="00291653" w:rsidRDefault="003B5DCE" w:rsidP="003B5DCE">
      <w:pPr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จากการที่ผู้วิจัยได้พัฒนา</w:t>
      </w:r>
      <w:bookmarkStart w:id="9" w:name="_Hlk166529741"/>
      <w:r w:rsidRPr="00291653">
        <w:rPr>
          <w:rFonts w:ascii="TH SarabunPSK" w:eastAsia="CordiaNew" w:hAnsi="TH SarabunPSK" w:cs="TH SarabunPSK"/>
          <w:sz w:val="32"/>
          <w:szCs w:val="32"/>
          <w:cs/>
        </w:rPr>
        <w:t>แบบฝึกทักษะเพื่อพัฒนาทักษะการอ่านและการเขียน โดยใช้รูปแบบการเรียนรู้ด้วยทฤษฎีหมวกหกใบ</w:t>
      </w:r>
      <w:bookmarkEnd w:id="9"/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เพื่อเสริมสร้างทักษะการอ่านของผู้เรียน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อีกทั้งเป็นแนวทางในการสร้างแบบฝึกทักษะ เพื่อพัฒนาผู้เรียน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ทำให้ผู้เรียนเข้าใจเรื่องการอ่านและการเขียน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อันจะนำไปสู่การพัฒนาตนเองในด้านของการอ่านและการเขียนโดยใช้นวัตกรรมการเรียนการสอนโดย ใช้รูปแบบการเรียนรู้ด้วยทฤษฎีหมวกหกใบ</w:t>
      </w:r>
    </w:p>
    <w:p w14:paraId="449EBE95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นำแบบฝึกทักษะมาทำการทดลองตามกระบวนการในการหาประสิทธิภาพของแบบฝึกทักษะ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เรื่องการพัฒนาทักษะการอ่านและการเขียน โดยใช้รูปแบบการเรียนรู้ด้วยทฤษฎีหมวกหกใบ และนำข้อมูลมาวิเคราะห์นั้นปรากฏผลการวิจัยดังนี้</w:t>
      </w:r>
    </w:p>
    <w:p w14:paraId="19022A01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ได้</w:t>
      </w:r>
      <w:bookmarkStart w:id="10" w:name="_Hlk166529947"/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แบบฝึกทักษะเพื่อพัฒนาทักษะการอ่านและการเขียน โดยใช้รูปแบบการเรียนรู้ด้วยทฤษฎีหมวกหกใบ </w:t>
      </w:r>
      <w:bookmarkEnd w:id="10"/>
      <w:r w:rsidRPr="00291653">
        <w:rPr>
          <w:rFonts w:ascii="TH SarabunPSK" w:eastAsia="CordiaNew" w:hAnsi="TH SarabunPSK" w:cs="TH SarabunPSK"/>
          <w:sz w:val="32"/>
          <w:szCs w:val="32"/>
        </w:rPr>
        <w:t xml:space="preserve">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 ดังนี้</w:t>
      </w:r>
    </w:p>
    <w:p w14:paraId="031233F8" w14:textId="18D6CDB2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การอ่านออกเสียง</w:t>
      </w:r>
    </w:p>
    <w:p w14:paraId="6C606F22" w14:textId="22859E0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2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การอ่านในใจ</w:t>
      </w:r>
    </w:p>
    <w:p w14:paraId="4A94547A" w14:textId="01F93BF1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3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การอ่านจับใจความสำคัญ</w:t>
      </w:r>
    </w:p>
    <w:p w14:paraId="3779B718" w14:textId="55290720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4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การอ่านเพื่อแยกข้อเท็จจริงและความคิดเห็น</w:t>
      </w:r>
    </w:p>
    <w:p w14:paraId="5371E756" w14:textId="5395EFFF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5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การอ่านตีความ</w:t>
      </w:r>
    </w:p>
    <w:p w14:paraId="53C4C35B" w14:textId="2CA3298F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6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การเขียนแนะนำ</w:t>
      </w:r>
    </w:p>
    <w:p w14:paraId="3E87503A" w14:textId="5D52D178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การจดบันทึก</w:t>
      </w:r>
    </w:p>
    <w:p w14:paraId="681D9690" w14:textId="0E4A16FE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การเขียนนิทาน</w:t>
      </w:r>
    </w:p>
    <w:p w14:paraId="5225F5D1" w14:textId="4D606038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9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การเขียนย่อความ</w:t>
      </w:r>
    </w:p>
    <w:p w14:paraId="15543529" w14:textId="6D7B307A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บทที่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10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การเขียนเรียงความ </w:t>
      </w:r>
    </w:p>
    <w:p w14:paraId="5A881E64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การนำเสนอเนื้อหาแต่ละบทประกอบด้วย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ตัวอักษรอธิบายเนื้อหาและภาพประกอบและแบบทดสอบท้ายบทเรียน</w:t>
      </w:r>
    </w:p>
    <w:p w14:paraId="3302BA85" w14:textId="6332D136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</w:rPr>
        <w:t xml:space="preserve">2.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แบบฝึกทักษะเพื่อพัฒนาทักษะการอ่านและการเขียน โดยใช้รูปแบบการเรียนรู้ด้วยทฤษฎีหมวกหกใบ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84.70 / 84.80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ซึ่งเป็นไปตามเกณฑ์ที่กำหนด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โดยประสิทธิภาพตัวแรก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(E1)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ของแบบฝึกทักษะ ทั้ง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 อยู่ระหว่าง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80.70 -90.00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ซึ่งมีประสิทธิภาพตัวแรก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(E1)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เฉลี่ยเป็น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84.70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และประสิทธิภาพตัวหลัง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(E2)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เป็น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84.80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แสดงว่าแบบฝึกทักษะเพื่อพัฒนาทักษะการอ่านและการเขียน โดยใช้รูปแบบการเรียนรู้ด้วยทฤษฎีหมวกหกใบ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มีประสิทธิภาพเพียงพอ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ที่จะนำไปใช้เป็นแบบฝึกในการเรียนการสอนนักเรียนชั้นมัธยมศึกษาปีที่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ได้</w:t>
      </w:r>
    </w:p>
    <w:p w14:paraId="0ABA5224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</w:rPr>
        <w:lastRenderedPageBreak/>
        <w:t xml:space="preserve">3.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การเรียนด้วยแบบฝึกทักษะเพื่อพัฒนาทักษะการอ่านและการเขียน โดยใช้รูปแบบการเรียนรู้ด้วยทฤษฎีหมวกหกใบ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ทำให้ผู้เรียนมีความก้าวหน้าของผลสัมฤทธิ์ทางการเรียนหลังเรียน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สูงกว่าก่อนเรียนอย่างมีนัยสำคัญทางสถิติที่ระดับ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.01</w:t>
      </w:r>
    </w:p>
    <w:p w14:paraId="28EDF00B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แสดงว่า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การใช้แบบฝึกทักษะเพื่อพัฒนาทักษะการอ่านและการเขียน โดยใช้รูปแบบการเรียนรู้ด้วยทฤษฎีหมวกหกใบ ในการเรียนการสอนสามารถเพิ่มความรู้ความเข้าใจภาษาไทย สามารถพัฒนาทักษะการอ่าน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และการเขียนให้แก่ผู้เรียนมากขึ้น</w:t>
      </w:r>
    </w:p>
    <w:p w14:paraId="4B1E9BFB" w14:textId="77777777" w:rsidR="003B5DCE" w:rsidRPr="00291653" w:rsidRDefault="003B5DCE" w:rsidP="003B5DCE">
      <w:pPr>
        <w:adjustRightInd w:val="0"/>
        <w:spacing w:before="24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อภิปรายผล</w:t>
      </w:r>
    </w:p>
    <w:p w14:paraId="7052B8AF" w14:textId="50543580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ค่าประสิทธิภาพของแบบฝึกทักษะแต่ละบท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ของ</w:t>
      </w:r>
      <w:bookmarkStart w:id="11" w:name="_Hlk166537143"/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แบบฝึกทักษะเพื่อพัฒนาทักษะการอ่านและการเขียน โดยใช้รูปแบบการเรียนรู้ด้วยทฤษฎีหมวกหกใบ </w:t>
      </w:r>
      <w:bookmarkEnd w:id="11"/>
      <w:r w:rsidRPr="00291653">
        <w:rPr>
          <w:rFonts w:ascii="TH SarabunPSK" w:eastAsia="CordiaNew" w:hAnsi="TH SarabunPSK" w:cs="TH SarabunPSK"/>
          <w:sz w:val="32"/>
          <w:szCs w:val="32"/>
          <w:cs/>
        </w:rPr>
        <w:t>ผ่านเกณฑ์ประสิทธิภาพตัวแรกที่กำหนดไว้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=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80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ดังมีรายละเอียดดังนี้</w:t>
      </w:r>
    </w:p>
    <w:p w14:paraId="3083FCDF" w14:textId="006A71ED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การอ่านออกเสียง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88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70</w:t>
      </w:r>
    </w:p>
    <w:p w14:paraId="5288D50C" w14:textId="5C2F68CE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2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การอ่านในใจ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81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40</w:t>
      </w:r>
    </w:p>
    <w:p w14:paraId="6662059F" w14:textId="749EFD45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3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การอ่านจับใจความสำคัญ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86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70</w:t>
      </w:r>
    </w:p>
    <w:p w14:paraId="597EA3EA" w14:textId="27209146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4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การอ่านเพื่อแยกข้อเท็จจริงและความคิดเห็น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80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70</w:t>
      </w:r>
    </w:p>
    <w:p w14:paraId="6A632B36" w14:textId="5B796CDA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5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การอ่านตีความ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90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00</w:t>
      </w:r>
    </w:p>
    <w:p w14:paraId="797DA356" w14:textId="22C2527E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6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การเขียนแนะนำ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80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70</w:t>
      </w:r>
    </w:p>
    <w:p w14:paraId="63F00995" w14:textId="178A2C3D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การจดบันทึก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88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70</w:t>
      </w:r>
    </w:p>
    <w:p w14:paraId="0AAC9656" w14:textId="05D0D988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การเขียนนิทาน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81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40</w:t>
      </w:r>
    </w:p>
    <w:p w14:paraId="1A1028BA" w14:textId="082C2B56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9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การเขียนย่อความ ประสิทธิภาพ 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86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70</w:t>
      </w:r>
    </w:p>
    <w:p w14:paraId="78F725FC" w14:textId="16C5C0D4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10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การเขียนเรียงความ 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ร้อยละ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90</w:t>
      </w:r>
      <w:r w:rsidRPr="00291653">
        <w:rPr>
          <w:rFonts w:ascii="TH SarabunPSK" w:eastAsia="CordiaNew" w:hAnsi="TH SarabunPSK" w:cs="TH SarabunPSK"/>
          <w:sz w:val="32"/>
          <w:szCs w:val="32"/>
        </w:rPr>
        <w:t>.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00</w:t>
      </w:r>
    </w:p>
    <w:p w14:paraId="3C791A26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ประสิทธิภาพตัวแรกของแบบฝึกทักษะเฉลี่ยมีค่าประสิทธิภาพเป็น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84.70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ซึ่งเป็นไปตามเกณฑ์ประสิทธิภาพตัวแรกที่กำหนดไว้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(E1=80)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ทั้งนี้อาจเป็นเพราะ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บทเรียนที่ผู้วิจัยสร้างขึ้นโดยการศึกษาเอกสาร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ตำรา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เกี่ยวกับทฤษฎีการเรียนรู้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ที่ใช้นวัตกรรมเทคนิคหมวกหกใบ ได้รับการประเมินประสิทธิภาพเป็นขั้นตอนดังนี้</w:t>
      </w:r>
    </w:p>
    <w:p w14:paraId="0CED0956" w14:textId="4C5A9223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ขั้นตอนแรก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ได้รับการประเมินประสิทธิภาพจากผู้เชี่ยวชาญจำนวน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3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ท่าน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โดยผู้เชี่ยวชาญให้คำแนะนำด้านเนื้อหา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และรูปแบบ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ผู้วิจัยนำไปปรับปรุงแก้ไข</w:t>
      </w:r>
    </w:p>
    <w:p w14:paraId="7C8BE06F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ขั้นตอนที่สอง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ได้นำไปทดลองกับกลุ่มย่อยที่ไม่ใช่กลุ่มตัวอย่าง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โดยการให้เรียน</w:t>
      </w:r>
      <w:bookmarkStart w:id="12" w:name="_Hlk166537750"/>
      <w:r w:rsidRPr="00291653">
        <w:rPr>
          <w:rFonts w:ascii="TH SarabunPSK" w:eastAsia="CordiaNew" w:hAnsi="TH SarabunPSK" w:cs="TH SarabunPSK"/>
          <w:sz w:val="32"/>
          <w:szCs w:val="32"/>
          <w:cs/>
        </w:rPr>
        <w:t>แบบฝึกทักษะเพื่อพัฒนาทักษะการอ่านและการเขียน โดยใช้รูปแบบการเรียนรู้ด้วยทฤษฎีหมวกหกใบ</w:t>
      </w:r>
      <w:bookmarkEnd w:id="12"/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และทำแบบทดสอบ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ผู้วิจัยสัมภาษณ์ด้านเนื้อหา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ภาษา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และรูปแบบ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และรวบรวมข้อบกพร่องนำไปปรับปรุงแก้ไขให้แบบเรียนมีประสิทธิภาพ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แล้วจึงนำไปทำการทดลองจริงกับกลุ่มตัวอย่างจำนวน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20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คน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ผลปรากฏว่าบทเรียนทุกบทผ่านเกณฑ์ประสิทธิภาพตัวแรกตามที่กำหนดไว้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(E1=80)</w:t>
      </w:r>
    </w:p>
    <w:p w14:paraId="1D2E0B5F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อย่างไรก็ตาม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เป็นที่น่าสังเกตว่าค่าประสิทธิภาพร้อยละของแต่ละบทเรียนมีความแตกต่างกัน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lastRenderedPageBreak/>
        <w:t>บทเรียนที่มีค่าประสิทธิภาพร้อยละสูงที่สุด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E1 = 90.00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คือ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บทเรียนที่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5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ส่วนบทเรียนที่มีค่าประสิทธิภาพร้อยละต่ำที่สุด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E1=80.70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คือ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บทเรียนบทที่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4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และบทเรียนที่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6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ดังนั้นบทเรียนที่มีค่าประสิทธิภาพต่ำกว่าบทอื่นๆอาจจะต้องเพิ่มเวลาในการเรียนรู้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เพื่อให้ผู้เรียนได้อ่านเนื้อหา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เรียนรู้คำศัพท์ให้มีความเข้าใจมากขึ้น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แต่ความยากง่ายในแต่ละบทเรียนจะทำให้ผู้เรียนเห็นความแตกต่าง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นั่นคือมีความหลากหลายในบทเรียน</w:t>
      </w:r>
    </w:p>
    <w:p w14:paraId="0A76F788" w14:textId="77777777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</w:rPr>
        <w:t xml:space="preserve">2.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ค่าประสิทธิภาพของแบบเรียนรวมทั้ง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และประสิทธิภาพคะแนนทดสอบผลสัมฤทธิ์หลังเรียนบทเรียนทั้ง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มีประสิทธิภาพตามเกณฑ์ที่กำหนดคือ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E1 = 84.70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E2= 84.80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ทั้งนี้อาจเป็นเพราะ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บทเรียนที่ผู้วิจัยสร้างขึ้นมีเนื้อหาทางด้านภาษาไทย ที่เข้าใจง่ายที่ผู้เรียนให้ความสนใจ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เพราะเป็นภาษาที่ใช้ในชีวิตประจำวัน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แสดงถึงหลักภาษาไทย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นอกจากนั้นบทเรียนแต่ละบทใช้ภาษาง่าย ๆ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เรียบเรียงเนื้อหาตามลำดับ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แบบฝึกทักษะที่ใช้เรียนมีภาพประกอบในแต่ละย่อหน้าของบทเรียน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สอดคล้องกับเนื้อหาที่นำเสนอ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สื่อให้ผู้เรียนเข้าใจเนื้อหาจากการอ่านมากขึ้น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รูปเล่มมีสีสันดึงดูดผู้เรียนให้สนใจ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ตื่นตัว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เกิดความสนใจ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มีการตั้งคำถามให้ผู้เรียนคิดหาคำตอบเกี่ยวกับภาพที่เห็นในบทเรียน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ทำให้เกิดการพัฒนาการเรียนรู้แก่ผู้เรียน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สอดคล้องกับ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หทัย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ตันหยง 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(2527 : 40-47)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ที่ได้กล่าวถึงทฤษฎีเชื่อมต่อสถานการณ์ตอบสนองของ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เอ็ดเวิร์ด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แอล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ธอร์นไดก์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(Edward </w:t>
      </w:r>
      <w:proofErr w:type="spellStart"/>
      <w:r w:rsidRPr="00291653">
        <w:rPr>
          <w:rFonts w:ascii="TH SarabunPSK" w:eastAsia="CordiaNew" w:hAnsi="TH SarabunPSK" w:cs="TH SarabunPSK"/>
          <w:sz w:val="32"/>
          <w:szCs w:val="32"/>
        </w:rPr>
        <w:t>L.Thorndike</w:t>
      </w:r>
      <w:proofErr w:type="spellEnd"/>
      <w:r w:rsidRPr="0029165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เชื่อว่าการทำงานของสมองมนุษย์ประกอบด้วยสถานการณ์เดิมเชื่อมต่อกับสถานการณ์สิ่งเร้า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และการตอบสนองกับสถานการณ์ที่ได้มาใหม่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การสร้างหนังสือที่มีสีสัน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มีภาพตื่นตาตื่นใจ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การตั้งปัญหาให้คิด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เร้าใจให้เกิดการตอบสนอง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จะก่อให้เกิดการเรียนรู้</w:t>
      </w:r>
    </w:p>
    <w:p w14:paraId="1102E2D8" w14:textId="2B324CD8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  <w:cs/>
        </w:rPr>
        <w:t>นอกจากนั้นในแต่ละบทมีเนื้อหาบทอ่านไม่ยาวเกินไป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ขนาดตัวอักษรในแต่ละบทเป็นตัวกลมอ่านง่าย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และขนาดตัวอักษรโตพอเหมาะกับการเรียนรู้สำหรับผู้เรียนในระดับชั้นมัธยมศึกษาปีที่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สอดคล้องกับคำกล่าวของสมพงศ์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วิทยศักดิ์พันธุ์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(2549 : 168)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ที่กล่าวว่าขนาดตัวอักษรเป็นส่วนหนึ่งที่สร้างแรงจูงใจ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และทำให้ผู้เรียนเกิดความสนใจในการเรียนรู้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จึงควรพิมพ์ตัวอักษรให้ตัวใหญ่กว่าปกติเพื่อให้ผู้เรียนอ่านง่าย</w:t>
      </w:r>
    </w:p>
    <w:p w14:paraId="36C5220E" w14:textId="7A0DF3F1" w:rsidR="003B5DCE" w:rsidRPr="00291653" w:rsidRDefault="003B5DCE" w:rsidP="003B5DCE">
      <w:pPr>
        <w:adjustRightInd w:val="0"/>
        <w:ind w:firstLine="992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291653">
        <w:rPr>
          <w:rFonts w:ascii="TH SarabunPSK" w:eastAsia="CordiaNew" w:hAnsi="TH SarabunPSK" w:cs="TH SarabunPSK"/>
          <w:sz w:val="32"/>
          <w:szCs w:val="32"/>
        </w:rPr>
        <w:t xml:space="preserve">3.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ผลการวิจัยปรากฏว่าผลสัมฤทธิ์ทางการเรียนของผู้เรียนจากการทำแบบทดสอบก่อนเรียนและหลังเรียนแบบฝึกทักษะเพื่อพัฒนาทักษะการอ่านและการเขียน โดยใช้รูปแบบการเรียนรู้ด้วยทฤษฎีหมวกหกใบครบทั้ง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มีค่าเฉลี่ยของคะแนนแตกต่างอย่างมีนัยสำคัญทางสถิติที่ระดับ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.01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โดยผู้เรียนมีความก้าวหน้าสูงขึ้นกว่าก่อนการเรียน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แสดงให้เห็นว่าการใช้แบบฝึกทักษะเพื่อพัฒนาทักษะการอ่านและการเขียน โดยใช้รูปแบบการเรียนรู้ด้วยทฤษฎีหมวกหกใบเป็นบทเรียนในการเรียนการสอน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สามารถเพิ่มความรู้ด้านการอ่านและการเขียน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รวมทั้งพัฒนาทักษะการคิด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เพิ่มความรู้วงศัพท์แก่ผู้เรียนมากขึ้นจากผลการวิจัยครั้งนี้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พบว่าแบบฝึกทักษะเพื่อพัฒนาทักษะการอ่านและการเขียน โดยใช้รูปแบบการเรียนรู้ด้วยทฤษฎีหมวกหกใบ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เพื่อพัฒนาทักษะการอ่านและการเขียนที่ผู้วิจัยสร้างขึ้น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มีประสิทธิภาพตามเกณฑ์ที่กำหนด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(80/80)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เมื่อผู้เรียนคือนักเรียนชั้นมัธยมศึกษาปีที่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ที่เรียนแบบฝึกทักษะเพื่อพัฒนาทักษะการอ่านและการเขียน โดยใช้รูปแบบการเรียนรู้ด้วยทฤษฎีหมวกหกใบ ครบทุกบทแล้ว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ผู้เรียนมีความก้าวหน้าสูงกว่าก่อนเรียนเพราะค่าเฉลี่ยของคะแนนทดสอบก่อนเรียนและคะแนนวัดผลสัมฤทธิ์หลังเรียนแบบฝึกทักษะเพื่อพัฒนาทักษะการอ่านและการเขียน โดยใช้รูปแบบการเรียนรู้ด้วยทฤษฎีหมวกหกใบครบทั้ง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บทมีความแตกต่างกันอย่างมีนัยสำคัญทางสถิติที่ระดับ</w:t>
      </w:r>
      <w:r w:rsidRPr="00291653">
        <w:rPr>
          <w:rFonts w:ascii="TH SarabunPSK" w:eastAsia="CordiaNew" w:hAnsi="TH SarabunPSK" w:cs="TH SarabunPSK"/>
          <w:sz w:val="32"/>
          <w:szCs w:val="32"/>
        </w:rPr>
        <w:t xml:space="preserve"> .01 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>จึงกล่าวได้ว่าสามารถนำแบบฝึกทักษะเพื่อพัฒนาทักษะการอ่านและการเขียน โดยใช้รูปแบบการเรียนรู้ด้วยทฤษฎีหมวกหกใบไปใช้ในการเรียนการเพื่อพัฒนาทักษะการอ่านและการเขียน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lastRenderedPageBreak/>
        <w:t xml:space="preserve">ของนักเรียนชั้นมัธยมศึกษาปีที่ </w:t>
      </w:r>
      <w:r w:rsidR="00EE6580" w:rsidRPr="00291653">
        <w:rPr>
          <w:rFonts w:ascii="TH SarabunPSK" w:eastAsia="CordiaNew" w:hAnsi="TH SarabunPSK" w:cs="TH SarabunPSK"/>
          <w:sz w:val="32"/>
          <w:szCs w:val="32"/>
          <w:rtl/>
        </w:rPr>
        <w:t>1</w:t>
      </w:r>
      <w:r w:rsidRPr="00291653">
        <w:rPr>
          <w:rFonts w:ascii="TH SarabunPSK" w:eastAsia="CordiaNew" w:hAnsi="TH SarabunPSK" w:cs="TH SarabunPSK"/>
          <w:sz w:val="32"/>
          <w:szCs w:val="32"/>
          <w:cs/>
        </w:rPr>
        <w:t xml:space="preserve"> ได้</w:t>
      </w:r>
    </w:p>
    <w:p w14:paraId="3C0D0B16" w14:textId="35370221" w:rsidR="003B5DCE" w:rsidRDefault="003B5DCE" w:rsidP="003B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B6F2248" w14:textId="7047A210" w:rsidR="003B5DCE" w:rsidRPr="00EE6580" w:rsidRDefault="00EE6580" w:rsidP="00EE6580">
      <w:pPr>
        <w:pStyle w:val="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r w:rsidR="003B5DCE" w:rsidRPr="00EE658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สรุปองค์ความรู้ </w:t>
      </w:r>
    </w:p>
    <w:p w14:paraId="51831572" w14:textId="77777777" w:rsidR="003B5DCE" w:rsidRDefault="003B5DCE" w:rsidP="003B5DC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C259C9">
        <w:rPr>
          <w:rFonts w:ascii="TH SarabunPSK" w:hAnsi="TH SarabunPSK" w:cs="TH SarabunPSK"/>
          <w:sz w:val="32"/>
          <w:szCs w:val="32"/>
          <w:cs/>
        </w:rPr>
        <w:t>จากการวิเคราะห์ข้อมูลเบื้องต้น</w:t>
      </w:r>
      <w:r w:rsidRPr="00C259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9C9">
        <w:rPr>
          <w:rFonts w:ascii="TH SarabunPSK" w:hAnsi="TH SarabunPSK" w:cs="TH SarabunPSK"/>
          <w:sz w:val="32"/>
          <w:szCs w:val="32"/>
          <w:cs/>
        </w:rPr>
        <w:t>สามารถสรุปองค์ความรู้ได้ดังนี้</w:t>
      </w:r>
    </w:p>
    <w:p w14:paraId="2CDAA8D5" w14:textId="77777777" w:rsidR="003B5DCE" w:rsidRDefault="003B5DCE" w:rsidP="003B5DCE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59C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2640B0" wp14:editId="70F9C799">
            <wp:extent cx="4665345" cy="3059503"/>
            <wp:effectExtent l="0" t="0" r="1905" b="7620"/>
            <wp:docPr id="614750272" name="รูปภาพ 614750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842" cy="306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9C9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B8BB4DD" w14:textId="2C08619D" w:rsidR="003B5DCE" w:rsidRPr="00D95DF2" w:rsidRDefault="003B5DCE" w:rsidP="00EE6580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จากแผนภูมิรูปภาพ</w:t>
      </w:r>
      <w:r w:rsidRPr="00C259C9">
        <w:rPr>
          <w:rFonts w:ascii="TH SarabunPSK" w:hAnsi="TH SarabunPSK" w:cs="TH SarabunPSK" w:hint="cs"/>
          <w:sz w:val="32"/>
          <w:szCs w:val="32"/>
          <w:cs/>
        </w:rPr>
        <w:t>ข้างต้น ทำให้เห็นได้ว่า การนำนวัตกรรมมาช่วยในการจัดการเรียนการสอน ทำให้ผลสัมฤทธิ์ทางการเรียนของนักเรียนดีขึ้น และองค์ความรู้ที่ผู้วิจัยได้จากการค้นคว้าที่สำคัญคือ เทคนิคและรูปแบบการสอนต่าง ๆ ที่อาจจะเหมาะกับนักเรียนเฉพาะกลุ่ม และการทำแบบฝึกทักษะ หรือบทเรียน ทำให้ผู้วิจัยได้องค์ความรู้ต่าง ๆ ด้านการสร้างแบบฝึกทักษะ ทั้งจากที่ได้ค้นคว้าในตำรา เอกสารงานวิจัยที่เกี่ยวข้อง และจากผู้ทรงคุณวุฒิที่ได้ให้คำแนะนำในการจัดทำแบบฝึกทักษะ บทเรียนอาจจะมีความผิดพลาดอยู่บ้าง  แต่ก็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วิเคราะห์ข้อผิดพลาดที่พบบ่อยในแต่ละบทเรียน เพื่อหาแนวทางแก้ไข</w:t>
      </w:r>
      <w:r w:rsidRPr="00C259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ปรับปรุงและพัฒนาให้ดีที่สุด จนสามารถนำมาเป็นบทเรียนที่ใช้ในการประเมินได้ เพราะผู้วิจัยได้พัฒนา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แบบฝึกหัดเพิ่มเติม</w:t>
      </w:r>
      <w:r w:rsidRPr="00C259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คือ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ปรับปรุงบทเรียนที่ยังมีปัญหา</w:t>
      </w:r>
      <w:r w:rsidRPr="00C259C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เพิ่มเติมกิจกรรมหรือตัวอย่างที่หลากหลาย เพื่อให้ผู้เรียนเข้าใจเนื้อหาได้ดียิ่งขึ้น</w:t>
      </w:r>
      <w:r w:rsidRPr="00C259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พัฒนาแบบฝึกหัดที่สอดคล้องกับทฤษฎีหมวก </w:t>
      </w:r>
      <w:r w:rsidR="00EE6580">
        <w:rPr>
          <w:rFonts w:ascii="TH SarabunPSK" w:eastAsia="TH SarabunPSK" w:hAnsi="TH SarabunPSK" w:hint="cs"/>
          <w:sz w:val="32"/>
          <w:szCs w:val="32"/>
          <w:rtl/>
        </w:rPr>
        <w:t>6</w:t>
      </w:r>
      <w:r w:rsidRPr="00C259C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ใบ</w:t>
      </w:r>
      <w:r w:rsidRPr="00C259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ออกแบบกิจกรรมที่ช่วยให้ผู้เรียนได้ฝึกคิดในมุมมองที่แตกต่างกันพัฒนาแบบฝึกหัดที่เน้นทักษะที่จำเป็น</w:t>
      </w:r>
      <w:r w:rsidRPr="00C259C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259C9">
        <w:rPr>
          <w:rFonts w:ascii="TH SarabunPSK" w:eastAsia="TH SarabunPSK" w:hAnsi="TH SarabunPSK" w:cs="TH SarabunPSK"/>
          <w:sz w:val="32"/>
          <w:szCs w:val="32"/>
          <w:cs/>
        </w:rPr>
        <w:t>เน้นการพัฒนาทักษะที่จำเป็นสำหรับการอ่านและการเขียน เช่น การวิเคราะห์ การสังเคราะห์ และการประเมิน</w:t>
      </w:r>
      <w:r w:rsidRPr="00C259C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องค์ความรู้ที่ได้จากการวิจัยเหล่านี้ เป็นประโยชน์อยากมากในการพัฒนาการเรียนการสอนของทั้งครูและนักเรียน แต่สามารถที่จะต่อยอดองค์ความรู้เหล่านี้ในวงการศึกษาขยายกว้างได้อีกในอนาคต</w:t>
      </w:r>
    </w:p>
    <w:p w14:paraId="19A6790D" w14:textId="77777777" w:rsidR="003B5DCE" w:rsidRDefault="003B5DCE" w:rsidP="003B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27E9761" w14:textId="1DF7EA08" w:rsidR="003B5DCE" w:rsidRPr="00D95DF2" w:rsidRDefault="00EE6580" w:rsidP="003B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9. </w:t>
      </w:r>
      <w:r w:rsidR="003B5DCE" w:rsidRPr="00D95DF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</w:p>
    <w:p w14:paraId="6D822BCB" w14:textId="21DE140A" w:rsidR="003B5DCE" w:rsidRPr="00C259C9" w:rsidRDefault="00EE6580" w:rsidP="00EE6580">
      <w:pPr>
        <w:pBdr>
          <w:top w:val="nil"/>
          <w:left w:val="nil"/>
          <w:bottom w:val="nil"/>
          <w:right w:val="nil"/>
          <w:between w:val="nil"/>
        </w:pBdr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Sarabun" w:hAnsi="TH SarabunPSK" w:hint="cs"/>
          <w:color w:val="000000"/>
          <w:sz w:val="32"/>
          <w:szCs w:val="32"/>
          <w:rtl/>
        </w:rPr>
        <w:t>1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การใช้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แบบฝึกทักษะเพื่อพัฒนาทักษะการอ่านและการเขียน โดยใช้รูปแบบการเรียนรู้ด้วยทฤษฎี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หมวกหกใบ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พัฒนาทักษะการอ่านและการเขียนของนักเรียนชั้นมัธยมศึกษาปีที่ </w:t>
      </w:r>
      <w:r>
        <w:rPr>
          <w:rFonts w:ascii="TH SarabunPSK" w:eastAsia="Sarabun" w:hAnsi="TH SarabunPSK" w:hint="cs"/>
          <w:color w:val="000000"/>
          <w:sz w:val="32"/>
          <w:szCs w:val="32"/>
          <w:rtl/>
        </w:rPr>
        <w:t>1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ผู้สอนสามารถกำหนดกิจกรรมได้หลากหลายตามระดับความสามารถของผู้เรียน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และสามารถปรับกิจกรรมให้มีการเรียนการสอนทั้งทักษะการอ่าน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และการเขียน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โดยผู้สอนกำหนดวัตถุประสงค์และเขียนแผนการสอนให้ไปเป็นตามวัตถุประสงค์</w:t>
      </w:r>
    </w:p>
    <w:p w14:paraId="35D6F67E" w14:textId="32EC13A1" w:rsidR="003B5DCE" w:rsidRPr="00C259C9" w:rsidRDefault="00EE6580" w:rsidP="00EE6580">
      <w:pPr>
        <w:pBdr>
          <w:top w:val="nil"/>
          <w:left w:val="nil"/>
          <w:bottom w:val="nil"/>
          <w:right w:val="nil"/>
          <w:between w:val="nil"/>
        </w:pBdr>
        <w:ind w:firstLine="99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hint="cs"/>
          <w:color w:val="000000"/>
          <w:sz w:val="32"/>
          <w:szCs w:val="32"/>
          <w:rtl/>
        </w:rPr>
        <w:t>2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บทเรียนเรื่อง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การพัฒนาแบบฝึกทักษะเพื่อพัฒนาทักษะการอ่านและการเขียน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โดยใช้รูปแบบการเรียนรู้ด้วยทฤษฎีหมวกหกใบ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</w:t>
      </w:r>
      <w:r w:rsidR="003B5DCE" w:rsidRPr="00C259C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พัฒนาทักษะภาษาไทย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ผู้เรียนสามารถเรียนได้ด้วยตนเอง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เพราะในบทเรียนมีคำศัพท์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ในบทเรียนมีรูปภาพ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ทำให้ผู้เรียนเข้าใจเรื่องในบทอ่านได้ง่ายขึ้น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ผู้เรียนสามารถทดสอบความเข้าใจจากการทำแบบทดสอบหลังบทเรียน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ซึ่งเป็นแบบทดสอบความเข้าใจความหมายคำศัพท์และเนื้อหา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ผู้เรียนสามารถตรวจสอบความถูกต้องกับเฉลยแบบทดสอบได้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B5DCE" w:rsidRPr="00C259C9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ซึ่งมีอยู่หลังบทเรียน</w:t>
      </w:r>
    </w:p>
    <w:p w14:paraId="12BB2168" w14:textId="77777777" w:rsidR="003B5DCE" w:rsidRDefault="003B5DCE" w:rsidP="003B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FFD6042" w14:textId="77777777" w:rsidR="003B5DCE" w:rsidRDefault="003B5DCE" w:rsidP="00EE6580">
      <w:pPr>
        <w:pStyle w:val="1"/>
        <w:rPr>
          <w:rFonts w:ascii="TH SarabunPSK" w:eastAsia="Sarabun" w:hAnsi="TH SarabunPSK" w:cs="TH SarabunPSK"/>
          <w:b w:val="0"/>
          <w:color w:val="000000"/>
          <w:sz w:val="32"/>
          <w:szCs w:val="32"/>
        </w:rPr>
      </w:pPr>
      <w:r w:rsidRPr="00D95DF2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เอกสารอ้างอิง</w:t>
      </w:r>
    </w:p>
    <w:p w14:paraId="4798C55A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กรมวิชาการ.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2551).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 xml:space="preserve">หลักสูตรแกนกลางการศึกษาขั้นพื้นฐาน พุทธศักราช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2551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โรงพิมพ์ชุมนุมสหกรณ์การเกษตรแห่งประเทศไทย.</w:t>
      </w:r>
    </w:p>
    <w:p w14:paraId="4AD7E164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กระทรวงศึกษาธิการ.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2543).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เอกสารชุดเทคนิคการจัดกระบวนการเรียนรู้ที่เน้นผู้เรียนสำคัญที่สุด: การบูรณาการ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โรงพิมพ์การศาสนา กรมศาสนา.</w:t>
      </w:r>
    </w:p>
    <w:p w14:paraId="56EE8F0C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กรมวิชาการ.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2551).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 xml:space="preserve">กลุ่มสาระการเรียนรู้ภาษาไทย หลักสูตรแกนกลางการศึกษาขั้นพื้นฐาน พุทธศักราช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2551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โรงพิมพ์ชุมนุมสหกรณ์การเกษตรแห่งประเทศไทย.</w:t>
      </w:r>
    </w:p>
    <w:p w14:paraId="18F29169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การบริการวิชาการ.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2557).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หลักการและเหตุผลการอ่านส่งเสริมนิสัยรักการอ่านและพัฒนาห้องสมุดมีชีวิต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2CC118A7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สำนักวิชาการและมาตรฐานการศึกษา.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2550).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สรุปผลการประชุมสัมมนาประสานแผนและแลกเปลี่ยนองค์ความรู้การดำเนินงานพัฒนาคุณภาพและมาตรฐานการศึกษา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สำนักงานคณะกรรมการการศึกษาขั้นพื้นฐาน.</w:t>
      </w:r>
    </w:p>
    <w:p w14:paraId="06DB784B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คณะกรรมการกลุ่มปรับปรุงชุดวิชาการใช้ภาษาไทย.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2546).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การใช้ภาษาไทย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พิมพ์ครั้งที่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12).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สำนักพิมพ์มหาวิทยาลัยสุโขทัยธรรมาธิราช.</w:t>
      </w:r>
    </w:p>
    <w:p w14:paraId="2CA27C83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คณะมนุษยศาสตร์และสังคมศาสตร์.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2553).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คู่มือกระบวนการจัดการเรียนการสอนที่เน้นผู้เรียนเป็นสำคัญ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โรงพิมพ์มหาวิทยาลัยราชภัฏ</w:t>
      </w: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จั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นทรเกษม.</w:t>
      </w:r>
    </w:p>
    <w:p w14:paraId="708F67F5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ศุภวรร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ณ์ เล็กวิไล.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2549).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การพัฒนารูปแบบการสอนอ่านอย่างมีวิจารณญาณด้วยกลวิธีการเรียนภาษาที่ใช้หลักการเรียนรู้แบบร่วมมือสำหรับนักเรียนชั้นมัธยมศึกษาตอนต้น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วิทยานิพนธ์ครุ</w:t>
      </w: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ศา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สตรมหาบัณฑิต สาขาหลักสูตรและการสอน). บัณฑิตวิทยาลัย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จุฬาลงกรณ์มหาวิทยาลัย.</w:t>
      </w:r>
    </w:p>
    <w:p w14:paraId="48940EF3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ชัยยง</w:t>
      </w: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ค์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 พรหมวงศ์.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2532).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สื่อสารการสอนระดับประถมศึกษา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พิมพ์ครั้งที่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8).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มหาวิทยาลัยสุโขทัยธรรมาธิราช.</w:t>
      </w:r>
    </w:p>
    <w:p w14:paraId="730E5E4F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ล้วน สายยศ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&amp;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อังคณา สายยศ.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2543).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เทคนิคการวิจัยทางการศึกษา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พิมพ์ครั้งที่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3).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กรุงเทพมหานคร: สุวีริยาสา</w:t>
      </w: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ส์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น.</w:t>
      </w:r>
    </w:p>
    <w:p w14:paraId="0944FB55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สมพงศ์ วิทยศักดิ์พันธุ์.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2549).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การสอนภาษาไทยในฐานะภาษาต่างประเทศ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เชียงใหม่: มิ่งเมือง.</w:t>
      </w:r>
    </w:p>
    <w:p w14:paraId="366A9E75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lastRenderedPageBreak/>
        <w:t>จิรฐา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 ชิตประสงค์. (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2559).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 xml:space="preserve">การหาประสิทธิภาพแบบฝึกการเขียนแบบสร้างสรรค์สำหรับนักเรียนชั้นประถมศึกษาปีที่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 xml:space="preserve">3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โรงเรียนสาธิตมหาวิทยาลัยศรีนครินทรวิ</w:t>
      </w:r>
      <w:proofErr w:type="spellStart"/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โร</w:t>
      </w:r>
      <w:proofErr w:type="spellEnd"/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  <w:lang w:bidi="th-TH"/>
        </w:rPr>
        <w:t>ฒประสานมิตร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334DB949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สัมภาษณ์ นางกรรณิกา แสงสิงห์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>ตำแหน่งวิทยฐานะครูชำนาญการ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เมื่อวันที่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  <w:cs/>
          <w:lang w:bidi="th-TH"/>
        </w:rPr>
        <w:t xml:space="preserve">มกราคม 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>2559.</w:t>
      </w:r>
    </w:p>
    <w:p w14:paraId="47C9E3A3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De Bono, E. (1992).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Six Thinking Hats for School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London: </w:t>
      </w:r>
      <w:proofErr w:type="spellStart"/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>Haeler</w:t>
      </w:r>
      <w:proofErr w:type="spellEnd"/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Brownlow Education.</w:t>
      </w:r>
    </w:p>
    <w:p w14:paraId="272EADF2" w14:textId="77777777" w:rsidR="00EE6580" w:rsidRPr="00EE6580" w:rsidRDefault="00EE6580" w:rsidP="00EE6580">
      <w:pPr>
        <w:ind w:left="72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 xml:space="preserve">De Bono, E. (1996). </w:t>
      </w:r>
      <w:r w:rsidRPr="00EE6580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Teach Yourself to Think</w:t>
      </w:r>
      <w:r w:rsidRPr="00EE6580">
        <w:rPr>
          <w:rFonts w:ascii="TH SarabunPSK" w:eastAsia="Sarabun" w:hAnsi="TH SarabunPSK" w:cs="TH SarabunPSK"/>
          <w:color w:val="000000"/>
          <w:sz w:val="32"/>
          <w:szCs w:val="32"/>
        </w:rPr>
        <w:t>. England: Penguin Books.</w:t>
      </w:r>
    </w:p>
    <w:p w14:paraId="365CD174" w14:textId="77777777" w:rsidR="00EE6580" w:rsidRPr="00D95DF2" w:rsidRDefault="00EE6580" w:rsidP="00EE6580">
      <w:pPr>
        <w:pStyle w:val="1"/>
        <w:rPr>
          <w:rFonts w:ascii="TH SarabunPSK" w:eastAsia="Sarabun" w:hAnsi="TH SarabunPSK" w:cs="TH SarabunPSK"/>
          <w:b w:val="0"/>
          <w:color w:val="000000"/>
          <w:sz w:val="32"/>
          <w:szCs w:val="32"/>
        </w:rPr>
      </w:pPr>
    </w:p>
    <w:sectPr w:rsidR="00EE6580" w:rsidRPr="00D95DF2" w:rsidSect="00490CB8">
      <w:headerReference w:type="default" r:id="rId11"/>
      <w:type w:val="continuous"/>
      <w:pgSz w:w="11910" w:h="16840"/>
      <w:pgMar w:top="1440" w:right="1440" w:bottom="1440" w:left="1440" w:header="981" w:footer="720" w:gutter="0"/>
      <w:pgNumType w:start="25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5166" w14:textId="77777777" w:rsidR="00651469" w:rsidRDefault="00651469">
      <w:r>
        <w:separator/>
      </w:r>
    </w:p>
  </w:endnote>
  <w:endnote w:type="continuationSeparator" w:id="0">
    <w:p w14:paraId="0BD1AD25" w14:textId="77777777" w:rsidR="00651469" w:rsidRDefault="0065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01E53B2-F669-47D9-A4FB-49682E3510C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4B3C1EC-2C18-4F49-8D3D-7C68DD363E5C}"/>
    <w:embedBold r:id="rId3" w:fontKey="{13D6F4D1-49CC-450F-960E-24ECD2D065D0}"/>
    <w:embedItalic r:id="rId4" w:fontKey="{47FC44C3-4B0C-43A6-9D3F-8759D3B4E8CF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Regular r:id="rId5" w:subsetted="1" w:fontKey="{B888721F-FD6E-4E8C-8F84-6BB5F305D99F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AF8E" w14:textId="77777777" w:rsidR="00651469" w:rsidRDefault="00651469">
      <w:r>
        <w:separator/>
      </w:r>
    </w:p>
  </w:footnote>
  <w:footnote w:type="continuationSeparator" w:id="0">
    <w:p w14:paraId="0E659ACB" w14:textId="77777777" w:rsidR="00651469" w:rsidRDefault="0065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005" w14:textId="5AB3D561" w:rsidR="00433273" w:rsidRDefault="00433273">
    <w:pPr>
      <w:pStyle w:val="a7"/>
      <w:jc w:val="right"/>
    </w:pPr>
    <w:r w:rsidRPr="00B1734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13F2F1" wp14:editId="43919DE4">
              <wp:simplePos x="0" y="0"/>
              <wp:positionH relativeFrom="column">
                <wp:posOffset>224286</wp:posOffset>
              </wp:positionH>
              <wp:positionV relativeFrom="paragraph">
                <wp:posOffset>-88097</wp:posOffset>
              </wp:positionV>
              <wp:extent cx="3217653" cy="219075"/>
              <wp:effectExtent l="0" t="0" r="0" b="0"/>
              <wp:wrapNone/>
              <wp:docPr id="161648848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7653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62987" w14:textId="7AD85F82" w:rsidR="00433273" w:rsidRPr="00303EFB" w:rsidRDefault="00433273" w:rsidP="00524588">
                          <w:pPr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 xml:space="preserve">ISSN: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2586-9434</w:t>
                          </w:r>
                          <w:r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 xml:space="preserve"> (</w:t>
                          </w:r>
                          <w:r w:rsidR="00210186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Print</w:t>
                          </w:r>
                          <w:r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 xml:space="preserve">) </w:t>
                          </w:r>
                          <w:r w:rsidR="00952D9D"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Vol.1</w:t>
                          </w:r>
                          <w:r w:rsidR="00952D9D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0</w:t>
                          </w:r>
                          <w:r w:rsidR="00952D9D"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 xml:space="preserve"> No.</w:t>
                          </w:r>
                          <w:r w:rsidR="00952D9D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3</w:t>
                          </w:r>
                          <w:r w:rsidR="00952D9D"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 xml:space="preserve"> (July</w:t>
                          </w:r>
                          <w:r w:rsidR="00952D9D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 xml:space="preserve">-September </w:t>
                          </w:r>
                          <w:r w:rsidR="00952D9D" w:rsidRPr="00303EFB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2024)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3F2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.65pt;margin-top:-6.95pt;width:253.3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UoFwIAACwEAAAOAAAAZHJzL2Uyb0RvYy54bWysU8lu2zAQvRfoPxC815K8JoblwE3gooCR&#10;BHCKnGmKtARQHJakLblf3yElL0h7KnqhZjijWd57XDy0tSJHYV0FOqfZIKVEaA5Fpfc5/fG2/nJH&#10;ifNMF0yBFjk9CUcflp8/LRozF0MoQRXCEiyi3bwxOS29N/MkcbwUNXMDMEJjUIKtmUfX7pPCsgar&#10;1yoZpuk0acAWxgIXzuHtUxeky1hfSsH9i5ROeKJyirP5eNp47sKZLBdsvrfMlBXvx2D/MEXNKo1N&#10;L6WemGfkYKs/StUVt+BA+gGHOgEpKy7iDrhNln7YZlsyI+IuCI4zF5jc/yvLn49b82qJb79CiwQG&#10;QBrj5g4vwz6ttHX44qQE4wjh6QKbaD3heDkaZrPpZEQJx9gwu09nk1Amuf5trPPfBNQkGDm1SEtE&#10;ix03znep55TQTMO6UipSozRpcjodTdL4wyWCxZXGHtdZg+XbXdsvsIPihHtZ6Ch3hq8rbL5hzr8y&#10;ixzjKqhb/4KHVIBNoLcoKcH++tt9yEfoMUpJg5rJqft5YFZQor5rJOU+G4+DyKIznsyG6NjbyO42&#10;og/1I6AsM3whhkcz5Ht1NqWF+h3lvQpdMcQ0x9459Wfz0XdKxufBxWoVk1BWhvmN3hoeSgc4A7Rv&#10;7TuzpsffI3PPcFYXm3+gocvtiFgdPMgqchQA7lDtcUdJRpb75xM0f+vHrOsjX/4GAAD//wMAUEsD&#10;BBQABgAIAAAAIQAIG0IU4QAAAAkBAAAPAAAAZHJzL2Rvd25yZXYueG1sTI9BS8NAEIXvgv9hGcFb&#10;u2liSo2ZlBIoguihtRdvm+w0CWZ3Y3bbRn+946keh/l473v5ejK9ONPoO2cRFvMIBNna6c42CIf3&#10;7WwFwgdlteqdJYRv8rAubm9ylWl3sTs670MjOMT6TCG0IQyZlL5uySg/dwNZ/h3daFTgc2ykHtWF&#10;w00v4yhaSqM6yw2tGqhsqf7cnwzCS7l9U7sqNqufvnx+PW6Gr8NHinh/N22eQASawhWGP31Wh4Kd&#10;Kney2oseIUkTJhFmi+QRBAPpQ8zjKoQ4WoIscvl/QfELAAD//wMAUEsBAi0AFAAGAAgAAAAhALaD&#10;OJL+AAAA4QEAABMAAAAAAAAAAAAAAAAAAAAAAFtDb250ZW50X1R5cGVzXS54bWxQSwECLQAUAAYA&#10;CAAAACEAOP0h/9YAAACUAQAACwAAAAAAAAAAAAAAAAAvAQAAX3JlbHMvLnJlbHNQSwECLQAUAAYA&#10;CAAAACEArIeFKBcCAAAsBAAADgAAAAAAAAAAAAAAAAAuAgAAZHJzL2Uyb0RvYy54bWxQSwECLQAU&#10;AAYACAAAACEACBtCFOEAAAAJAQAADwAAAAAAAAAAAAAAAABxBAAAZHJzL2Rvd25yZXYueG1sUEsF&#10;BgAAAAAEAAQA8wAAAH8FAAAAAA==&#10;" filled="f" stroked="f" strokeweight=".5pt">
              <v:textbox>
                <w:txbxContent>
                  <w:p w14:paraId="0E562987" w14:textId="7AD85F82" w:rsidR="00433273" w:rsidRPr="00303EFB" w:rsidRDefault="00433273" w:rsidP="00524588">
                    <w:pPr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303EFB">
                      <w:rPr>
                        <w:rFonts w:ascii="Arial" w:hAnsi="Arial" w:cs="Arial"/>
                        <w:sz w:val="14"/>
                        <w:szCs w:val="18"/>
                      </w:rPr>
                      <w:t xml:space="preserve">ISSN: </w:t>
                    </w:r>
                    <w:r>
                      <w:rPr>
                        <w:rFonts w:ascii="Arial" w:hAnsi="Arial" w:cs="Arial"/>
                        <w:sz w:val="14"/>
                        <w:szCs w:val="18"/>
                      </w:rPr>
                      <w:t>2586-9434</w:t>
                    </w:r>
                    <w:r w:rsidRPr="00303EFB">
                      <w:rPr>
                        <w:rFonts w:ascii="Arial" w:hAnsi="Arial" w:cs="Arial"/>
                        <w:sz w:val="14"/>
                        <w:szCs w:val="18"/>
                      </w:rPr>
                      <w:t xml:space="preserve"> (</w:t>
                    </w:r>
                    <w:r w:rsidR="00210186">
                      <w:rPr>
                        <w:rFonts w:ascii="Arial" w:hAnsi="Arial" w:cs="Arial"/>
                        <w:sz w:val="14"/>
                        <w:szCs w:val="18"/>
                      </w:rPr>
                      <w:t>Print</w:t>
                    </w:r>
                    <w:r w:rsidRPr="00303EFB">
                      <w:rPr>
                        <w:rFonts w:ascii="Arial" w:hAnsi="Arial" w:cs="Arial"/>
                        <w:sz w:val="14"/>
                        <w:szCs w:val="18"/>
                      </w:rPr>
                      <w:t xml:space="preserve">) </w:t>
                    </w:r>
                    <w:r w:rsidR="00952D9D" w:rsidRPr="00303EFB">
                      <w:rPr>
                        <w:rFonts w:ascii="Arial" w:hAnsi="Arial" w:cs="Arial"/>
                        <w:sz w:val="14"/>
                        <w:szCs w:val="18"/>
                      </w:rPr>
                      <w:t>Vol.1</w:t>
                    </w:r>
                    <w:r w:rsidR="00952D9D">
                      <w:rPr>
                        <w:rFonts w:ascii="Arial" w:hAnsi="Arial" w:cs="Arial"/>
                        <w:sz w:val="14"/>
                        <w:szCs w:val="18"/>
                      </w:rPr>
                      <w:t>0</w:t>
                    </w:r>
                    <w:r w:rsidR="00952D9D" w:rsidRPr="00303EFB">
                      <w:rPr>
                        <w:rFonts w:ascii="Arial" w:hAnsi="Arial" w:cs="Arial"/>
                        <w:sz w:val="14"/>
                        <w:szCs w:val="18"/>
                      </w:rPr>
                      <w:t xml:space="preserve"> No.</w:t>
                    </w:r>
                    <w:r w:rsidR="00952D9D">
                      <w:rPr>
                        <w:rFonts w:ascii="Arial" w:hAnsi="Arial" w:cs="Arial"/>
                        <w:sz w:val="14"/>
                        <w:szCs w:val="18"/>
                      </w:rPr>
                      <w:t>3</w:t>
                    </w:r>
                    <w:r w:rsidR="00952D9D" w:rsidRPr="00303EFB">
                      <w:rPr>
                        <w:rFonts w:ascii="Arial" w:hAnsi="Arial" w:cs="Arial"/>
                        <w:sz w:val="14"/>
                        <w:szCs w:val="18"/>
                      </w:rPr>
                      <w:t xml:space="preserve"> (July</w:t>
                    </w:r>
                    <w:r w:rsidR="00952D9D">
                      <w:rPr>
                        <w:rFonts w:ascii="Arial" w:hAnsi="Arial" w:cs="Arial"/>
                        <w:sz w:val="14"/>
                        <w:szCs w:val="18"/>
                      </w:rPr>
                      <w:t xml:space="preserve">-September </w:t>
                    </w:r>
                    <w:r w:rsidR="00952D9D" w:rsidRPr="00303EFB">
                      <w:rPr>
                        <w:rFonts w:ascii="Arial" w:hAnsi="Arial" w:cs="Arial"/>
                        <w:sz w:val="14"/>
                        <w:szCs w:val="18"/>
                      </w:rPr>
                      <w:t>2024)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2848" behindDoc="1" locked="0" layoutInCell="1" allowOverlap="1" wp14:anchorId="5FBE61A0" wp14:editId="3020B87B">
          <wp:simplePos x="0" y="0"/>
          <wp:positionH relativeFrom="column">
            <wp:posOffset>-88900</wp:posOffset>
          </wp:positionH>
          <wp:positionV relativeFrom="paragraph">
            <wp:posOffset>-336880</wp:posOffset>
          </wp:positionV>
          <wp:extent cx="426720" cy="391795"/>
          <wp:effectExtent l="0" t="0" r="0" b="8255"/>
          <wp:wrapNone/>
          <wp:docPr id="1785590009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90009" name="รูปภาพ 1785590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734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C6CEEB1" wp14:editId="3B667E89">
              <wp:simplePos x="0" y="0"/>
              <wp:positionH relativeFrom="column">
                <wp:posOffset>218440</wp:posOffset>
              </wp:positionH>
              <wp:positionV relativeFrom="paragraph">
                <wp:posOffset>-242900</wp:posOffset>
              </wp:positionV>
              <wp:extent cx="2541270" cy="213360"/>
              <wp:effectExtent l="0" t="0" r="0" b="0"/>
              <wp:wrapNone/>
              <wp:docPr id="2165988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7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16D767" w14:textId="66BD456F" w:rsidR="00433273" w:rsidRPr="00F9257B" w:rsidRDefault="00433273" w:rsidP="00524588">
                          <w:pPr>
                            <w:rPr>
                              <w:rFonts w:ascii="Arial" w:hAnsi="Arial" w:cstheme="minorBidi"/>
                              <w:sz w:val="18"/>
                              <w:cs/>
                              <w:lang w:bidi="th-TH"/>
                            </w:rPr>
                          </w:pPr>
                          <w:r w:rsidRPr="00303EFB">
                            <w:rPr>
                              <w:rFonts w:ascii="Arial" w:hAnsi="Arial" w:cs="Arial"/>
                              <w:sz w:val="18"/>
                            </w:rPr>
                            <w:t xml:space="preserve">Journal of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Buddhist Education 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6CEEB1" id="_x0000_s1028" type="#_x0000_t202" style="position:absolute;left:0;text-align:left;margin-left:17.2pt;margin-top:-19.15pt;width:200.1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FqGQIAADMEAAAOAAAAZHJzL2Uyb0RvYy54bWysU9uO2yAQfa/Uf0C8N77ksq0VZ5XuKlWl&#10;aHelbLXPBENsCTMUSOz06zvg3LTtU9UXGJhhLucc5vd9q8hBWNeALmk2SikRmkPV6F1Jf7yuPn2m&#10;xHmmK6ZAi5IehaP3i48f5p0pRA41qEpYgkm0KzpT0tp7UySJ47VomRuBERqdEmzLPB7tLqks6zB7&#10;q5I8TWdJB7YyFrhwDm8fByddxPxSCu6fpXTCE1VS7M3H1cZ1G9ZkMWfFzjJTN/zUBvuHLlrWaCx6&#10;SfXIPCN72/yRqm24BQfSjzi0CUjZcBFnwGmy9N00m5oZEWdBcJy5wOT+X1r+dNiYF0t8/xV6JDAA&#10;0hlXOLwM8/TStmHHTgn6EcLjBTbRe8LxMp9OsvwOXRx9eTYezyKuyfW1sc5/E9CSYJTUIi0RLXZY&#10;O48VMfQcEoppWDVKRWqUJl1JZ+NpGh9cPPhCaXx47TVYvt/2pKlu5thCdcTxLAzMO8NXDfawZs6/&#10;MItUY9soX/+Mi1SAteBkUVKD/fW3+xCPDKCXkg6lU1L3c8+soER918jNl2wyCVqLh8n0LseDvfVs&#10;bz163z4AqjPDj2J4NEO8V2dTWmjfUOXLUBVdTHOsXVJ/Nh/8IGj8JVwslzEI1WWYX+uN4SF1QDUg&#10;/Nq/MWtONHgk8AnOImPFOzaG2IGP5d6DbCJVAecB1RP8qMzI4OkXBenfnmPU9a8vfgMAAP//AwBQ&#10;SwMEFAAGAAgAAAAhANxrAZnhAAAACQEAAA8AAABkcnMvZG93bnJldi54bWxMj8tOwzAQRfdI/IM1&#10;SOxah8aUKI1TVZEqJASLlm66m8TTJMKPELtt4OsxK1jOzNGdc4v1ZDS70Oh7ZyU8zBNgZBunettK&#10;OLxvZxkwH9Aq1M6ShC/ysC5vbwrMlbvaHV32oWUxxPocJXQhDDnnvunIoJ+7gWy8ndxoMMRxbLka&#10;8RrDjeaLJFlyg72NHzocqOqo+difjYSXavuGu3phsm9dPb+eNsPn4fgo5f3dtFkBCzSFPxh+9aM6&#10;lNGpdmerPNMSUiEiKWGWZimwCIhULIHVcSOegJcF/9+g/AEAAP//AwBQSwECLQAUAAYACAAAACEA&#10;toM4kv4AAADhAQAAEwAAAAAAAAAAAAAAAAAAAAAAW0NvbnRlbnRfVHlwZXNdLnhtbFBLAQItABQA&#10;BgAIAAAAIQA4/SH/1gAAAJQBAAALAAAAAAAAAAAAAAAAAC8BAABfcmVscy8ucmVsc1BLAQItABQA&#10;BgAIAAAAIQD1e4FqGQIAADMEAAAOAAAAAAAAAAAAAAAAAC4CAABkcnMvZTJvRG9jLnhtbFBLAQIt&#10;ABQABgAIAAAAIQDcawGZ4QAAAAkBAAAPAAAAAAAAAAAAAAAAAHMEAABkcnMvZG93bnJldi54bWxQ&#10;SwUGAAAAAAQABADzAAAAgQUAAAAA&#10;" filled="f" stroked="f" strokeweight=".5pt">
              <v:textbox>
                <w:txbxContent>
                  <w:p w14:paraId="4E16D767" w14:textId="66BD456F" w:rsidR="00433273" w:rsidRPr="00F9257B" w:rsidRDefault="00433273" w:rsidP="00524588">
                    <w:pPr>
                      <w:rPr>
                        <w:rFonts w:ascii="Arial" w:hAnsi="Arial" w:cstheme="minorBidi"/>
                        <w:sz w:val="18"/>
                        <w:cs/>
                        <w:lang w:bidi="th-TH"/>
                      </w:rPr>
                    </w:pPr>
                    <w:r w:rsidRPr="00303EFB">
                      <w:rPr>
                        <w:rFonts w:ascii="Arial" w:hAnsi="Arial" w:cs="Arial"/>
                        <w:sz w:val="18"/>
                      </w:rPr>
                      <w:t xml:space="preserve">Journal of </w:t>
                    </w:r>
                    <w:r>
                      <w:rPr>
                        <w:rFonts w:ascii="Arial" w:hAnsi="Arial" w:cs="Arial"/>
                        <w:sz w:val="18"/>
                      </w:rPr>
                      <w:t>Buddhist Education and Research</w:t>
                    </w:r>
                  </w:p>
                </w:txbxContent>
              </v:textbox>
            </v:shape>
          </w:pict>
        </mc:Fallback>
      </mc:AlternateContent>
    </w:r>
    <w:sdt>
      <w:sdtPr>
        <w:id w:val="-937630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sdtContent>
    </w:sdt>
  </w:p>
  <w:p w14:paraId="7AE3DEB4" w14:textId="19A56BC9" w:rsidR="00433273" w:rsidRDefault="00433273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D34"/>
    <w:multiLevelType w:val="hybridMultilevel"/>
    <w:tmpl w:val="E30A8A0A"/>
    <w:lvl w:ilvl="0" w:tplc="A5D41F5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F078F"/>
    <w:multiLevelType w:val="multilevel"/>
    <w:tmpl w:val="7504B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" w15:restartNumberingAfterBreak="0">
    <w:nsid w:val="4A8D5230"/>
    <w:multiLevelType w:val="multilevel"/>
    <w:tmpl w:val="68B42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56681925"/>
    <w:multiLevelType w:val="hybridMultilevel"/>
    <w:tmpl w:val="26A4A756"/>
    <w:lvl w:ilvl="0" w:tplc="D310C5B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5541D8C"/>
    <w:multiLevelType w:val="multilevel"/>
    <w:tmpl w:val="70AE35F4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5544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888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36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2216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3704" w:hanging="1800"/>
      </w:pPr>
      <w:rPr>
        <w:rFonts w:hint="default"/>
      </w:rPr>
    </w:lvl>
  </w:abstractNum>
  <w:abstractNum w:abstractNumId="5" w15:restartNumberingAfterBreak="0">
    <w:nsid w:val="66AD5627"/>
    <w:multiLevelType w:val="hybridMultilevel"/>
    <w:tmpl w:val="B2D65436"/>
    <w:lvl w:ilvl="0" w:tplc="060EA7A4">
      <w:start w:val="1"/>
      <w:numFmt w:val="decimal"/>
      <w:lvlText w:val="%1."/>
      <w:lvlJc w:val="left"/>
      <w:pPr>
        <w:ind w:left="381" w:hanging="281"/>
      </w:pPr>
      <w:rPr>
        <w:rFonts w:hint="default"/>
        <w:b/>
        <w:bCs/>
        <w:w w:val="100"/>
        <w:lang w:val="en-US" w:eastAsia="en-US" w:bidi="ar-SA"/>
      </w:rPr>
    </w:lvl>
    <w:lvl w:ilvl="1" w:tplc="E514AB78">
      <w:numFmt w:val="bullet"/>
      <w:lvlText w:val="•"/>
      <w:lvlJc w:val="left"/>
      <w:pPr>
        <w:ind w:left="1266" w:hanging="281"/>
      </w:pPr>
      <w:rPr>
        <w:rFonts w:hint="default"/>
        <w:lang w:val="en-US" w:eastAsia="en-US" w:bidi="ar-SA"/>
      </w:rPr>
    </w:lvl>
    <w:lvl w:ilvl="2" w:tplc="B0DC7F8C">
      <w:numFmt w:val="bullet"/>
      <w:lvlText w:val="•"/>
      <w:lvlJc w:val="left"/>
      <w:pPr>
        <w:ind w:left="2153" w:hanging="281"/>
      </w:pPr>
      <w:rPr>
        <w:rFonts w:hint="default"/>
        <w:lang w:val="en-US" w:eastAsia="en-US" w:bidi="ar-SA"/>
      </w:rPr>
    </w:lvl>
    <w:lvl w:ilvl="3" w:tplc="987077D4">
      <w:numFmt w:val="bullet"/>
      <w:lvlText w:val="•"/>
      <w:lvlJc w:val="left"/>
      <w:pPr>
        <w:ind w:left="3039" w:hanging="281"/>
      </w:pPr>
      <w:rPr>
        <w:rFonts w:hint="default"/>
        <w:lang w:val="en-US" w:eastAsia="en-US" w:bidi="ar-SA"/>
      </w:rPr>
    </w:lvl>
    <w:lvl w:ilvl="4" w:tplc="99E6BC06">
      <w:numFmt w:val="bullet"/>
      <w:lvlText w:val="•"/>
      <w:lvlJc w:val="left"/>
      <w:pPr>
        <w:ind w:left="3926" w:hanging="281"/>
      </w:pPr>
      <w:rPr>
        <w:rFonts w:hint="default"/>
        <w:lang w:val="en-US" w:eastAsia="en-US" w:bidi="ar-SA"/>
      </w:rPr>
    </w:lvl>
    <w:lvl w:ilvl="5" w:tplc="EC4230BC">
      <w:numFmt w:val="bullet"/>
      <w:lvlText w:val="•"/>
      <w:lvlJc w:val="left"/>
      <w:pPr>
        <w:ind w:left="4813" w:hanging="281"/>
      </w:pPr>
      <w:rPr>
        <w:rFonts w:hint="default"/>
        <w:lang w:val="en-US" w:eastAsia="en-US" w:bidi="ar-SA"/>
      </w:rPr>
    </w:lvl>
    <w:lvl w:ilvl="6" w:tplc="EC10B4D8">
      <w:numFmt w:val="bullet"/>
      <w:lvlText w:val="•"/>
      <w:lvlJc w:val="left"/>
      <w:pPr>
        <w:ind w:left="5699" w:hanging="281"/>
      </w:pPr>
      <w:rPr>
        <w:rFonts w:hint="default"/>
        <w:lang w:val="en-US" w:eastAsia="en-US" w:bidi="ar-SA"/>
      </w:rPr>
    </w:lvl>
    <w:lvl w:ilvl="7" w:tplc="4F143B12">
      <w:numFmt w:val="bullet"/>
      <w:lvlText w:val="•"/>
      <w:lvlJc w:val="left"/>
      <w:pPr>
        <w:ind w:left="6586" w:hanging="281"/>
      </w:pPr>
      <w:rPr>
        <w:rFonts w:hint="default"/>
        <w:lang w:val="en-US" w:eastAsia="en-US" w:bidi="ar-SA"/>
      </w:rPr>
    </w:lvl>
    <w:lvl w:ilvl="8" w:tplc="957C5C2A">
      <w:numFmt w:val="bullet"/>
      <w:lvlText w:val="•"/>
      <w:lvlJc w:val="left"/>
      <w:pPr>
        <w:ind w:left="7473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77814EC7"/>
    <w:multiLevelType w:val="multilevel"/>
    <w:tmpl w:val="0D6EABFC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60" w:hanging="1800"/>
      </w:pPr>
      <w:rPr>
        <w:rFonts w:hint="default"/>
      </w:rPr>
    </w:lvl>
  </w:abstractNum>
  <w:num w:numId="1" w16cid:durableId="163673268">
    <w:abstractNumId w:val="5"/>
  </w:num>
  <w:num w:numId="2" w16cid:durableId="1162313377">
    <w:abstractNumId w:val="6"/>
  </w:num>
  <w:num w:numId="3" w16cid:durableId="522744017">
    <w:abstractNumId w:val="3"/>
  </w:num>
  <w:num w:numId="4" w16cid:durableId="1481926220">
    <w:abstractNumId w:val="2"/>
  </w:num>
  <w:num w:numId="5" w16cid:durableId="1909538687">
    <w:abstractNumId w:val="1"/>
  </w:num>
  <w:num w:numId="6" w16cid:durableId="1607273804">
    <w:abstractNumId w:val="4"/>
  </w:num>
  <w:num w:numId="7" w16cid:durableId="21032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8B"/>
    <w:rsid w:val="00034A3D"/>
    <w:rsid w:val="00050B0F"/>
    <w:rsid w:val="00052F8B"/>
    <w:rsid w:val="000563B8"/>
    <w:rsid w:val="000571CC"/>
    <w:rsid w:val="00067FF9"/>
    <w:rsid w:val="000708E5"/>
    <w:rsid w:val="000B52BB"/>
    <w:rsid w:val="000B7B98"/>
    <w:rsid w:val="000C7B38"/>
    <w:rsid w:val="000E0382"/>
    <w:rsid w:val="000E2D44"/>
    <w:rsid w:val="000E2FF9"/>
    <w:rsid w:val="000E4E69"/>
    <w:rsid w:val="000F5CE8"/>
    <w:rsid w:val="00114EB2"/>
    <w:rsid w:val="0011757C"/>
    <w:rsid w:val="001209D0"/>
    <w:rsid w:val="001218A5"/>
    <w:rsid w:val="00134DBB"/>
    <w:rsid w:val="00135CB3"/>
    <w:rsid w:val="001558B9"/>
    <w:rsid w:val="00174928"/>
    <w:rsid w:val="00181984"/>
    <w:rsid w:val="00186467"/>
    <w:rsid w:val="001A65E6"/>
    <w:rsid w:val="001B46CE"/>
    <w:rsid w:val="001B673C"/>
    <w:rsid w:val="001C2455"/>
    <w:rsid w:val="001D236D"/>
    <w:rsid w:val="001E5EE0"/>
    <w:rsid w:val="00210186"/>
    <w:rsid w:val="00230280"/>
    <w:rsid w:val="00240001"/>
    <w:rsid w:val="00250662"/>
    <w:rsid w:val="00251379"/>
    <w:rsid w:val="0026290F"/>
    <w:rsid w:val="00262921"/>
    <w:rsid w:val="00274C38"/>
    <w:rsid w:val="00291653"/>
    <w:rsid w:val="002A6F58"/>
    <w:rsid w:val="002A7986"/>
    <w:rsid w:val="002A7C12"/>
    <w:rsid w:val="002B3285"/>
    <w:rsid w:val="002B6CDA"/>
    <w:rsid w:val="002B76ED"/>
    <w:rsid w:val="00303EFB"/>
    <w:rsid w:val="00306031"/>
    <w:rsid w:val="00317B7B"/>
    <w:rsid w:val="003208D7"/>
    <w:rsid w:val="00321988"/>
    <w:rsid w:val="00330D6B"/>
    <w:rsid w:val="00335047"/>
    <w:rsid w:val="003411CA"/>
    <w:rsid w:val="00341521"/>
    <w:rsid w:val="00346C2B"/>
    <w:rsid w:val="00352FF6"/>
    <w:rsid w:val="00362748"/>
    <w:rsid w:val="003707F6"/>
    <w:rsid w:val="00372A31"/>
    <w:rsid w:val="00385658"/>
    <w:rsid w:val="003B10F8"/>
    <w:rsid w:val="003B36D1"/>
    <w:rsid w:val="003B5DCE"/>
    <w:rsid w:val="003C0C9B"/>
    <w:rsid w:val="003C2269"/>
    <w:rsid w:val="003D6659"/>
    <w:rsid w:val="003E0E4A"/>
    <w:rsid w:val="00410E58"/>
    <w:rsid w:val="00412B59"/>
    <w:rsid w:val="00433273"/>
    <w:rsid w:val="00450C05"/>
    <w:rsid w:val="00457726"/>
    <w:rsid w:val="004874F4"/>
    <w:rsid w:val="00490CB8"/>
    <w:rsid w:val="004C5C4D"/>
    <w:rsid w:val="00522C95"/>
    <w:rsid w:val="00524588"/>
    <w:rsid w:val="005258AE"/>
    <w:rsid w:val="00541FA2"/>
    <w:rsid w:val="00544D4B"/>
    <w:rsid w:val="00571BE8"/>
    <w:rsid w:val="005740C4"/>
    <w:rsid w:val="00590412"/>
    <w:rsid w:val="005C0880"/>
    <w:rsid w:val="005C3C26"/>
    <w:rsid w:val="005C499E"/>
    <w:rsid w:val="005D0FBE"/>
    <w:rsid w:val="005E2615"/>
    <w:rsid w:val="005E482C"/>
    <w:rsid w:val="005E7BBC"/>
    <w:rsid w:val="005F0B34"/>
    <w:rsid w:val="005F2C32"/>
    <w:rsid w:val="00611C6D"/>
    <w:rsid w:val="00615A12"/>
    <w:rsid w:val="00626A3A"/>
    <w:rsid w:val="006329E5"/>
    <w:rsid w:val="006331E0"/>
    <w:rsid w:val="00635AA4"/>
    <w:rsid w:val="00646623"/>
    <w:rsid w:val="00651469"/>
    <w:rsid w:val="00651B32"/>
    <w:rsid w:val="00666CB2"/>
    <w:rsid w:val="00666D88"/>
    <w:rsid w:val="006A5DAB"/>
    <w:rsid w:val="006D0F47"/>
    <w:rsid w:val="006F4BFE"/>
    <w:rsid w:val="006F78A7"/>
    <w:rsid w:val="00706072"/>
    <w:rsid w:val="00723381"/>
    <w:rsid w:val="00735C17"/>
    <w:rsid w:val="00747C61"/>
    <w:rsid w:val="00750628"/>
    <w:rsid w:val="0076375C"/>
    <w:rsid w:val="00764603"/>
    <w:rsid w:val="00767879"/>
    <w:rsid w:val="007B5D94"/>
    <w:rsid w:val="007C44F8"/>
    <w:rsid w:val="007C5628"/>
    <w:rsid w:val="007C6A7B"/>
    <w:rsid w:val="007E246D"/>
    <w:rsid w:val="007E6365"/>
    <w:rsid w:val="007F3720"/>
    <w:rsid w:val="007F4799"/>
    <w:rsid w:val="00800C6F"/>
    <w:rsid w:val="00801C3C"/>
    <w:rsid w:val="00805C78"/>
    <w:rsid w:val="00850DF9"/>
    <w:rsid w:val="00853E92"/>
    <w:rsid w:val="00854738"/>
    <w:rsid w:val="00863296"/>
    <w:rsid w:val="00867434"/>
    <w:rsid w:val="00873B00"/>
    <w:rsid w:val="00875EFE"/>
    <w:rsid w:val="00894D0C"/>
    <w:rsid w:val="008B53A2"/>
    <w:rsid w:val="008F2698"/>
    <w:rsid w:val="00936CB3"/>
    <w:rsid w:val="009475D6"/>
    <w:rsid w:val="00952D9D"/>
    <w:rsid w:val="00963660"/>
    <w:rsid w:val="00987EDC"/>
    <w:rsid w:val="00996030"/>
    <w:rsid w:val="0099774F"/>
    <w:rsid w:val="009A0D82"/>
    <w:rsid w:val="009B357D"/>
    <w:rsid w:val="009F61E2"/>
    <w:rsid w:val="009F6A7F"/>
    <w:rsid w:val="00A07D60"/>
    <w:rsid w:val="00A14BA9"/>
    <w:rsid w:val="00A15092"/>
    <w:rsid w:val="00A159E1"/>
    <w:rsid w:val="00A2227F"/>
    <w:rsid w:val="00A256C9"/>
    <w:rsid w:val="00A33FFD"/>
    <w:rsid w:val="00A55EC9"/>
    <w:rsid w:val="00A70555"/>
    <w:rsid w:val="00AA0B74"/>
    <w:rsid w:val="00AA69C6"/>
    <w:rsid w:val="00AA78B6"/>
    <w:rsid w:val="00AB7A15"/>
    <w:rsid w:val="00AC4DFA"/>
    <w:rsid w:val="00AE18FC"/>
    <w:rsid w:val="00AF1330"/>
    <w:rsid w:val="00B020F2"/>
    <w:rsid w:val="00B118D4"/>
    <w:rsid w:val="00B163D7"/>
    <w:rsid w:val="00B1789C"/>
    <w:rsid w:val="00B23BE8"/>
    <w:rsid w:val="00B44FC6"/>
    <w:rsid w:val="00B4714A"/>
    <w:rsid w:val="00B53683"/>
    <w:rsid w:val="00B65EBA"/>
    <w:rsid w:val="00B84157"/>
    <w:rsid w:val="00B94AD5"/>
    <w:rsid w:val="00BB5FB1"/>
    <w:rsid w:val="00BD3284"/>
    <w:rsid w:val="00BF653A"/>
    <w:rsid w:val="00C15101"/>
    <w:rsid w:val="00C2229B"/>
    <w:rsid w:val="00C250F9"/>
    <w:rsid w:val="00C32195"/>
    <w:rsid w:val="00C32560"/>
    <w:rsid w:val="00C46B88"/>
    <w:rsid w:val="00C66D9D"/>
    <w:rsid w:val="00C77D83"/>
    <w:rsid w:val="00C92E39"/>
    <w:rsid w:val="00CB24C8"/>
    <w:rsid w:val="00CD396B"/>
    <w:rsid w:val="00CD5B60"/>
    <w:rsid w:val="00CE78A4"/>
    <w:rsid w:val="00CF33EE"/>
    <w:rsid w:val="00D025B0"/>
    <w:rsid w:val="00D02C0F"/>
    <w:rsid w:val="00D04320"/>
    <w:rsid w:val="00D124D6"/>
    <w:rsid w:val="00D126AF"/>
    <w:rsid w:val="00D205D6"/>
    <w:rsid w:val="00D372C2"/>
    <w:rsid w:val="00D40E2E"/>
    <w:rsid w:val="00D53045"/>
    <w:rsid w:val="00D54658"/>
    <w:rsid w:val="00D611DA"/>
    <w:rsid w:val="00D81916"/>
    <w:rsid w:val="00D87CE0"/>
    <w:rsid w:val="00D91267"/>
    <w:rsid w:val="00DB1A8C"/>
    <w:rsid w:val="00DB3898"/>
    <w:rsid w:val="00DD4736"/>
    <w:rsid w:val="00DD73C5"/>
    <w:rsid w:val="00DF0CCE"/>
    <w:rsid w:val="00E122EF"/>
    <w:rsid w:val="00E361B3"/>
    <w:rsid w:val="00E635F5"/>
    <w:rsid w:val="00E663F9"/>
    <w:rsid w:val="00E7054E"/>
    <w:rsid w:val="00E81459"/>
    <w:rsid w:val="00E913AA"/>
    <w:rsid w:val="00E93AA4"/>
    <w:rsid w:val="00EA38F6"/>
    <w:rsid w:val="00EB0121"/>
    <w:rsid w:val="00EB3195"/>
    <w:rsid w:val="00ED1538"/>
    <w:rsid w:val="00EE6580"/>
    <w:rsid w:val="00F17459"/>
    <w:rsid w:val="00F3210E"/>
    <w:rsid w:val="00F447C2"/>
    <w:rsid w:val="00F501B9"/>
    <w:rsid w:val="00F50AB7"/>
    <w:rsid w:val="00F536DD"/>
    <w:rsid w:val="00F64CA5"/>
    <w:rsid w:val="00F65B93"/>
    <w:rsid w:val="00F9257B"/>
    <w:rsid w:val="00F92FB1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CD8C9"/>
  <w15:docId w15:val="{FC97C042-DEA8-4AC4-96D6-590D884A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218"/>
      <w:ind w:left="38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8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433273"/>
    <w:pPr>
      <w:widowControl/>
      <w:autoSpaceDE/>
      <w:autoSpaceDN/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  <w:lang w:bidi="th-T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32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43327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character" w:customStyle="1" w:styleId="a4">
    <w:name w:val="เนื้อความ อักขระ"/>
    <w:basedOn w:val="a0"/>
    <w:link w:val="a3"/>
    <w:uiPriority w:val="1"/>
    <w:rsid w:val="004332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qFormat/>
    <w:pPr>
      <w:spacing w:before="99"/>
      <w:ind w:left="635" w:right="652"/>
      <w:jc w:val="center"/>
    </w:pPr>
    <w:rPr>
      <w:b/>
      <w:bCs/>
      <w:sz w:val="36"/>
      <w:szCs w:val="36"/>
    </w:rPr>
  </w:style>
  <w:style w:type="paragraph" w:styleId="a6">
    <w:name w:val="List Paragraph"/>
    <w:aliases w:val="รายการย่อหน้า"/>
    <w:basedOn w:val="a"/>
    <w:uiPriority w:val="34"/>
    <w:qFormat/>
    <w:pPr>
      <w:spacing w:before="218"/>
      <w:ind w:left="381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0571CC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571C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571CC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0571CC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117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92E3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2E39"/>
    <w:rPr>
      <w:color w:val="605E5C"/>
      <w:shd w:val="clear" w:color="auto" w:fill="E1DFDD"/>
    </w:rPr>
  </w:style>
  <w:style w:type="paragraph" w:customStyle="1" w:styleId="iThesisStyleNormal">
    <w:name w:val="iThesis_Style_Normal"/>
    <w:unhideWhenUsed/>
    <w:qFormat/>
    <w:rsid w:val="00615A12"/>
    <w:pPr>
      <w:widowControl/>
      <w:autoSpaceDE/>
      <w:autoSpaceDN/>
      <w:spacing w:line="360" w:lineRule="auto"/>
    </w:pPr>
    <w:rPr>
      <w:rFonts w:ascii="Times New Roman" w:eastAsia="Calibri" w:hAnsi="Times New Roman" w:cs="Angsana New"/>
      <w:color w:val="000000"/>
      <w:sz w:val="24"/>
      <w:szCs w:val="32"/>
      <w:lang w:bidi="th-TH"/>
    </w:rPr>
  </w:style>
  <w:style w:type="paragraph" w:customStyle="1" w:styleId="Default">
    <w:name w:val="Default"/>
    <w:rsid w:val="00DD73C5"/>
    <w:pPr>
      <w:widowControl/>
      <w:adjustRightInd w:val="0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paragraph" w:customStyle="1" w:styleId="625">
    <w:name w:val="6.ย่อหน้า2.5"/>
    <w:link w:val="625Char"/>
    <w:qFormat/>
    <w:rsid w:val="00186467"/>
    <w:pPr>
      <w:widowControl/>
      <w:autoSpaceDE/>
      <w:autoSpaceDN/>
      <w:spacing w:before="120"/>
      <w:ind w:firstLine="1418"/>
      <w:jc w:val="thaiDistribute"/>
    </w:pPr>
    <w:rPr>
      <w:rFonts w:ascii="TH SarabunPSK" w:eastAsia="TH SarabunPSK" w:hAnsi="TH SarabunPSK" w:cs="TH SarabunPSK"/>
      <w:sz w:val="32"/>
      <w:szCs w:val="32"/>
      <w:lang w:bidi="th-TH"/>
    </w:rPr>
  </w:style>
  <w:style w:type="character" w:customStyle="1" w:styleId="625Char">
    <w:name w:val="6.ย่อหน้า2.5 Char"/>
    <w:basedOn w:val="a0"/>
    <w:link w:val="625"/>
    <w:rsid w:val="00186467"/>
    <w:rPr>
      <w:rFonts w:ascii="TH SarabunPSK" w:eastAsia="TH SarabunPSK" w:hAnsi="TH SarabunPSK" w:cs="TH SarabunPSK"/>
      <w:sz w:val="32"/>
      <w:szCs w:val="32"/>
      <w:lang w:bidi="th-TH"/>
    </w:rPr>
  </w:style>
  <w:style w:type="paragraph" w:styleId="ae">
    <w:name w:val="footnote text"/>
    <w:aliases w:val=" Char,Char,ข้อความเชิงอรรถ อักขระ อักขระ อักขระ, อักขระ อักขระ อักขระ,เชิงอรรถ, อักขระ อักขระ อักขระ อักขระ อักขระ,อักขระ อักขระ อักขระ,อักขระ อักขระ อักขระ อักขระ อักขระ,ข้อความเชิงอรรถ อักขระ อักขระ, อักขระ,อักขระ อักขระ อักขระ อักขระ"/>
    <w:link w:val="af"/>
    <w:uiPriority w:val="99"/>
    <w:unhideWhenUsed/>
    <w:qFormat/>
    <w:rsid w:val="00186467"/>
    <w:pPr>
      <w:widowControl/>
      <w:autoSpaceDE/>
      <w:autoSpaceDN/>
      <w:ind w:firstLine="992"/>
    </w:pPr>
    <w:rPr>
      <w:rFonts w:ascii="TH SarabunPSK" w:eastAsia="TH SarabunPSK" w:hAnsi="TH SarabunPSK" w:cs="TH SarabunPSK"/>
      <w:sz w:val="28"/>
      <w:szCs w:val="28"/>
      <w:lang w:bidi="th-TH"/>
    </w:rPr>
  </w:style>
  <w:style w:type="character" w:customStyle="1" w:styleId="af">
    <w:name w:val="ข้อความเชิงอรรถ อักขระ"/>
    <w:aliases w:val=" Char อักขระ,Char อักขระ,ข้อความเชิงอรรถ อักขระ อักขระ อักขระ อักขระ, อักขระ อักขระ อักขระ อักขระ,เชิงอรรถ อักขระ, อักขระ อักขระ อักขระ อักขระ อักขระ อักขระ,อักขระ อักขระ อักขระ อักขระ1,อักขระ อักขระ อักขระ อักขระ อักขระ อักขระ"/>
    <w:basedOn w:val="a0"/>
    <w:link w:val="ae"/>
    <w:uiPriority w:val="99"/>
    <w:qFormat/>
    <w:rsid w:val="00186467"/>
    <w:rPr>
      <w:rFonts w:ascii="TH SarabunPSK" w:eastAsia="TH SarabunPSK" w:hAnsi="TH SarabunPSK" w:cs="TH SarabunPSK"/>
      <w:sz w:val="28"/>
      <w:szCs w:val="28"/>
      <w:lang w:bidi="th-TH"/>
    </w:rPr>
  </w:style>
  <w:style w:type="character" w:styleId="af0">
    <w:name w:val="footnote reference"/>
    <w:aliases w:val="Footnote,มหาวงศ์ Footnote"/>
    <w:uiPriority w:val="99"/>
    <w:unhideWhenUsed/>
    <w:qFormat/>
    <w:rsid w:val="00186467"/>
    <w:rPr>
      <w:vertAlign w:val="superscript"/>
    </w:rPr>
  </w:style>
  <w:style w:type="table" w:customStyle="1" w:styleId="11">
    <w:name w:val="เส้นตาราง1"/>
    <w:basedOn w:val="a1"/>
    <w:next w:val="ab"/>
    <w:uiPriority w:val="59"/>
    <w:rsid w:val="00186467"/>
    <w:pPr>
      <w:widowControl/>
      <w:autoSpaceDE/>
      <w:autoSpaceDN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362748"/>
    <w:rPr>
      <w:sz w:val="24"/>
      <w:szCs w:val="24"/>
    </w:rPr>
  </w:style>
  <w:style w:type="paragraph" w:customStyle="1" w:styleId="04-">
    <w:name w:val="04-หัวข้อย่อย"/>
    <w:basedOn w:val="a"/>
    <w:qFormat/>
    <w:rsid w:val="007F3720"/>
    <w:pPr>
      <w:widowControl/>
      <w:tabs>
        <w:tab w:val="left" w:pos="1021"/>
        <w:tab w:val="left" w:pos="1474"/>
      </w:tabs>
      <w:autoSpaceDE/>
      <w:autoSpaceDN/>
      <w:ind w:firstLine="709"/>
    </w:pPr>
    <w:rPr>
      <w:rFonts w:ascii="TH SarabunPSK" w:eastAsia="Cordia New" w:hAnsi="TH SarabunPSK" w:cs="TH SarabunPSK"/>
      <w:b/>
      <w:bCs/>
      <w:sz w:val="32"/>
      <w:szCs w:val="32"/>
      <w:lang w:bidi="th-TH"/>
    </w:rPr>
  </w:style>
  <w:style w:type="paragraph" w:customStyle="1" w:styleId="0295">
    <w:name w:val="0 2.95"/>
    <w:basedOn w:val="a"/>
    <w:link w:val="02950"/>
    <w:qFormat/>
    <w:rsid w:val="00457726"/>
    <w:pPr>
      <w:widowControl/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08"/>
      </w:tabs>
      <w:autoSpaceDE/>
      <w:autoSpaceDN/>
      <w:ind w:firstLine="1673"/>
      <w:jc w:val="thaiDistribute"/>
    </w:pPr>
    <w:rPr>
      <w:rFonts w:ascii="TH SarabunPSK" w:hAnsi="TH SarabunPSK" w:cs="TH SarabunPSK"/>
      <w:sz w:val="32"/>
      <w:szCs w:val="32"/>
      <w:lang w:bidi="th-TH"/>
    </w:rPr>
  </w:style>
  <w:style w:type="character" w:customStyle="1" w:styleId="02950">
    <w:name w:val="0 2.95 อักขระ"/>
    <w:link w:val="0295"/>
    <w:rsid w:val="00457726"/>
    <w:rPr>
      <w:rFonts w:ascii="TH SarabunPSK" w:eastAsia="Times New Roman" w:hAnsi="TH SarabunPSK" w:cs="TH SarabunPSK"/>
      <w:sz w:val="32"/>
      <w:szCs w:val="32"/>
      <w:lang w:bidi="th-TH"/>
    </w:rPr>
  </w:style>
  <w:style w:type="paragraph" w:customStyle="1" w:styleId="01756pt">
    <w:name w:val="0 1.75 6pt"/>
    <w:basedOn w:val="a"/>
    <w:link w:val="01756pt0"/>
    <w:qFormat/>
    <w:rsid w:val="00457726"/>
    <w:pPr>
      <w:widowControl/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08"/>
      </w:tabs>
      <w:autoSpaceDE/>
      <w:autoSpaceDN/>
      <w:spacing w:before="120"/>
      <w:ind w:firstLine="992"/>
      <w:jc w:val="thaiDistribute"/>
    </w:pPr>
    <w:rPr>
      <w:rFonts w:ascii="TH SarabunPSK" w:hAnsi="TH SarabunPSK" w:cs="TH SarabunPSK"/>
      <w:sz w:val="32"/>
      <w:szCs w:val="32"/>
      <w:lang w:bidi="th-TH"/>
    </w:rPr>
  </w:style>
  <w:style w:type="character" w:customStyle="1" w:styleId="01756pt0">
    <w:name w:val="0 1.75 6pt อักขระ"/>
    <w:link w:val="01756pt"/>
    <w:rsid w:val="00457726"/>
    <w:rPr>
      <w:rFonts w:ascii="TH SarabunPSK" w:eastAsia="Times New Roman" w:hAnsi="TH SarabunPSK" w:cs="TH SarabunPSK"/>
      <w:sz w:val="32"/>
      <w:szCs w:val="32"/>
      <w:lang w:bidi="th-TH"/>
    </w:rPr>
  </w:style>
  <w:style w:type="paragraph" w:customStyle="1" w:styleId="0175">
    <w:name w:val="0 1.75"/>
    <w:basedOn w:val="a"/>
    <w:link w:val="01750"/>
    <w:qFormat/>
    <w:rsid w:val="00457726"/>
    <w:pPr>
      <w:widowControl/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08"/>
      </w:tabs>
      <w:autoSpaceDE/>
      <w:autoSpaceDN/>
      <w:ind w:firstLine="992"/>
      <w:jc w:val="thaiDistribute"/>
    </w:pPr>
    <w:rPr>
      <w:rFonts w:ascii="TH SarabunPSK" w:hAnsi="TH SarabunPSK" w:cs="TH SarabunPSK"/>
      <w:sz w:val="32"/>
      <w:szCs w:val="32"/>
      <w:lang w:bidi="th-TH"/>
    </w:rPr>
  </w:style>
  <w:style w:type="character" w:customStyle="1" w:styleId="01750">
    <w:name w:val="0 1.75 อักขระ"/>
    <w:link w:val="0175"/>
    <w:rsid w:val="00457726"/>
    <w:rPr>
      <w:rFonts w:ascii="TH SarabunPSK" w:eastAsia="Times New Roman" w:hAnsi="TH SarabunPSK" w:cs="TH SarabunPSK"/>
      <w:sz w:val="32"/>
      <w:szCs w:val="32"/>
      <w:lang w:bidi="th-TH"/>
    </w:rPr>
  </w:style>
  <w:style w:type="paragraph" w:styleId="af2">
    <w:name w:val="No Spacing"/>
    <w:link w:val="af3"/>
    <w:uiPriority w:val="1"/>
    <w:qFormat/>
    <w:rsid w:val="00457726"/>
    <w:pPr>
      <w:widowControl/>
      <w:autoSpaceDE/>
      <w:autoSpaceDN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af3">
    <w:name w:val="ไม่มีการเว้นระยะห่าง อักขระ"/>
    <w:link w:val="af2"/>
    <w:uiPriority w:val="1"/>
    <w:rsid w:val="00457726"/>
    <w:rPr>
      <w:rFonts w:ascii="Times New Roman" w:eastAsia="Times New Roman" w:hAnsi="Times New Roman" w:cs="Angsana New"/>
      <w:sz w:val="24"/>
      <w:szCs w:val="28"/>
      <w:lang w:bidi="th-TH"/>
    </w:rPr>
  </w:style>
  <w:style w:type="paragraph" w:customStyle="1" w:styleId="12">
    <w:name w:val="ไม่มีการเว้นระยะห่าง1"/>
    <w:qFormat/>
    <w:rsid w:val="00457726"/>
    <w:pPr>
      <w:widowControl/>
      <w:autoSpaceDE/>
      <w:autoSpaceDN/>
    </w:pPr>
    <w:rPr>
      <w:rFonts w:ascii="Calibri" w:eastAsia="Times New Roman" w:hAnsi="Calibri" w:cs="Angsana New"/>
      <w:szCs w:val="32"/>
      <w:lang w:bidi="th-TH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3273"/>
    <w:rPr>
      <w:rFonts w:ascii="Tahoma" w:eastAsia="Times New Roman" w:hAnsi="Tahoma" w:cs="Tahoma"/>
      <w:b/>
      <w:bCs/>
      <w:sz w:val="27"/>
      <w:szCs w:val="27"/>
      <w:lang w:bidi="th-TH"/>
    </w:rPr>
  </w:style>
  <w:style w:type="character" w:customStyle="1" w:styleId="wdyuqq">
    <w:name w:val="wdyuqq"/>
    <w:basedOn w:val="a0"/>
    <w:rsid w:val="00433273"/>
  </w:style>
  <w:style w:type="character" w:styleId="af4">
    <w:name w:val="Emphasis"/>
    <w:basedOn w:val="a0"/>
    <w:uiPriority w:val="20"/>
    <w:qFormat/>
    <w:rsid w:val="00433273"/>
    <w:rPr>
      <w:i/>
      <w:iCs/>
    </w:rPr>
  </w:style>
  <w:style w:type="character" w:styleId="af5">
    <w:name w:val="Strong"/>
    <w:basedOn w:val="a0"/>
    <w:uiPriority w:val="22"/>
    <w:qFormat/>
    <w:rsid w:val="00433273"/>
    <w:rPr>
      <w:b/>
      <w:bCs/>
    </w:rPr>
  </w:style>
  <w:style w:type="paragraph" w:styleId="af6">
    <w:name w:val="Revision"/>
    <w:hidden/>
    <w:uiPriority w:val="99"/>
    <w:semiHidden/>
    <w:rsid w:val="00F447C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Af7">
    <w:name w:val="正文 A"/>
    <w:rsid w:val="003B36D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bidi="th-TH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le-text">
    <w:name w:val="title-text"/>
    <w:basedOn w:val="a0"/>
    <w:qFormat/>
    <w:rsid w:val="00B94AD5"/>
  </w:style>
  <w:style w:type="character" w:customStyle="1" w:styleId="text">
    <w:name w:val="text"/>
    <w:basedOn w:val="a0"/>
    <w:qFormat/>
    <w:rsid w:val="00B94AD5"/>
  </w:style>
  <w:style w:type="paragraph" w:customStyle="1" w:styleId="5175">
    <w:name w:val="5.ย่อหน้า1.75"/>
    <w:link w:val="5175Char"/>
    <w:qFormat/>
    <w:rsid w:val="00034A3D"/>
    <w:pPr>
      <w:widowControl/>
      <w:autoSpaceDE/>
      <w:autoSpaceDN/>
      <w:spacing w:before="120"/>
      <w:ind w:firstLine="992"/>
      <w:jc w:val="thaiDistribute"/>
    </w:pPr>
    <w:rPr>
      <w:rFonts w:ascii="TH SarabunPSK" w:eastAsia="TH SarabunPSK" w:hAnsi="TH SarabunPSK" w:cs="TH SarabunPSK"/>
      <w:sz w:val="32"/>
      <w:szCs w:val="32"/>
      <w:lang w:bidi="th-TH"/>
    </w:rPr>
  </w:style>
  <w:style w:type="character" w:customStyle="1" w:styleId="5175Char">
    <w:name w:val="5.ย่อหน้า1.75 Char"/>
    <w:link w:val="5175"/>
    <w:rsid w:val="00034A3D"/>
    <w:rPr>
      <w:rFonts w:ascii="TH SarabunPSK" w:eastAsia="TH SarabunPSK" w:hAnsi="TH SarabunPSK" w:cs="TH SarabunPSK"/>
      <w:sz w:val="32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anuthum1976@gmail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3A93-69C0-4690-84D1-086B2711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5886</Words>
  <Characters>33554</Characters>
  <Application>Microsoft Office Word</Application>
  <DocSecurity>0</DocSecurity>
  <Lines>279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Niraj R</dc:creator>
  <cp:lastModifiedBy>Aphinob </cp:lastModifiedBy>
  <cp:revision>4</cp:revision>
  <cp:lastPrinted>2025-03-12T08:38:00Z</cp:lastPrinted>
  <dcterms:created xsi:type="dcterms:W3CDTF">2025-03-12T09:28:00Z</dcterms:created>
  <dcterms:modified xsi:type="dcterms:W3CDTF">2025-09-04T07:01:00Z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