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C7343" w14:textId="77777777" w:rsidR="003C242A" w:rsidRPr="00C83A02" w:rsidRDefault="003C242A" w:rsidP="00373B11">
      <w:pPr>
        <w:tabs>
          <w:tab w:val="left" w:pos="720"/>
        </w:tabs>
        <w:autoSpaceDE w:val="0"/>
        <w:autoSpaceDN w:val="0"/>
        <w:adjustRightInd w:val="0"/>
        <w:jc w:val="center"/>
        <w:rPr>
          <w:rFonts w:ascii="TH Sarabun New" w:eastAsia="Calibri" w:hAnsi="TH Sarabun New" w:cs="TH Sarabun New"/>
          <w:b/>
          <w:bCs/>
          <w:sz w:val="40"/>
          <w:szCs w:val="40"/>
          <w14:shadow w14:blurRad="50800" w14:dist="38100" w14:dir="18900000" w14:sx="100000" w14:sy="100000" w14:kx="0" w14:ky="0" w14:algn="bl">
            <w14:srgbClr w14:val="000000">
              <w14:alpha w14:val="60000"/>
            </w14:srgbClr>
          </w14:shadow>
        </w:rPr>
      </w:pPr>
      <w:r w:rsidRPr="00C83A02">
        <w:rPr>
          <w:rFonts w:ascii="TH Sarabun New" w:eastAsia="Calibri" w:hAnsi="TH Sarabun New" w:cs="TH Sarabun New"/>
          <w:b/>
          <w:bCs/>
          <w:sz w:val="40"/>
          <w:szCs w:val="40"/>
          <w:cs/>
          <w:lang w:bidi="th-TH"/>
          <w14:shadow w14:blurRad="50800" w14:dist="38100" w14:dir="18900000" w14:sx="100000" w14:sy="100000" w14:kx="0" w14:ky="0" w14:algn="bl">
            <w14:srgbClr w14:val="000000">
              <w14:alpha w14:val="60000"/>
            </w14:srgbClr>
          </w14:shadow>
        </w:rPr>
        <w:t>การเสริมสร้างศักยภาพการบริหารจัดการหน่วยอบรมประชาชน</w:t>
      </w:r>
    </w:p>
    <w:p w14:paraId="695D07DA" w14:textId="77777777" w:rsidR="003C242A" w:rsidRPr="00C83A02" w:rsidRDefault="003C242A" w:rsidP="00373B11">
      <w:pPr>
        <w:tabs>
          <w:tab w:val="left" w:pos="720"/>
        </w:tabs>
        <w:autoSpaceDE w:val="0"/>
        <w:autoSpaceDN w:val="0"/>
        <w:adjustRightInd w:val="0"/>
        <w:jc w:val="center"/>
        <w:rPr>
          <w:rFonts w:ascii="TH Sarabun New" w:eastAsia="Calibri" w:hAnsi="TH Sarabun New" w:cs="TH Sarabun New"/>
          <w:b/>
          <w:bCs/>
          <w:sz w:val="40"/>
          <w:szCs w:val="40"/>
          <w:lang w:bidi="th-TH"/>
          <w14:shadow w14:blurRad="50800" w14:dist="38100" w14:dir="18900000" w14:sx="100000" w14:sy="100000" w14:kx="0" w14:ky="0" w14:algn="bl">
            <w14:srgbClr w14:val="000000">
              <w14:alpha w14:val="60000"/>
            </w14:srgbClr>
          </w14:shadow>
        </w:rPr>
      </w:pPr>
      <w:r w:rsidRPr="00C83A02">
        <w:rPr>
          <w:rFonts w:ascii="TH Sarabun New" w:eastAsia="Calibri" w:hAnsi="TH Sarabun New" w:cs="TH Sarabun New"/>
          <w:b/>
          <w:bCs/>
          <w:sz w:val="40"/>
          <w:szCs w:val="40"/>
          <w:cs/>
          <w:lang w:bidi="th-TH"/>
          <w14:shadow w14:blurRad="50800" w14:dist="38100" w14:dir="18900000" w14:sx="100000" w14:sy="100000" w14:kx="0" w14:ky="0" w14:algn="bl">
            <w14:srgbClr w14:val="000000">
              <w14:alpha w14:val="60000"/>
            </w14:srgbClr>
          </w14:shadow>
        </w:rPr>
        <w:t>ประจำตำบลในอำเภอเมือง จังหวัดกำแพงเพชร</w:t>
      </w:r>
    </w:p>
    <w:p w14:paraId="4B9B8857" w14:textId="61FD6369" w:rsidR="003C242A" w:rsidRPr="00C83A02" w:rsidRDefault="00F829FD" w:rsidP="00373B11">
      <w:pPr>
        <w:tabs>
          <w:tab w:val="left" w:pos="720"/>
        </w:tabs>
        <w:autoSpaceDE w:val="0"/>
        <w:autoSpaceDN w:val="0"/>
        <w:adjustRightInd w:val="0"/>
        <w:jc w:val="center"/>
        <w:rPr>
          <w:rFonts w:ascii="TH Sarabun New" w:eastAsia="Calibri" w:hAnsi="TH Sarabun New" w:cs="TH Sarabun New"/>
          <w:b/>
          <w:bCs/>
          <w:sz w:val="36"/>
          <w:szCs w:val="36"/>
          <w14:shadow w14:blurRad="50800" w14:dist="38100" w14:dir="18900000" w14:sx="100000" w14:sy="100000" w14:kx="0" w14:ky="0" w14:algn="bl">
            <w14:srgbClr w14:val="000000">
              <w14:alpha w14:val="60000"/>
            </w14:srgbClr>
          </w14:shadow>
        </w:rPr>
      </w:pPr>
      <w:r w:rsidRPr="00C83A02">
        <w:rPr>
          <w:rFonts w:ascii="TH Sarabun New" w:eastAsia="Calibri" w:hAnsi="TH Sarabun New" w:cs="TH Sarabun New"/>
          <w:b/>
          <w:bCs/>
          <w:sz w:val="36"/>
          <w:szCs w:val="36"/>
          <w14:shadow w14:blurRad="50800" w14:dist="38100" w14:dir="18900000" w14:sx="100000" w14:sy="100000" w14:kx="0" w14:ky="0" w14:algn="bl">
            <w14:srgbClr w14:val="000000">
              <w14:alpha w14:val="60000"/>
            </w14:srgbClr>
          </w14:shadow>
        </w:rPr>
        <w:t xml:space="preserve">Potential Strengthening </w:t>
      </w:r>
      <w:r w:rsidR="003C242A" w:rsidRPr="00C83A02">
        <w:rPr>
          <w:rFonts w:ascii="TH Sarabun New" w:eastAsia="Calibri" w:hAnsi="TH Sarabun New" w:cs="TH Sarabun New"/>
          <w:b/>
          <w:bCs/>
          <w:sz w:val="36"/>
          <w:szCs w:val="36"/>
          <w14:shadow w14:blurRad="50800" w14:dist="38100" w14:dir="18900000" w14:sx="100000" w14:sy="100000" w14:kx="0" w14:ky="0" w14:algn="bl">
            <w14:srgbClr w14:val="000000">
              <w14:alpha w14:val="60000"/>
            </w14:srgbClr>
          </w14:shadow>
        </w:rPr>
        <w:t>of Sub-District People's Training Unit Administration in Muang District, Kamphaeng Phet Province</w:t>
      </w:r>
      <w:r w:rsidR="00166667" w:rsidRPr="00C83A02">
        <w:rPr>
          <w:rFonts w:ascii="TH Sarabun New" w:eastAsia="Calibri" w:hAnsi="TH Sarabun New" w:cs="TH Sarabun New"/>
          <w:b/>
          <w:bCs/>
          <w:sz w:val="36"/>
          <w:szCs w:val="36"/>
          <w14:shadow w14:blurRad="50800" w14:dist="38100" w14:dir="18900000" w14:sx="100000" w14:sy="100000" w14:kx="0" w14:ky="0" w14:algn="bl">
            <w14:srgbClr w14:val="000000">
              <w14:alpha w14:val="60000"/>
            </w14:srgbClr>
          </w14:shadow>
        </w:rPr>
        <w:t xml:space="preserve"> </w:t>
      </w:r>
    </w:p>
    <w:p w14:paraId="4E3F2549" w14:textId="5949097A" w:rsidR="0016773B" w:rsidRPr="00C83A02" w:rsidRDefault="00166667" w:rsidP="00373B11">
      <w:pPr>
        <w:tabs>
          <w:tab w:val="left" w:pos="720"/>
        </w:tabs>
        <w:autoSpaceDE w:val="0"/>
        <w:autoSpaceDN w:val="0"/>
        <w:adjustRightInd w:val="0"/>
        <w:jc w:val="right"/>
        <w:rPr>
          <w:rFonts w:ascii="TH Sarabun New" w:eastAsia="Calibri" w:hAnsi="TH Sarabun New" w:cs="TH Sarabun New"/>
          <w:sz w:val="32"/>
          <w:szCs w:val="32"/>
          <w:lang w:bidi="th-TH"/>
        </w:rPr>
      </w:pPr>
      <w:r w:rsidRPr="00C83A02">
        <w:rPr>
          <w:rFonts w:ascii="TH Sarabun New" w:eastAsia="Calibri" w:hAnsi="TH Sarabun New" w:cs="TH Sarabun New" w:hint="cs"/>
          <w:sz w:val="32"/>
          <w:szCs w:val="32"/>
          <w:cs/>
          <w:lang w:bidi="th-TH"/>
        </w:rPr>
        <w:t xml:space="preserve"> </w:t>
      </w:r>
    </w:p>
    <w:p w14:paraId="2AE636CD" w14:textId="4A23F605" w:rsidR="0016773B" w:rsidRPr="00C83A02" w:rsidRDefault="0016773B" w:rsidP="00373B11">
      <w:pPr>
        <w:tabs>
          <w:tab w:val="left" w:pos="720"/>
        </w:tabs>
        <w:autoSpaceDE w:val="0"/>
        <w:autoSpaceDN w:val="0"/>
        <w:adjustRightInd w:val="0"/>
        <w:jc w:val="right"/>
        <w:rPr>
          <w:rFonts w:ascii="TH Sarabun New" w:eastAsia="Calibri" w:hAnsi="TH Sarabun New" w:cs="TH Sarabun New"/>
          <w:b/>
          <w:bCs/>
          <w:sz w:val="32"/>
          <w:szCs w:val="32"/>
          <w:lang w:bidi="th-TH"/>
          <w14:shadow w14:blurRad="50800" w14:dist="38100" w14:dir="18900000" w14:sx="100000" w14:sy="100000" w14:kx="0" w14:ky="0" w14:algn="bl">
            <w14:srgbClr w14:val="000000">
              <w14:alpha w14:val="60000"/>
            </w14:srgbClr>
          </w14:shadow>
        </w:rPr>
      </w:pPr>
      <w:r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1</w:t>
      </w:r>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พระครูสิทธิว</w:t>
      </w:r>
      <w:proofErr w:type="spellStart"/>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ชิรโสภิต</w:t>
      </w:r>
      <w:proofErr w:type="spellEnd"/>
      <w:r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(ประ</w:t>
      </w:r>
      <w:proofErr w:type="spellStart"/>
      <w:r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สิทธ์</w:t>
      </w:r>
      <w:proofErr w:type="spellEnd"/>
      <w:r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พวงไทยสงค์)</w:t>
      </w:r>
      <w:r w:rsidRPr="00C83A02">
        <w:rPr>
          <w:rFonts w:ascii="TH Sarabun New" w:eastAsia="Calibri" w:hAnsi="TH Sarabun New" w:cs="TH Sarabun New"/>
          <w:b/>
          <w:bCs/>
          <w:sz w:val="32"/>
          <w:szCs w:val="32"/>
          <w:lang w:bidi="th-TH"/>
          <w14:shadow w14:blurRad="50800" w14:dist="38100" w14:dir="18900000" w14:sx="100000" w14:sy="100000" w14:kx="0" w14:ky="0" w14:algn="bl">
            <w14:srgbClr w14:val="000000">
              <w14:alpha w14:val="60000"/>
            </w14:srgbClr>
          </w14:shadow>
        </w:rPr>
        <w:t>,</w:t>
      </w:r>
      <w:r w:rsidR="008D169A" w:rsidRPr="00C83A02">
        <w:rPr>
          <w:rFonts w:ascii="TH Sarabun New" w:eastAsia="Calibri"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w:t>
      </w:r>
      <w:r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2</w:t>
      </w:r>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พระเทพว</w:t>
      </w:r>
      <w:proofErr w:type="spellStart"/>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ชิร</w:t>
      </w:r>
      <w:proofErr w:type="spellEnd"/>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เมธี</w:t>
      </w:r>
      <w:r w:rsidR="00166667" w:rsidRPr="00C83A02">
        <w:rPr>
          <w:rFonts w:ascii="TH Sarabun New" w:eastAsia="Calibri"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(วีระ ภูมิเมือง)</w:t>
      </w:r>
      <w:r w:rsidRPr="00C83A02">
        <w:rPr>
          <w:rFonts w:ascii="TH Sarabun New" w:eastAsia="Calibri"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w:t>
      </w:r>
    </w:p>
    <w:p w14:paraId="5A811F55" w14:textId="60A1E96B" w:rsidR="00607960" w:rsidRPr="00C83A02" w:rsidRDefault="00607960" w:rsidP="00373B11">
      <w:pPr>
        <w:tabs>
          <w:tab w:val="left" w:pos="720"/>
        </w:tabs>
        <w:autoSpaceDE w:val="0"/>
        <w:autoSpaceDN w:val="0"/>
        <w:adjustRightInd w:val="0"/>
        <w:jc w:val="right"/>
        <w:rPr>
          <w:rFonts w:ascii="TH Sarabun New" w:eastAsia="Calibri" w:hAnsi="TH Sarabun New" w:cs="TH Sarabun New"/>
          <w:b/>
          <w:bCs/>
          <w:sz w:val="32"/>
          <w:szCs w:val="32"/>
          <w14:shadow w14:blurRad="50800" w14:dist="38100" w14:dir="18900000" w14:sx="100000" w14:sy="100000" w14:kx="0" w14:ky="0" w14:algn="bl">
            <w14:srgbClr w14:val="000000">
              <w14:alpha w14:val="60000"/>
            </w14:srgbClr>
          </w14:shadow>
        </w:rPr>
      </w:pPr>
      <w:r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r w:rsidR="0016773B"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3</w:t>
      </w:r>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พระครูวชิ</w:t>
      </w:r>
      <w:proofErr w:type="spellStart"/>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รคุ</w:t>
      </w:r>
      <w:proofErr w:type="spellEnd"/>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ณพิพัฒน์</w:t>
      </w:r>
      <w:r w:rsidR="00166667" w:rsidRPr="00C83A02">
        <w:rPr>
          <w:rFonts w:ascii="TH Sarabun New" w:eastAsia="Calibri"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w:t>
      </w:r>
      <w:proofErr w:type="spellStart"/>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เอนก</w:t>
      </w:r>
      <w:proofErr w:type="spellEnd"/>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proofErr w:type="spellStart"/>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เตไธ</w:t>
      </w:r>
      <w:proofErr w:type="spellEnd"/>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สง)</w:t>
      </w:r>
      <w:r w:rsidR="00166667" w:rsidRPr="00C83A02">
        <w:rPr>
          <w:rFonts w:ascii="TH Sarabun New" w:eastAsia="Calibri"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w:t>
      </w:r>
      <w:r w:rsidR="00166667" w:rsidRPr="00C83A02">
        <w:rPr>
          <w:rFonts w:ascii="TH Sarabun New" w:eastAsia="Calibri" w:hAnsi="TH Sarabun New" w:cs="TH Sarabun New" w:hint="cs"/>
          <w:b/>
          <w:bCs/>
          <w:sz w:val="32"/>
          <w:szCs w:val="32"/>
          <w:cs/>
          <w:lang w:bidi="th-TH"/>
          <w14:shadow w14:blurRad="50800" w14:dist="38100" w14:dir="18900000" w14:sx="100000" w14:sy="100000" w14:kx="0" w14:ky="0" w14:algn="bl">
            <w14:srgbClr w14:val="000000">
              <w14:alpha w14:val="60000"/>
            </w14:srgbClr>
          </w14:shadow>
        </w:rPr>
        <w:t>และ</w:t>
      </w:r>
      <w:r w:rsidR="0016773B"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4</w:t>
      </w:r>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พระครูสังฆรักษ์โกศล มณ</w:t>
      </w:r>
      <w:proofErr w:type="spellStart"/>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ิรต</w:t>
      </w:r>
      <w:proofErr w:type="spellEnd"/>
      <w:r w:rsidR="003C242A"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นา</w:t>
      </w:r>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(โกศล </w:t>
      </w:r>
      <w:proofErr w:type="spellStart"/>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ญึม</w:t>
      </w:r>
      <w:proofErr w:type="spellEnd"/>
      <w:r w:rsidR="0016773B" w:rsidRPr="00C83A02">
        <w:rPr>
          <w:rFonts w:ascii="TH Sarabun New" w:eastAsia="Calibri" w:hAnsi="TH Sarabun New" w:cs="TH Sarabun New"/>
          <w:b/>
          <w:bCs/>
          <w:sz w:val="32"/>
          <w:szCs w:val="32"/>
          <w:cs/>
          <w:lang w:bidi="th-TH"/>
          <w14:shadow w14:blurRad="50800" w14:dist="38100" w14:dir="18900000" w14:sx="100000" w14:sy="100000" w14:kx="0" w14:ky="0" w14:algn="bl">
            <w14:srgbClr w14:val="000000">
              <w14:alpha w14:val="60000"/>
            </w14:srgbClr>
          </w14:shadow>
        </w:rPr>
        <w:t>)</w:t>
      </w:r>
    </w:p>
    <w:p w14:paraId="4527C57A" w14:textId="129A726A" w:rsidR="00166667" w:rsidRPr="00C83A02" w:rsidRDefault="00166667" w:rsidP="00373B11">
      <w:pPr>
        <w:tabs>
          <w:tab w:val="left" w:pos="720"/>
        </w:tabs>
        <w:jc w:val="right"/>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r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1</w:t>
      </w:r>
      <w:proofErr w:type="spellStart"/>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Phrakhru</w:t>
      </w:r>
      <w:proofErr w:type="spellEnd"/>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w:t>
      </w:r>
      <w:proofErr w:type="spellStart"/>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Sitthiwachirasophit</w:t>
      </w:r>
      <w:proofErr w:type="spellEnd"/>
      <w:r w:rsidR="0016773B"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(Prasit Phuangthaisong)</w:t>
      </w:r>
      <w:r w:rsidR="00607960"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2</w:t>
      </w:r>
      <w:proofErr w:type="spellStart"/>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PhraThepwachiramethi</w:t>
      </w:r>
      <w:proofErr w:type="spellEnd"/>
      <w:r w:rsidR="0016773B"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w:t>
      </w:r>
    </w:p>
    <w:p w14:paraId="6365E248" w14:textId="77777777" w:rsidR="00166667" w:rsidRPr="00C83A02" w:rsidRDefault="0016773B" w:rsidP="00373B11">
      <w:pPr>
        <w:tabs>
          <w:tab w:val="left" w:pos="720"/>
        </w:tabs>
        <w:jc w:val="right"/>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(Veera </w:t>
      </w:r>
      <w:proofErr w:type="spellStart"/>
      <w:r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Pumemueng</w:t>
      </w:r>
      <w:proofErr w:type="spellEnd"/>
      <w:r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w:t>
      </w:r>
      <w:r w:rsidR="008532E7"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r w:rsidR="00166667"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3</w:t>
      </w:r>
      <w:proofErr w:type="spellStart"/>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Phrakhru</w:t>
      </w:r>
      <w:proofErr w:type="spellEnd"/>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w:t>
      </w:r>
      <w:proofErr w:type="spellStart"/>
      <w:r w:rsidR="00166667"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W</w:t>
      </w:r>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achirakoonpipat</w:t>
      </w:r>
      <w:proofErr w:type="spellEnd"/>
      <w:r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(Anek </w:t>
      </w:r>
      <w:proofErr w:type="spellStart"/>
      <w:r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Tethaisong</w:t>
      </w:r>
      <w:proofErr w:type="spellEnd"/>
      <w:r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w:t>
      </w:r>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w:t>
      </w:r>
    </w:p>
    <w:p w14:paraId="5D022D89" w14:textId="56A6D512" w:rsidR="008532E7" w:rsidRPr="00C83A02" w:rsidRDefault="00166667" w:rsidP="00373B11">
      <w:pPr>
        <w:tabs>
          <w:tab w:val="left" w:pos="720"/>
        </w:tabs>
        <w:jc w:val="right"/>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and </w:t>
      </w:r>
      <w:r w:rsidRPr="00C83A02">
        <w:rPr>
          <w:rFonts w:ascii="TH Sarabun New" w:eastAsia="Calibri" w:hAnsi="TH Sarabun New" w:cs="TH Sarabun New"/>
          <w:b/>
          <w:bCs/>
          <w:sz w:val="32"/>
          <w:szCs w:val="32"/>
          <w:vertAlign w:val="superscript"/>
          <w:cs/>
          <w:lang w:bidi="th-TH"/>
          <w14:shadow w14:blurRad="50800" w14:dist="38100" w14:dir="18900000" w14:sx="100000" w14:sy="100000" w14:kx="0" w14:ky="0" w14:algn="bl">
            <w14:srgbClr w14:val="000000">
              <w14:alpha w14:val="60000"/>
            </w14:srgbClr>
          </w14:shadow>
        </w:rPr>
        <w:t>4</w:t>
      </w:r>
      <w:proofErr w:type="spellStart"/>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Phrakhrusangkharak</w:t>
      </w:r>
      <w:proofErr w:type="spellEnd"/>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 Kosal </w:t>
      </w:r>
      <w:proofErr w:type="spellStart"/>
      <w:r w:rsidR="003C242A"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Maniratana</w:t>
      </w:r>
      <w:proofErr w:type="spellEnd"/>
      <w:r w:rsidR="0016773B"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r w:rsidR="0016773B"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Kosal</w:t>
      </w:r>
      <w:r w:rsidR="0016773B"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proofErr w:type="spellStart"/>
      <w:r w:rsidR="0016773B" w:rsidRPr="00C83A02">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t>Yoem</w:t>
      </w:r>
      <w:proofErr w:type="spellEnd"/>
      <w:r w:rsidR="0016773B"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w:t>
      </w:r>
    </w:p>
    <w:p w14:paraId="697B88C0" w14:textId="73D1D415" w:rsidR="00BB319B" w:rsidRPr="00C83A02" w:rsidRDefault="00206AAE" w:rsidP="00373B11">
      <w:pPr>
        <w:tabs>
          <w:tab w:val="left" w:pos="720"/>
        </w:tabs>
        <w:jc w:val="right"/>
        <w:rPr>
          <w:rFonts w:ascii="TH Sarabun New" w:hAnsi="TH Sarabun New" w:cs="TH Sarabun New"/>
          <w:sz w:val="28"/>
          <w:szCs w:val="28"/>
          <w:lang w:bidi="th-TH"/>
        </w:rPr>
      </w:pPr>
      <w:r w:rsidRPr="00C83A02">
        <w:rPr>
          <w:rStyle w:val="a5"/>
          <w:rFonts w:ascii="TH Sarabun New" w:hAnsi="TH Sarabun New" w:cs="TH Sarabun New"/>
          <w:sz w:val="28"/>
          <w:szCs w:val="28"/>
        </w:rPr>
        <w:footnoteRef/>
      </w:r>
      <w:r w:rsidRPr="00C83A02">
        <w:rPr>
          <w:rFonts w:ascii="TH Sarabun New" w:hAnsi="TH Sarabun New" w:cs="TH Sarabun New"/>
          <w:sz w:val="28"/>
          <w:szCs w:val="28"/>
          <w:vertAlign w:val="superscript"/>
        </w:rPr>
        <w:t>,</w:t>
      </w:r>
      <w:r w:rsidRPr="00C83A02">
        <w:rPr>
          <w:rStyle w:val="a5"/>
          <w:rFonts w:ascii="TH Sarabun New" w:hAnsi="TH Sarabun New" w:cs="TH Sarabun New"/>
          <w:sz w:val="28"/>
          <w:szCs w:val="28"/>
          <w:cs/>
        </w:rPr>
        <w:t>2</w:t>
      </w:r>
      <w:r w:rsidRPr="00C83A02">
        <w:rPr>
          <w:rFonts w:ascii="TH Sarabun New" w:hAnsi="TH Sarabun New" w:cs="TH Sarabun New"/>
          <w:sz w:val="28"/>
          <w:szCs w:val="28"/>
          <w:vertAlign w:val="superscript"/>
        </w:rPr>
        <w:t>,</w:t>
      </w:r>
      <w:r w:rsidRPr="00C83A02">
        <w:rPr>
          <w:rStyle w:val="a5"/>
          <w:rFonts w:ascii="TH Sarabun New" w:hAnsi="TH Sarabun New" w:cs="TH Sarabun New"/>
          <w:sz w:val="28"/>
          <w:szCs w:val="28"/>
          <w:cs/>
        </w:rPr>
        <w:t>3</w:t>
      </w:r>
      <w:r w:rsidRPr="00C83A02">
        <w:rPr>
          <w:rFonts w:ascii="TH Sarabun New" w:hAnsi="TH Sarabun New" w:cs="TH Sarabun New"/>
          <w:sz w:val="28"/>
          <w:szCs w:val="28"/>
          <w:vertAlign w:val="superscript"/>
        </w:rPr>
        <w:t>,</w:t>
      </w:r>
      <w:r w:rsidRPr="00C83A02">
        <w:rPr>
          <w:rStyle w:val="a5"/>
          <w:rFonts w:ascii="TH Sarabun New" w:hAnsi="TH Sarabun New" w:cs="TH Sarabun New"/>
          <w:sz w:val="28"/>
          <w:szCs w:val="28"/>
          <w:cs/>
          <w:lang w:bidi="th-TH"/>
        </w:rPr>
        <w:t>4</w:t>
      </w:r>
      <w:r w:rsidR="00166667" w:rsidRPr="00C83A02">
        <w:rPr>
          <w:rFonts w:ascii="TH Sarabun New" w:hAnsi="TH Sarabun New" w:cs="TH Sarabun New"/>
          <w:sz w:val="28"/>
          <w:szCs w:val="28"/>
          <w:cs/>
          <w:lang w:bidi="th-TH"/>
        </w:rPr>
        <w:t>วิทยาลัยสงฆ์กำแพงเพชร</w:t>
      </w:r>
      <w:r w:rsidR="00166667" w:rsidRPr="00C83A02">
        <w:rPr>
          <w:rFonts w:ascii="TH Sarabun New" w:hAnsi="TH Sarabun New" w:cs="TH Sarabun New" w:hint="cs"/>
          <w:sz w:val="28"/>
          <w:szCs w:val="28"/>
          <w:cs/>
          <w:lang w:bidi="th-TH"/>
        </w:rPr>
        <w:t xml:space="preserve"> </w:t>
      </w:r>
      <w:r w:rsidRPr="00C83A02">
        <w:rPr>
          <w:rFonts w:ascii="TH Sarabun New" w:hAnsi="TH Sarabun New" w:cs="TH Sarabun New"/>
          <w:sz w:val="28"/>
          <w:szCs w:val="28"/>
          <w:cs/>
          <w:lang w:bidi="th-TH"/>
        </w:rPr>
        <w:t xml:space="preserve">มหาวิทยาลัยมหาจุฬาลงกรณราชวิทยาลัย </w:t>
      </w:r>
    </w:p>
    <w:p w14:paraId="61C7E510" w14:textId="625C19B7" w:rsidR="00206AAE" w:rsidRPr="00C83A02" w:rsidRDefault="00166667" w:rsidP="00373B11">
      <w:pPr>
        <w:tabs>
          <w:tab w:val="left" w:pos="720"/>
        </w:tabs>
        <w:jc w:val="right"/>
        <w:rPr>
          <w:rFonts w:ascii="TH Sarabun New" w:hAnsi="TH Sarabun New" w:cs="TH Sarabun New"/>
          <w:sz w:val="28"/>
          <w:szCs w:val="28"/>
          <w:lang w:bidi="th-TH"/>
        </w:rPr>
      </w:pPr>
      <w:r w:rsidRPr="00C83A02">
        <w:rPr>
          <w:rStyle w:val="a5"/>
          <w:rFonts w:ascii="TH Sarabun New" w:hAnsi="TH Sarabun New" w:cs="TH Sarabun New"/>
          <w:sz w:val="28"/>
          <w:szCs w:val="28"/>
        </w:rPr>
        <w:footnoteRef/>
      </w:r>
      <w:r w:rsidRPr="00C83A02">
        <w:rPr>
          <w:rFonts w:ascii="TH Sarabun New" w:hAnsi="TH Sarabun New" w:cs="TH Sarabun New"/>
          <w:sz w:val="28"/>
          <w:szCs w:val="28"/>
          <w:vertAlign w:val="superscript"/>
        </w:rPr>
        <w:t>,</w:t>
      </w:r>
      <w:r w:rsidRPr="00C83A02">
        <w:rPr>
          <w:rStyle w:val="a5"/>
          <w:rFonts w:ascii="TH Sarabun New" w:hAnsi="TH Sarabun New" w:cs="TH Sarabun New"/>
          <w:sz w:val="28"/>
          <w:szCs w:val="28"/>
          <w:cs/>
        </w:rPr>
        <w:t>2</w:t>
      </w:r>
      <w:r w:rsidRPr="00C83A02">
        <w:rPr>
          <w:rFonts w:ascii="TH Sarabun New" w:hAnsi="TH Sarabun New" w:cs="TH Sarabun New"/>
          <w:sz w:val="28"/>
          <w:szCs w:val="28"/>
          <w:vertAlign w:val="superscript"/>
        </w:rPr>
        <w:t>,</w:t>
      </w:r>
      <w:r w:rsidRPr="00C83A02">
        <w:rPr>
          <w:rStyle w:val="a5"/>
          <w:rFonts w:ascii="TH Sarabun New" w:hAnsi="TH Sarabun New" w:cs="TH Sarabun New"/>
          <w:sz w:val="28"/>
          <w:szCs w:val="28"/>
          <w:cs/>
        </w:rPr>
        <w:t>3</w:t>
      </w:r>
      <w:r w:rsidRPr="00C83A02">
        <w:rPr>
          <w:rFonts w:ascii="TH Sarabun New" w:hAnsi="TH Sarabun New" w:cs="TH Sarabun New"/>
          <w:sz w:val="28"/>
          <w:szCs w:val="28"/>
          <w:vertAlign w:val="superscript"/>
        </w:rPr>
        <w:t>,</w:t>
      </w:r>
      <w:r w:rsidRPr="00C83A02">
        <w:rPr>
          <w:rStyle w:val="a5"/>
          <w:rFonts w:ascii="TH Sarabun New" w:hAnsi="TH Sarabun New" w:cs="TH Sarabun New"/>
          <w:sz w:val="28"/>
          <w:szCs w:val="28"/>
          <w:cs/>
          <w:lang w:bidi="th-TH"/>
        </w:rPr>
        <w:t>4</w:t>
      </w:r>
      <w:r w:rsidRPr="00C83A02">
        <w:rPr>
          <w:rFonts w:ascii="TH Sarabun New" w:hAnsi="TH Sarabun New" w:cs="TH Sarabun New"/>
          <w:sz w:val="28"/>
          <w:szCs w:val="28"/>
          <w:lang w:bidi="th-TH"/>
        </w:rPr>
        <w:t xml:space="preserve"> Kamphaeng Phet Buddhist College</w:t>
      </w:r>
      <w:r w:rsidRPr="00C83A02">
        <w:rPr>
          <w:rFonts w:ascii="TH Sarabun New" w:hAnsi="TH Sarabun New" w:cs="TH Sarabun New" w:hint="cs"/>
          <w:sz w:val="28"/>
          <w:szCs w:val="28"/>
          <w:cs/>
          <w:lang w:bidi="th-TH"/>
        </w:rPr>
        <w:t>,</w:t>
      </w:r>
      <w:r w:rsidRPr="00C83A02">
        <w:rPr>
          <w:rFonts w:ascii="TH Sarabun New" w:hAnsi="TH Sarabun New" w:cs="TH Sarabun New"/>
          <w:sz w:val="28"/>
          <w:szCs w:val="28"/>
          <w:lang w:bidi="th-TH"/>
        </w:rPr>
        <w:t xml:space="preserve"> </w:t>
      </w:r>
      <w:proofErr w:type="spellStart"/>
      <w:r w:rsidR="00206AAE" w:rsidRPr="00C83A02">
        <w:rPr>
          <w:rFonts w:ascii="TH Sarabun New" w:hAnsi="TH Sarabun New" w:cs="TH Sarabun New"/>
          <w:sz w:val="28"/>
          <w:szCs w:val="28"/>
          <w:lang w:bidi="th-TH"/>
        </w:rPr>
        <w:t>Mahachulalongkornrajavidyalaya</w:t>
      </w:r>
      <w:proofErr w:type="spellEnd"/>
      <w:r w:rsidR="00206AAE" w:rsidRPr="00C83A02">
        <w:rPr>
          <w:rFonts w:ascii="TH Sarabun New" w:hAnsi="TH Sarabun New" w:cs="TH Sarabun New"/>
          <w:sz w:val="28"/>
          <w:szCs w:val="28"/>
          <w:lang w:bidi="th-TH"/>
        </w:rPr>
        <w:t xml:space="preserve"> University</w:t>
      </w:r>
      <w:r w:rsidRPr="00C83A02">
        <w:rPr>
          <w:rFonts w:ascii="TH Sarabun New" w:hAnsi="TH Sarabun New" w:cs="TH Sarabun New"/>
          <w:sz w:val="28"/>
          <w:szCs w:val="28"/>
          <w:lang w:bidi="th-TH"/>
        </w:rPr>
        <w:t>.</w:t>
      </w:r>
      <w:r w:rsidR="00206AAE" w:rsidRPr="00C83A02">
        <w:rPr>
          <w:rFonts w:ascii="TH Sarabun New" w:hAnsi="TH Sarabun New" w:cs="TH Sarabun New"/>
          <w:sz w:val="28"/>
          <w:szCs w:val="28"/>
          <w:lang w:bidi="th-TH"/>
        </w:rPr>
        <w:t xml:space="preserve"> </w:t>
      </w:r>
    </w:p>
    <w:p w14:paraId="3FA361DA" w14:textId="4463DB1B" w:rsidR="00206AAE" w:rsidRPr="00C83A02" w:rsidRDefault="00206AAE" w:rsidP="00373B11">
      <w:pPr>
        <w:tabs>
          <w:tab w:val="left" w:pos="720"/>
        </w:tabs>
        <w:jc w:val="right"/>
        <w:rPr>
          <w:rFonts w:ascii="TH Sarabun New" w:hAnsi="TH Sarabun New" w:cs="TH Sarabun New"/>
          <w:sz w:val="28"/>
          <w:szCs w:val="28"/>
          <w:lang w:bidi="th-TH"/>
        </w:rPr>
      </w:pPr>
      <w:r w:rsidRPr="00C83A02">
        <w:rPr>
          <w:rStyle w:val="a5"/>
          <w:rFonts w:ascii="TH Sarabun New" w:hAnsi="TH Sarabun New" w:cs="TH Sarabun New"/>
          <w:sz w:val="28"/>
          <w:szCs w:val="28"/>
        </w:rPr>
        <w:footnoteRef/>
      </w:r>
      <w:r w:rsidR="00166667" w:rsidRPr="00C83A02">
        <w:rPr>
          <w:rFonts w:ascii="TH Sarabun New" w:eastAsia="Calibri" w:hAnsi="TH Sarabun New" w:cs="TH Sarabun New"/>
          <w:sz w:val="28"/>
          <w:szCs w:val="28"/>
          <w:lang w:bidi="th-TH"/>
        </w:rPr>
        <w:t>Corresponding Author’s</w:t>
      </w:r>
      <w:r w:rsidR="00166667" w:rsidRPr="00C83A02">
        <w:rPr>
          <w:rFonts w:ascii="TH Sarabun New" w:eastAsia="Calibri" w:hAnsi="TH Sarabun New" w:cs="TH Sarabun New"/>
          <w:sz w:val="28"/>
          <w:szCs w:val="28"/>
          <w:cs/>
          <w:lang w:bidi="th-TH"/>
        </w:rPr>
        <w:t xml:space="preserve"> </w:t>
      </w:r>
      <w:r w:rsidR="00166667" w:rsidRPr="00C83A02">
        <w:rPr>
          <w:rFonts w:ascii="TH Sarabun New" w:eastAsia="Calibri" w:hAnsi="TH Sarabun New" w:cs="TH Sarabun New"/>
          <w:sz w:val="28"/>
          <w:szCs w:val="28"/>
          <w:lang w:bidi="th-TH"/>
        </w:rPr>
        <w:t>Email</w:t>
      </w:r>
      <w:r w:rsidR="00166667" w:rsidRPr="00C83A02">
        <w:rPr>
          <w:rFonts w:ascii="TH Sarabun New" w:eastAsia="Calibri" w:hAnsi="TH Sarabun New" w:cs="TH Sarabun New"/>
          <w:sz w:val="28"/>
          <w:szCs w:val="28"/>
          <w:cs/>
          <w:lang w:bidi="th-TH"/>
        </w:rPr>
        <w:t xml:space="preserve">: </w:t>
      </w:r>
      <w:hyperlink r:id="rId8" w:history="1">
        <w:r w:rsidR="00166667" w:rsidRPr="00C83A02">
          <w:rPr>
            <w:rStyle w:val="afc"/>
            <w:rFonts w:ascii="TH Sarabun New" w:hAnsi="TH Sarabun New" w:cs="TH Sarabun New"/>
            <w:color w:val="auto"/>
            <w:sz w:val="28"/>
            <w:szCs w:val="28"/>
            <w:u w:val="none"/>
          </w:rPr>
          <w:t>khmerkosal999@gmail.com</w:t>
        </w:r>
      </w:hyperlink>
      <w:r w:rsidR="00166667" w:rsidRPr="00C83A02">
        <w:rPr>
          <w:rFonts w:ascii="TH Sarabun New" w:hAnsi="TH Sarabun New" w:cs="TH Sarabun New"/>
          <w:sz w:val="28"/>
          <w:szCs w:val="28"/>
        </w:rPr>
        <w:t xml:space="preserve"> </w:t>
      </w:r>
    </w:p>
    <w:p w14:paraId="1D89088B" w14:textId="258F836E" w:rsidR="00D05358" w:rsidRPr="00C83A02" w:rsidRDefault="00D05358" w:rsidP="00373B11">
      <w:pPr>
        <w:tabs>
          <w:tab w:val="left" w:pos="720"/>
        </w:tabs>
        <w:jc w:val="right"/>
        <w:rPr>
          <w:rFonts w:ascii="TH Sarabun New" w:eastAsia="Calibri" w:hAnsi="TH Sarabun New" w:cs="TH Sarabun New"/>
          <w:b/>
          <w:bCs/>
          <w:sz w:val="32"/>
          <w:szCs w:val="32"/>
          <w:lang w:bidi="th-TH"/>
        </w:rPr>
      </w:pPr>
      <w:bookmarkStart w:id="0" w:name="_Hlk154298009"/>
      <w:bookmarkStart w:id="1" w:name="_Hlk154143027"/>
      <w:r w:rsidRPr="00C83A02">
        <w:rPr>
          <w:rFonts w:ascii="TH Sarabun New" w:eastAsia="Calibri" w:hAnsi="TH Sarabun New" w:cs="TH Sarabun New"/>
          <w:b/>
          <w:bCs/>
          <w:sz w:val="32"/>
          <w:szCs w:val="32"/>
          <w:lang w:bidi="th-TH"/>
          <w14:shadow w14:blurRad="50800" w14:dist="38100" w14:dir="18900000" w14:sx="100000" w14:sy="100000" w14:kx="0" w14:ky="0" w14:algn="bl">
            <w14:srgbClr w14:val="000000">
              <w14:alpha w14:val="60000"/>
            </w14:srgbClr>
          </w14:shadow>
        </w:rPr>
        <w:t xml:space="preserve">Received: </w:t>
      </w:r>
      <w:r w:rsidR="000129C0" w:rsidRPr="00C83A02">
        <w:rPr>
          <w:rFonts w:ascii="TH Sarabun New" w:eastAsia="Calibri" w:hAnsi="TH Sarabun New" w:cs="TH Sarabun New"/>
          <w:sz w:val="32"/>
          <w:szCs w:val="32"/>
          <w:lang w:bidi="th-TH"/>
        </w:rPr>
        <w:t>July 8, 2024</w:t>
      </w:r>
      <w:r w:rsidRPr="00C83A02">
        <w:rPr>
          <w:rFonts w:ascii="TH Sarabun New" w:eastAsia="Calibri" w:hAnsi="TH Sarabun New" w:cs="TH Sarabun New"/>
          <w:sz w:val="32"/>
          <w:szCs w:val="32"/>
          <w:lang w:bidi="th-TH"/>
        </w:rPr>
        <w:t xml:space="preserve">; </w:t>
      </w:r>
      <w:r w:rsidRPr="00C83A02">
        <w:rPr>
          <w:rFonts w:ascii="TH Sarabun New" w:eastAsia="Calibri" w:hAnsi="TH Sarabun New" w:cs="TH Sarabun New"/>
          <w:b/>
          <w:bCs/>
          <w:sz w:val="32"/>
          <w:szCs w:val="32"/>
          <w:lang w:bidi="th-TH"/>
          <w14:shadow w14:blurRad="50800" w14:dist="38100" w14:dir="13500000" w14:sx="100000" w14:sy="100000" w14:kx="0" w14:ky="0" w14:algn="br">
            <w14:srgbClr w14:val="000000">
              <w14:alpha w14:val="60000"/>
            </w14:srgbClr>
          </w14:shadow>
        </w:rPr>
        <w:t xml:space="preserve">Revised: </w:t>
      </w:r>
      <w:r w:rsidR="000129C0" w:rsidRPr="00C83A02">
        <w:rPr>
          <w:rFonts w:ascii="TH Sarabun New" w:eastAsia="Calibri" w:hAnsi="TH Sarabun New" w:cs="TH Sarabun New"/>
          <w:sz w:val="32"/>
          <w:szCs w:val="32"/>
          <w:lang w:bidi="th-TH"/>
        </w:rPr>
        <w:t>July 29, 2024</w:t>
      </w:r>
      <w:r w:rsidRPr="00C83A02">
        <w:rPr>
          <w:rFonts w:ascii="TH Sarabun New" w:eastAsia="Calibri" w:hAnsi="TH Sarabun New" w:cs="TH Sarabun New"/>
          <w:sz w:val="32"/>
          <w:szCs w:val="32"/>
          <w:lang w:bidi="th-TH"/>
        </w:rPr>
        <w:t xml:space="preserve">; </w:t>
      </w:r>
      <w:r w:rsidRPr="00C83A02">
        <w:rPr>
          <w:rFonts w:ascii="TH Sarabun New" w:eastAsia="Calibri" w:hAnsi="TH Sarabun New" w:cs="TH Sarabun New"/>
          <w:b/>
          <w:bCs/>
          <w:sz w:val="32"/>
          <w:szCs w:val="32"/>
          <w:lang w:bidi="th-TH"/>
          <w14:shadow w14:blurRad="50800" w14:dist="38100" w14:dir="13500000" w14:sx="100000" w14:sy="100000" w14:kx="0" w14:ky="0" w14:algn="br">
            <w14:srgbClr w14:val="000000">
              <w14:alpha w14:val="60000"/>
            </w14:srgbClr>
          </w14:shadow>
        </w:rPr>
        <w:t xml:space="preserve">Accepted: </w:t>
      </w:r>
      <w:bookmarkEnd w:id="0"/>
      <w:r w:rsidR="000129C0" w:rsidRPr="00C83A02">
        <w:rPr>
          <w:rFonts w:ascii="TH Sarabun New" w:eastAsia="Calibri" w:hAnsi="TH Sarabun New" w:cs="TH Sarabun New"/>
          <w:sz w:val="32"/>
          <w:szCs w:val="32"/>
          <w:lang w:bidi="th-TH"/>
        </w:rPr>
        <w:t>August 11, 2024</w:t>
      </w:r>
    </w:p>
    <w:bookmarkEnd w:id="1"/>
    <w:p w14:paraId="032780E8" w14:textId="77777777" w:rsidR="00D05358" w:rsidRPr="00C83A02" w:rsidRDefault="00D05358" w:rsidP="00373B11">
      <w:pPr>
        <w:tabs>
          <w:tab w:val="left" w:pos="720"/>
        </w:tabs>
        <w:jc w:val="right"/>
        <w:rPr>
          <w:rFonts w:ascii="TH Sarabun New" w:hAnsi="TH Sarabun New" w:cs="TH Sarabun New"/>
          <w:sz w:val="32"/>
          <w:szCs w:val="32"/>
          <w:lang w:bidi="th-TH"/>
        </w:rPr>
      </w:pPr>
    </w:p>
    <w:p w14:paraId="3F694E73" w14:textId="3802C79D" w:rsidR="00BB319B" w:rsidRPr="00C83A02" w:rsidRDefault="00BB319B" w:rsidP="00373B11">
      <w:pPr>
        <w:tabs>
          <w:tab w:val="left" w:pos="720"/>
        </w:tabs>
        <w:rPr>
          <w:rFonts w:ascii="TH Sarabun New" w:hAnsi="TH Sarabun New" w:cs="TH Sarabun New"/>
          <w:b/>
          <w:bCs/>
          <w:sz w:val="36"/>
          <w:szCs w:val="36"/>
          <w:lang w:bidi="th-TH"/>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lang w:bidi="th-TH"/>
          <w14:shadow w14:blurRad="50800" w14:dist="38100" w14:dir="18900000" w14:sx="100000" w14:sy="100000" w14:kx="0" w14:ky="0" w14:algn="bl">
            <w14:srgbClr w14:val="000000">
              <w14:alpha w14:val="60000"/>
            </w14:srgbClr>
          </w14:shadow>
        </w:rPr>
        <w:t>บทคัดย่อ</w:t>
      </w:r>
    </w:p>
    <w:p w14:paraId="5013B0A8" w14:textId="412F038E" w:rsidR="00D80733"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D80733" w:rsidRPr="00C83A02">
        <w:rPr>
          <w:rFonts w:ascii="TH Sarabun New" w:hAnsi="TH Sarabun New" w:cs="TH Sarabun New"/>
          <w:sz w:val="32"/>
          <w:szCs w:val="32"/>
          <w:cs/>
          <w:lang w:bidi="th-TH"/>
        </w:rPr>
        <w:t>บทความวิจัยนี้มีวัตถุประสงค์ 1) เพื่อศึกษาสภาพการบริหารจัดการหน่วยอบรมประชาชนประจำตำบลในอำเภอเมือง จังหวัดกำแพงเพชร 2) เพื่อพัฒนาศักยภาพการบริหารจัดการหน่วยอบรมประชาชนประจำตำบล</w:t>
      </w:r>
      <w:r w:rsidR="00033206" w:rsidRPr="00C83A02">
        <w:rPr>
          <w:rFonts w:ascii="TH Sarabun New" w:hAnsi="TH Sarabun New" w:cs="TH Sarabun New"/>
          <w:sz w:val="32"/>
          <w:szCs w:val="32"/>
          <w:cs/>
          <w:lang w:bidi="th-TH"/>
        </w:rPr>
        <w:t>ใน</w:t>
      </w:r>
      <w:r w:rsidR="00D80733" w:rsidRPr="00C83A02">
        <w:rPr>
          <w:rFonts w:ascii="TH Sarabun New" w:hAnsi="TH Sarabun New" w:cs="TH Sarabun New"/>
          <w:sz w:val="32"/>
          <w:szCs w:val="32"/>
          <w:cs/>
          <w:lang w:bidi="th-TH"/>
        </w:rPr>
        <w:t>อำเภอเมือง จังหวัดกำแพงเพชร 3) เพื่อวิเคราะห์และเสนอรูปแบบการเสริมสร้างศักยภาพการบริหารจัดการหน่วยอบรมประชาชนประจำตำบล</w:t>
      </w:r>
      <w:r w:rsidR="00033206" w:rsidRPr="00C83A02">
        <w:rPr>
          <w:rFonts w:ascii="TH Sarabun New" w:hAnsi="TH Sarabun New" w:cs="TH Sarabun New"/>
          <w:sz w:val="32"/>
          <w:szCs w:val="32"/>
          <w:cs/>
          <w:lang w:bidi="th-TH"/>
        </w:rPr>
        <w:t>ใน</w:t>
      </w:r>
      <w:r w:rsidR="00D80733" w:rsidRPr="00C83A02">
        <w:rPr>
          <w:rFonts w:ascii="TH Sarabun New" w:hAnsi="TH Sarabun New" w:cs="TH Sarabun New"/>
          <w:sz w:val="32"/>
          <w:szCs w:val="32"/>
          <w:cs/>
          <w:lang w:bidi="th-TH"/>
        </w:rPr>
        <w:t>อำเภอเมือง จังหวัดกำแพงเพชร</w:t>
      </w:r>
      <w:r w:rsidR="008D169A" w:rsidRPr="00C83A02">
        <w:rPr>
          <w:rFonts w:ascii="TH Sarabun New" w:hAnsi="TH Sarabun New" w:cs="TH Sarabun New"/>
          <w:sz w:val="32"/>
          <w:szCs w:val="32"/>
          <w:cs/>
          <w:lang w:bidi="th-TH"/>
        </w:rPr>
        <w:t xml:space="preserve"> </w:t>
      </w:r>
      <w:bookmarkStart w:id="2" w:name="_Hlk134673462"/>
      <w:r w:rsidR="0040129B" w:rsidRPr="00C83A02">
        <w:rPr>
          <w:rFonts w:ascii="TH Sarabun New" w:hAnsi="TH Sarabun New" w:cs="TH Sarabun New"/>
          <w:sz w:val="32"/>
          <w:szCs w:val="32"/>
          <w:cs/>
          <w:lang w:bidi="th-TH"/>
        </w:rPr>
        <w:t xml:space="preserve">การวิจัยนี้เป็นการวิจัยแบบผสมผสานวิธี ระหว่างการวิจัยเชิงปริมาณ และการวิจัยเชิงคุณภาพ การวิจัยเชิงปริมาณดำเนินการโดยศึกษากลุ่มตัวอย่าง จำนวน 160 รูปคน เครื่องมือที่ใช้ในการเก็บรวบรวมข้อมูลคือแบบสอบถาม สถิติที่ใช้ในการวิเคราะห์ข้อมูลได้แก่ ค่าความถี่ ค่าร้อยละ ค่าเฉลี่ย และค่าเบี่ยงเบนมาตรฐาน ส่วนการวิจัยเชิงคุณภาพ ดำเนินการโดยสัมภาษณ์แบบมีโครงสร้างผู้ให้ข้อมูลสำคัญ จำนวน 19 รูปคน โดยเลือกแบบเจาะจง และการสนทนากลุ่มกับผู้ทรงคุณวุฒิ จำนวน 10 รูปคน วิเคราะห์ข้อมูลด้วยเทคนิคการวิเคราะห์เชิงเนื้อหา </w:t>
      </w:r>
      <w:bookmarkEnd w:id="2"/>
    </w:p>
    <w:p w14:paraId="15D558FB" w14:textId="42D93709" w:rsidR="0035589E" w:rsidRPr="00C83A02" w:rsidRDefault="00DC5C2E" w:rsidP="00373B11">
      <w:pPr>
        <w:tabs>
          <w:tab w:val="left" w:pos="720"/>
        </w:tabs>
        <w:jc w:val="thaiDistribute"/>
        <w:rPr>
          <w:rFonts w:ascii="TH Sarabun New" w:eastAsia="BrowalliaNew" w:hAnsi="TH Sarabun New" w:cs="TH Sarabun New"/>
          <w:sz w:val="32"/>
          <w:szCs w:val="32"/>
          <w:lang w:bidi="th-TH"/>
        </w:rPr>
      </w:pPr>
      <w:bookmarkStart w:id="3" w:name="_Hlk172759975"/>
      <w:r w:rsidRPr="00C83A02">
        <w:rPr>
          <w:rFonts w:ascii="TH Sarabun New" w:hAnsi="TH Sarabun New" w:cs="TH Sarabun New"/>
          <w:sz w:val="32"/>
          <w:szCs w:val="32"/>
        </w:rPr>
        <w:t xml:space="preserve"> </w:t>
      </w:r>
      <w:r w:rsidRPr="00C83A02">
        <w:rPr>
          <w:rFonts w:ascii="TH Sarabun New" w:hAnsi="TH Sarabun New" w:cs="TH Sarabun New"/>
          <w:sz w:val="32"/>
          <w:szCs w:val="32"/>
        </w:rPr>
        <w:tab/>
      </w:r>
      <w:r w:rsidR="00D80733" w:rsidRPr="00C83A02">
        <w:rPr>
          <w:rFonts w:ascii="TH Sarabun New" w:hAnsi="TH Sarabun New" w:cs="TH Sarabun New"/>
          <w:sz w:val="32"/>
          <w:szCs w:val="32"/>
          <w:cs/>
        </w:rPr>
        <w:t>ผลการวิจัยพบว่า</w:t>
      </w:r>
      <w:r w:rsidR="00D80733" w:rsidRPr="00C83A02">
        <w:rPr>
          <w:rFonts w:ascii="TH Sarabun New" w:hAnsi="TH Sarabun New" w:cs="TH Sarabun New"/>
          <w:sz w:val="32"/>
          <w:szCs w:val="32"/>
          <w:cs/>
          <w:lang w:bidi="th-TH"/>
        </w:rPr>
        <w:t xml:space="preserve"> </w:t>
      </w:r>
      <w:bookmarkStart w:id="4" w:name="_Hlk170937430"/>
      <w:r w:rsidR="00D80733" w:rsidRPr="00C83A02">
        <w:rPr>
          <w:rFonts w:ascii="TH Sarabun New" w:hAnsi="TH Sarabun New" w:cs="TH Sarabun New"/>
          <w:sz w:val="32"/>
          <w:szCs w:val="32"/>
          <w:cs/>
          <w:lang w:bidi="th-TH"/>
        </w:rPr>
        <w:t>1)</w:t>
      </w:r>
      <w:r w:rsidR="00D80733" w:rsidRPr="00C83A02">
        <w:rPr>
          <w:rFonts w:ascii="TH Sarabun New" w:hAnsi="TH Sarabun New" w:cs="TH Sarabun New"/>
          <w:sz w:val="32"/>
          <w:szCs w:val="32"/>
          <w:cs/>
        </w:rPr>
        <w:t xml:space="preserve"> สภาพการบริหารจัดการหน่วยอบรมประชาชนประจำตำบลในอำเภอเมือง จังหวัดกำแพงเพชร โดยภาพรวมอยู่ในระดับมาก เมื่อพิจารณารายละเอียดในแต่ละด้าน พบว่า อยู่ในระดับมากทุกด้าน คือ ด้านสาธารณสงเคราะห์ ด้านสุขภาพและอนามัย ด้านศึกษาสงเคราะห์</w:t>
      </w:r>
      <w:r w:rsidR="008D169A" w:rsidRPr="00C83A02">
        <w:rPr>
          <w:rFonts w:ascii="TH Sarabun New" w:hAnsi="TH Sarabun New" w:cs="TH Sarabun New"/>
          <w:sz w:val="32"/>
          <w:szCs w:val="32"/>
        </w:rPr>
        <w:t xml:space="preserve"> </w:t>
      </w:r>
      <w:r w:rsidR="00D80733" w:rsidRPr="00C83A02">
        <w:rPr>
          <w:rFonts w:ascii="TH Sarabun New" w:hAnsi="TH Sarabun New" w:cs="TH Sarabun New"/>
          <w:sz w:val="32"/>
          <w:szCs w:val="32"/>
          <w:cs/>
        </w:rPr>
        <w:t xml:space="preserve">ด้านศีลธรรมและวัฒนธรรม ด้านสัมมาชีพ ด้านสามัคคีธรรม ด้านกตัญญูกตเวทิตา และด้านสันติสุข </w:t>
      </w:r>
      <w:bookmarkStart w:id="5" w:name="_Hlk170937071"/>
      <w:bookmarkStart w:id="6" w:name="_Hlk170989714"/>
      <w:r w:rsidR="00670E4D" w:rsidRPr="00C83A02">
        <w:rPr>
          <w:rFonts w:ascii="TH Sarabun New" w:hAnsi="TH Sarabun New" w:cs="TH Sarabun New"/>
          <w:sz w:val="32"/>
          <w:szCs w:val="32"/>
          <w:cs/>
          <w:lang w:bidi="th-TH"/>
        </w:rPr>
        <w:t>2)</w:t>
      </w:r>
      <w:r w:rsidR="00670E4D" w:rsidRPr="00C83A02">
        <w:rPr>
          <w:rFonts w:ascii="TH Sarabun New" w:hAnsi="TH Sarabun New" w:cs="TH Sarabun New"/>
          <w:sz w:val="32"/>
          <w:szCs w:val="32"/>
          <w:cs/>
        </w:rPr>
        <w:t xml:space="preserve"> </w:t>
      </w:r>
      <w:r w:rsidR="00670E4D" w:rsidRPr="00C83A02">
        <w:rPr>
          <w:rFonts w:ascii="TH Sarabun New" w:eastAsia="BrowalliaNew" w:hAnsi="TH Sarabun New" w:cs="TH Sarabun New"/>
          <w:sz w:val="32"/>
          <w:szCs w:val="32"/>
          <w:cs/>
        </w:rPr>
        <w:t>พัฒนาศักยภาพการบริหารจัดการหน่วยอบรมประชาชนประจำตำบลในอำเภอเมือง จังหวัดกำแพงเพชร</w:t>
      </w:r>
      <w:r w:rsidR="00670E4D" w:rsidRPr="00C83A02">
        <w:rPr>
          <w:rFonts w:ascii="TH Sarabun New" w:eastAsia="BrowalliaNew" w:hAnsi="TH Sarabun New" w:cs="TH Sarabun New"/>
          <w:b/>
          <w:bCs/>
          <w:sz w:val="32"/>
          <w:szCs w:val="32"/>
          <w:cs/>
        </w:rPr>
        <w:t xml:space="preserve"> </w:t>
      </w:r>
      <w:r w:rsidR="00670E4D" w:rsidRPr="00C83A02">
        <w:rPr>
          <w:rFonts w:ascii="TH Sarabun New" w:eastAsia="Angsana New" w:hAnsi="TH Sarabun New" w:cs="TH Sarabun New"/>
          <w:sz w:val="32"/>
          <w:szCs w:val="32"/>
          <w:cs/>
        </w:rPr>
        <w:t xml:space="preserve">ประกอบด้วย </w:t>
      </w:r>
      <w:r w:rsidR="00670E4D" w:rsidRPr="00C83A02">
        <w:rPr>
          <w:rFonts w:ascii="TH Sarabun New" w:eastAsia="BrowalliaNew" w:hAnsi="TH Sarabun New" w:cs="TH Sarabun New"/>
          <w:sz w:val="32"/>
          <w:szCs w:val="32"/>
          <w:cs/>
        </w:rPr>
        <w:t>การการ</w:t>
      </w:r>
      <w:r w:rsidR="00670E4D" w:rsidRPr="00C83A02">
        <w:rPr>
          <w:rFonts w:ascii="TH Sarabun New" w:eastAsia="BrowalliaNew" w:hAnsi="TH Sarabun New" w:cs="TH Sarabun New"/>
          <w:sz w:val="32"/>
          <w:szCs w:val="32"/>
          <w:cs/>
        </w:rPr>
        <w:lastRenderedPageBreak/>
        <w:t>วางแผนส่งเสริมพัฒนากิจกรรม</w:t>
      </w:r>
      <w:r w:rsidR="00670E4D" w:rsidRPr="00C83A02">
        <w:rPr>
          <w:rFonts w:ascii="TH Sarabun New" w:eastAsia="Angsana New" w:hAnsi="TH Sarabun New" w:cs="TH Sarabun New"/>
          <w:sz w:val="32"/>
          <w:szCs w:val="32"/>
          <w:cs/>
        </w:rPr>
        <w:t xml:space="preserve"> </w:t>
      </w:r>
      <w:r w:rsidR="00670E4D" w:rsidRPr="00C83A02">
        <w:rPr>
          <w:rFonts w:ascii="TH Sarabun New" w:eastAsia="BrowalliaNew" w:hAnsi="TH Sarabun New" w:cs="TH Sarabun New"/>
          <w:sz w:val="32"/>
          <w:szCs w:val="32"/>
          <w:cs/>
        </w:rPr>
        <w:t>การดำเนินกิจกรรม</w:t>
      </w:r>
      <w:r w:rsidR="00670E4D" w:rsidRPr="00C83A02">
        <w:rPr>
          <w:rFonts w:ascii="TH Sarabun New" w:eastAsia="BrowalliaNew" w:hAnsi="TH Sarabun New" w:cs="TH Sarabun New"/>
          <w:sz w:val="32"/>
          <w:szCs w:val="32"/>
        </w:rPr>
        <w:t xml:space="preserve"> </w:t>
      </w:r>
      <w:r w:rsidR="00670E4D" w:rsidRPr="00C83A02">
        <w:rPr>
          <w:rFonts w:ascii="TH Sarabun New" w:eastAsia="Angsana New" w:hAnsi="TH Sarabun New" w:cs="TH Sarabun New"/>
          <w:sz w:val="32"/>
          <w:szCs w:val="32"/>
          <w:cs/>
        </w:rPr>
        <w:t>การตรวจสอบประเมินผลการดำเนินงาน</w:t>
      </w:r>
      <w:r w:rsidR="00670E4D" w:rsidRPr="00C83A02">
        <w:rPr>
          <w:rFonts w:ascii="TH Sarabun New" w:eastAsia="BrowalliaNew" w:hAnsi="TH Sarabun New" w:cs="TH Sarabun New"/>
          <w:sz w:val="32"/>
          <w:szCs w:val="32"/>
          <w:cs/>
          <w:lang w:bidi="th-TH"/>
        </w:rPr>
        <w:t xml:space="preserve"> </w:t>
      </w:r>
      <w:r w:rsidR="00670E4D" w:rsidRPr="00C83A02">
        <w:rPr>
          <w:rFonts w:ascii="TH Sarabun New" w:eastAsia="BrowalliaNew" w:hAnsi="TH Sarabun New" w:cs="TH Sarabun New"/>
          <w:sz w:val="32"/>
          <w:szCs w:val="32"/>
          <w:cs/>
        </w:rPr>
        <w:t>และการปรับปรุงแก้ไขการดำเนินงานของหน่วยอบรมประชาชนประจำตำบลใน</w:t>
      </w:r>
      <w:r w:rsidR="00670E4D" w:rsidRPr="00C83A02">
        <w:rPr>
          <w:rFonts w:ascii="TH Sarabun New" w:eastAsia="Angsana New" w:hAnsi="TH Sarabun New" w:cs="TH Sarabun New"/>
          <w:sz w:val="32"/>
          <w:szCs w:val="32"/>
          <w:cs/>
        </w:rPr>
        <w:t xml:space="preserve"> </w:t>
      </w:r>
      <w:r w:rsidR="00670E4D" w:rsidRPr="00C83A02">
        <w:rPr>
          <w:rFonts w:ascii="TH Sarabun New" w:eastAsia="BrowalliaNew" w:hAnsi="TH Sarabun New" w:cs="TH Sarabun New"/>
          <w:sz w:val="32"/>
          <w:szCs w:val="32"/>
          <w:cs/>
        </w:rPr>
        <w:t xml:space="preserve">ด้านศีลธรรมและวัฒนธรรม ด้านสุขภาพและอนามัย </w:t>
      </w:r>
      <w:r w:rsidR="00670E4D"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670E4D" w:rsidRPr="00C83A02">
        <w:rPr>
          <w:rFonts w:ascii="TH Sarabun New" w:eastAsia="BrowalliaNew" w:hAnsi="TH Sarabun New" w:cs="TH Sarabun New"/>
          <w:sz w:val="32"/>
          <w:szCs w:val="32"/>
          <w:cs/>
        </w:rPr>
        <w:t>ด้านสามัคคีธรรม</w:t>
      </w:r>
      <w:r w:rsidR="00670E4D" w:rsidRPr="00C83A02">
        <w:rPr>
          <w:rFonts w:ascii="TH Sarabun New" w:eastAsia="BrowalliaNew" w:hAnsi="TH Sarabun New" w:cs="TH Sarabun New"/>
          <w:sz w:val="32"/>
          <w:szCs w:val="32"/>
          <w:cs/>
          <w:lang w:bidi="th-TH"/>
        </w:rPr>
        <w:t xml:space="preserve"> 3)</w:t>
      </w:r>
      <w:r w:rsidR="00670E4D" w:rsidRPr="00C83A02">
        <w:rPr>
          <w:rFonts w:ascii="TH Sarabun New" w:eastAsia="BrowalliaNew-Bold" w:hAnsi="TH Sarabun New" w:cs="TH Sarabun New"/>
          <w:sz w:val="32"/>
          <w:szCs w:val="32"/>
          <w:cs/>
        </w:rPr>
        <w:t xml:space="preserve"> </w:t>
      </w:r>
      <w:r w:rsidR="00670E4D" w:rsidRPr="00C83A02">
        <w:rPr>
          <w:rFonts w:ascii="TH Sarabun New" w:eastAsia="BrowalliaNew" w:hAnsi="TH Sarabun New" w:cs="TH Sarabun New"/>
          <w:sz w:val="32"/>
          <w:szCs w:val="32"/>
          <w:cs/>
        </w:rPr>
        <w:t>รูปแบบการเสริมสร้างศักยภาพการบริหารจัดการหน่วยอบรมประชาชนประจำตำบลอำเภอเมือง จังหวัดกำแพงเพชร ประกอบด้วย รูปแบบการวางแผนพัฒนา, รูปแบบการดำเนินการ</w:t>
      </w:r>
      <w:r w:rsidR="00033206" w:rsidRPr="00C83A02">
        <w:rPr>
          <w:rFonts w:ascii="TH Sarabun New" w:eastAsia="BrowalliaNew" w:hAnsi="TH Sarabun New" w:cs="TH Sarabun New"/>
          <w:sz w:val="32"/>
          <w:szCs w:val="32"/>
          <w:cs/>
          <w:lang w:bidi="th-TH"/>
        </w:rPr>
        <w:t>พัฒนา</w:t>
      </w:r>
      <w:r w:rsidR="00670E4D" w:rsidRPr="00C83A02">
        <w:rPr>
          <w:rFonts w:ascii="TH Sarabun New" w:eastAsia="BrowalliaNew" w:hAnsi="TH Sarabun New" w:cs="TH Sarabun New"/>
          <w:sz w:val="32"/>
          <w:szCs w:val="32"/>
          <w:cs/>
        </w:rPr>
        <w:t xml:space="preserve">, รูปแบบการตรวจสอบประเมินผล </w:t>
      </w:r>
      <w:r w:rsidR="00670E4D" w:rsidRPr="00C83A02">
        <w:rPr>
          <w:rFonts w:ascii="TH Sarabun New" w:eastAsia="BrowalliaNew" w:hAnsi="TH Sarabun New" w:cs="TH Sarabun New"/>
          <w:sz w:val="32"/>
          <w:szCs w:val="32"/>
          <w:cs/>
          <w:lang w:bidi="th-TH"/>
        </w:rPr>
        <w:t>และ</w:t>
      </w:r>
      <w:r w:rsidR="00670E4D" w:rsidRPr="00C83A02">
        <w:rPr>
          <w:rFonts w:ascii="TH Sarabun New" w:eastAsia="BrowalliaNew" w:hAnsi="TH Sarabun New" w:cs="TH Sarabun New"/>
          <w:sz w:val="32"/>
          <w:szCs w:val="32"/>
          <w:cs/>
        </w:rPr>
        <w:t>รูปแบบการปรับปรุงแก้ไขการพัฒนาศักยภาพ</w:t>
      </w:r>
    </w:p>
    <w:bookmarkEnd w:id="3"/>
    <w:bookmarkEnd w:id="4"/>
    <w:bookmarkEnd w:id="5"/>
    <w:bookmarkEnd w:id="6"/>
    <w:p w14:paraId="0095355B" w14:textId="6492FE7A" w:rsidR="0035589E" w:rsidRPr="00C83A02" w:rsidRDefault="009D2D1E" w:rsidP="00373B11">
      <w:pPr>
        <w:tabs>
          <w:tab w:val="left" w:pos="720"/>
        </w:tabs>
        <w:jc w:val="thaiDistribute"/>
        <w:rPr>
          <w:rFonts w:ascii="TH Sarabun New" w:hAnsi="TH Sarabun New" w:cs="TH Sarabun New"/>
          <w:spacing w:val="-10"/>
          <w:sz w:val="30"/>
          <w:szCs w:val="30"/>
          <w:lang w:bidi="th-TH"/>
        </w:rPr>
      </w:pP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คำสำคัญ: </w:t>
      </w:r>
      <w:bookmarkStart w:id="7" w:name="_Hlk172761201"/>
      <w:r w:rsidR="000E2150" w:rsidRPr="00C83A02">
        <w:rPr>
          <w:rFonts w:ascii="TH Sarabun New" w:hAnsi="TH Sarabun New" w:cs="TH Sarabun New"/>
          <w:sz w:val="32"/>
          <w:szCs w:val="32"/>
          <w:cs/>
          <w:lang w:bidi="th-TH"/>
        </w:rPr>
        <w:t>การเสริมสร้างศักยภาพ</w:t>
      </w:r>
      <w:r w:rsidR="00270446" w:rsidRPr="00C83A02">
        <w:rPr>
          <w:rFonts w:ascii="TH Sarabun New" w:hAnsi="TH Sarabun New" w:cs="TH Sarabun New"/>
          <w:sz w:val="32"/>
          <w:szCs w:val="32"/>
          <w:lang w:bidi="th-TH"/>
        </w:rPr>
        <w:t xml:space="preserve">; </w:t>
      </w:r>
      <w:r w:rsidR="000E2150" w:rsidRPr="00C83A02">
        <w:rPr>
          <w:rFonts w:ascii="TH Sarabun New" w:hAnsi="TH Sarabun New" w:cs="TH Sarabun New"/>
          <w:sz w:val="32"/>
          <w:szCs w:val="32"/>
          <w:cs/>
          <w:lang w:bidi="th-TH"/>
        </w:rPr>
        <w:t>การบริหารจัดการ</w:t>
      </w:r>
      <w:r w:rsidR="00270446" w:rsidRPr="00C83A02">
        <w:rPr>
          <w:rFonts w:ascii="TH Sarabun New" w:hAnsi="TH Sarabun New" w:cs="TH Sarabun New"/>
          <w:sz w:val="32"/>
          <w:szCs w:val="32"/>
          <w:lang w:bidi="th-TH"/>
        </w:rPr>
        <w:t xml:space="preserve">; </w:t>
      </w:r>
      <w:r w:rsidR="000E2150" w:rsidRPr="00C83A02">
        <w:rPr>
          <w:rFonts w:ascii="TH Sarabun New" w:hAnsi="TH Sarabun New" w:cs="TH Sarabun New"/>
          <w:spacing w:val="-10"/>
          <w:sz w:val="32"/>
          <w:szCs w:val="32"/>
          <w:cs/>
          <w:lang w:bidi="th-TH"/>
        </w:rPr>
        <w:t>หน่วยอบรมประชาชนประจำตำบล</w:t>
      </w:r>
      <w:r w:rsidR="000E2150" w:rsidRPr="00C83A02">
        <w:rPr>
          <w:rFonts w:ascii="TH Sarabun New" w:hAnsi="TH Sarabun New" w:cs="TH Sarabun New"/>
          <w:spacing w:val="-10"/>
          <w:sz w:val="30"/>
          <w:szCs w:val="30"/>
          <w:cs/>
          <w:lang w:bidi="th-TH"/>
        </w:rPr>
        <w:t xml:space="preserve"> </w:t>
      </w:r>
      <w:bookmarkEnd w:id="7"/>
    </w:p>
    <w:p w14:paraId="2130E680" w14:textId="77777777" w:rsidR="00DC5C2E" w:rsidRPr="00C83A02" w:rsidRDefault="00DC5C2E" w:rsidP="00373B11">
      <w:pPr>
        <w:tabs>
          <w:tab w:val="left" w:pos="720"/>
        </w:tabs>
        <w:rPr>
          <w:rFonts w:cs="Times New Roman"/>
          <w:b/>
          <w:bCs/>
          <w:sz w:val="28"/>
          <w:szCs w:val="28"/>
          <w14:shadow w14:blurRad="50800" w14:dist="38100" w14:dir="18900000" w14:sx="100000" w14:sy="100000" w14:kx="0" w14:ky="0" w14:algn="bl">
            <w14:srgbClr w14:val="000000">
              <w14:alpha w14:val="60000"/>
            </w14:srgbClr>
          </w14:shadow>
        </w:rPr>
      </w:pPr>
    </w:p>
    <w:p w14:paraId="5F8569B6" w14:textId="5A979021" w:rsidR="00396BF4" w:rsidRPr="00C83A02" w:rsidRDefault="00396BF4" w:rsidP="00373B11">
      <w:pPr>
        <w:tabs>
          <w:tab w:val="left" w:pos="720"/>
        </w:tabs>
        <w:rPr>
          <w:rFonts w:cs="Times New Roman"/>
          <w:b/>
          <w:bCs/>
          <w:sz w:val="28"/>
          <w:szCs w:val="28"/>
        </w:rPr>
      </w:pPr>
      <w:r w:rsidRPr="00C83A02">
        <w:rPr>
          <w:rFonts w:cs="Times New Roman"/>
          <w:b/>
          <w:bCs/>
          <w:sz w:val="28"/>
          <w:szCs w:val="28"/>
          <w14:shadow w14:blurRad="50800" w14:dist="38100" w14:dir="18900000" w14:sx="100000" w14:sy="100000" w14:kx="0" w14:ky="0" w14:algn="bl">
            <w14:srgbClr w14:val="000000">
              <w14:alpha w14:val="60000"/>
            </w14:srgbClr>
          </w14:shadow>
        </w:rPr>
        <w:t>Abstract</w:t>
      </w:r>
      <w:r w:rsidR="008D169A" w:rsidRPr="00C83A02">
        <w:rPr>
          <w:rFonts w:cs="Times New Roman"/>
          <w:b/>
          <w:bCs/>
          <w:sz w:val="28"/>
          <w:szCs w:val="28"/>
          <w14:shadow w14:blurRad="50800" w14:dist="38100" w14:dir="18900000" w14:sx="100000" w14:sy="100000" w14:kx="0" w14:ky="0" w14:algn="bl">
            <w14:srgbClr w14:val="000000">
              <w14:alpha w14:val="60000"/>
            </w14:srgbClr>
          </w14:shadow>
        </w:rPr>
        <w:t xml:space="preserve"> </w:t>
      </w:r>
    </w:p>
    <w:p w14:paraId="5D9A08E5" w14:textId="2D10ACC6" w:rsidR="000E2150" w:rsidRPr="00C83A02" w:rsidRDefault="00DC5C2E" w:rsidP="00373B11">
      <w:pPr>
        <w:tabs>
          <w:tab w:val="left" w:pos="720"/>
        </w:tabs>
        <w:jc w:val="thaiDistribute"/>
        <w:rPr>
          <w:rFonts w:eastAsia="AngsanaNew" w:cs="Times New Roman"/>
          <w:lang w:bidi="th-TH"/>
        </w:rPr>
      </w:pPr>
      <w:r w:rsidRPr="00C83A02">
        <w:rPr>
          <w:rFonts w:eastAsia="AngsanaNew" w:cs="Times New Roman"/>
        </w:rPr>
        <w:t xml:space="preserve"> </w:t>
      </w:r>
      <w:r w:rsidRPr="00C83A02">
        <w:rPr>
          <w:rFonts w:eastAsia="AngsanaNew" w:cs="Times New Roman"/>
        </w:rPr>
        <w:tab/>
      </w:r>
      <w:r w:rsidR="000E2150" w:rsidRPr="00C83A02">
        <w:rPr>
          <w:rFonts w:eastAsia="AngsanaNew" w:cs="Times New Roman"/>
        </w:rPr>
        <w:t xml:space="preserve">Objectives of this </w:t>
      </w:r>
      <w:r w:rsidR="00166667" w:rsidRPr="00C83A02">
        <w:rPr>
          <w:rFonts w:eastAsia="AngsanaNew" w:cs="Times New Roman"/>
        </w:rPr>
        <w:t>research article</w:t>
      </w:r>
      <w:r w:rsidR="000E2150" w:rsidRPr="00C83A02">
        <w:rPr>
          <w:rFonts w:eastAsia="AngsanaNew" w:cs="Times New Roman"/>
        </w:rPr>
        <w:t xml:space="preserve"> were</w:t>
      </w:r>
      <w:r w:rsidR="000E2150" w:rsidRPr="00C83A02">
        <w:rPr>
          <w:rFonts w:eastAsia="AngsanaNew" w:cs="Times New Roman"/>
          <w:cs/>
        </w:rPr>
        <w:t xml:space="preserve"> </w:t>
      </w:r>
      <w:r w:rsidR="000E2150" w:rsidRPr="00C83A02">
        <w:rPr>
          <w:rFonts w:eastAsia="AngsanaNew" w:cs="Times New Roman"/>
        </w:rPr>
        <w:t xml:space="preserve">to: </w:t>
      </w:r>
      <w:r w:rsidR="00166667" w:rsidRPr="00C83A02">
        <w:rPr>
          <w:rFonts w:eastAsia="AngsanaNew" w:cs="Times New Roman"/>
        </w:rPr>
        <w:t>1</w:t>
      </w:r>
      <w:r w:rsidR="00166667" w:rsidRPr="00C83A02">
        <w:rPr>
          <w:rFonts w:eastAsia="AngsanaNew" w:cs="Times New Roman"/>
          <w:cs/>
          <w:lang w:bidi="th-TH"/>
        </w:rPr>
        <w:t>)</w:t>
      </w:r>
      <w:r w:rsidR="00166667" w:rsidRPr="00C83A02">
        <w:rPr>
          <w:rFonts w:eastAsia="AngsanaNew" w:cs="Times New Roman"/>
        </w:rPr>
        <w:t xml:space="preserve"> </w:t>
      </w:r>
      <w:r w:rsidR="000E2150" w:rsidRPr="00C83A02">
        <w:rPr>
          <w:rFonts w:eastAsia="AngsanaNew" w:cs="Times New Roman"/>
        </w:rPr>
        <w:t xml:space="preserve">the conditions of sub-district public training unit management, </w:t>
      </w:r>
      <w:r w:rsidR="00166667" w:rsidRPr="00C83A02">
        <w:rPr>
          <w:rFonts w:eastAsia="AngsanaNew" w:cs="Times New Roman"/>
        </w:rPr>
        <w:t>2</w:t>
      </w:r>
      <w:r w:rsidR="00166667" w:rsidRPr="00C83A02">
        <w:rPr>
          <w:rFonts w:eastAsia="AngsanaNew" w:cs="Times New Roman"/>
          <w:cs/>
          <w:lang w:bidi="th-TH"/>
        </w:rPr>
        <w:t xml:space="preserve">) </w:t>
      </w:r>
      <w:r w:rsidR="000E2150" w:rsidRPr="00C83A02">
        <w:rPr>
          <w:rFonts w:eastAsia="AngsanaNew" w:cs="Times New Roman"/>
        </w:rPr>
        <w:t xml:space="preserve">to the potential development of sub-district public training unit management, </w:t>
      </w:r>
      <w:r w:rsidR="00166667" w:rsidRPr="00C83A02">
        <w:rPr>
          <w:rFonts w:cs="Times New Roman"/>
        </w:rPr>
        <w:t>3</w:t>
      </w:r>
      <w:r w:rsidR="00166667" w:rsidRPr="00C83A02">
        <w:rPr>
          <w:rFonts w:cs="Times New Roman"/>
          <w:cs/>
          <w:lang w:bidi="th-TH"/>
        </w:rPr>
        <w:t xml:space="preserve">) </w:t>
      </w:r>
      <w:r w:rsidR="000E2150" w:rsidRPr="00C83A02">
        <w:rPr>
          <w:rFonts w:eastAsia="AngsanaNew" w:cs="Times New Roman"/>
        </w:rPr>
        <w:t>to analyze and propose the model for potential strengthening of sub-district public training unit management</w:t>
      </w:r>
      <w:r w:rsidR="00036C0A" w:rsidRPr="00C83A02">
        <w:rPr>
          <w:rFonts w:eastAsia="AngsanaNew" w:cs="Times New Roman"/>
        </w:rPr>
        <w:t>. The research methodology was mixed methods research between quantitative and qualitative research. The quantitative research was conducted by studying a sample of 160 people. The tools used to collect data was a questionnaire. The statistics used frequency, percentage, mean and standard deviation. The qualitative research conducted by structured interviewing the 19 key informants which selected by specific and focus group discussion with 10 experts and analyzing the data by Content Analysis.</w:t>
      </w:r>
      <w:r w:rsidR="000E2150" w:rsidRPr="00C83A02">
        <w:rPr>
          <w:rFonts w:eastAsia="AngsanaNew" w:cs="Times New Roman"/>
        </w:rPr>
        <w:t xml:space="preserve"> </w:t>
      </w:r>
    </w:p>
    <w:p w14:paraId="03CA4C60" w14:textId="0FC9CF81" w:rsidR="000E2150" w:rsidRPr="00C83A02" w:rsidRDefault="00DC5C2E" w:rsidP="00373B11">
      <w:pPr>
        <w:tabs>
          <w:tab w:val="left" w:pos="720"/>
        </w:tabs>
        <w:jc w:val="thaiDistribute"/>
        <w:rPr>
          <w:rFonts w:eastAsia="AngsanaNew" w:cs="Times New Roman"/>
          <w:lang w:bidi="th-TH"/>
        </w:rPr>
      </w:pPr>
      <w:r w:rsidRPr="00C83A02">
        <w:rPr>
          <w:rFonts w:cs="Times New Roman"/>
        </w:rPr>
        <w:t xml:space="preserve"> </w:t>
      </w:r>
      <w:r w:rsidRPr="00C83A02">
        <w:rPr>
          <w:rFonts w:cs="Times New Roman"/>
        </w:rPr>
        <w:tab/>
      </w:r>
      <w:r w:rsidR="000E2150" w:rsidRPr="00C83A02">
        <w:rPr>
          <w:rFonts w:cs="Times New Roman"/>
        </w:rPr>
        <w:t>The Results of the study are summarized as follows</w:t>
      </w:r>
      <w:r w:rsidR="000E2150" w:rsidRPr="00C83A02">
        <w:rPr>
          <w:rFonts w:cs="Times New Roman"/>
          <w:cs/>
        </w:rPr>
        <w:t xml:space="preserve"> </w:t>
      </w:r>
      <w:bookmarkStart w:id="8" w:name="_Hlk170937368"/>
      <w:r w:rsidR="00D951BB" w:rsidRPr="00C83A02">
        <w:rPr>
          <w:rFonts w:eastAsia="AngsanaNew" w:cs="Times New Roman"/>
        </w:rPr>
        <w:t>1</w:t>
      </w:r>
      <w:r w:rsidR="00D951BB" w:rsidRPr="00C83A02">
        <w:rPr>
          <w:rFonts w:eastAsia="AngsanaNew" w:cs="Times New Roman"/>
          <w:cs/>
          <w:lang w:bidi="th-TH"/>
        </w:rPr>
        <w:t>)</w:t>
      </w:r>
      <w:r w:rsidR="000E2150" w:rsidRPr="00C83A02">
        <w:rPr>
          <w:rFonts w:eastAsia="AngsanaNew" w:cs="Times New Roman"/>
        </w:rPr>
        <w:t xml:space="preserve"> The overall of the conditions of sub-district public training unit management is in high level. When considering in each aspect, it was found that in high level at all aspects such as </w:t>
      </w:r>
      <w:r w:rsidR="000E2150" w:rsidRPr="00C83A02">
        <w:rPr>
          <w:rFonts w:cs="Times New Roman"/>
        </w:rPr>
        <w:t>public welfare, health and Hygiene, welfare education, morality and culture, right livelihood, harmony, Gratitude and gratefulness, and peace.</w:t>
      </w:r>
      <w:r w:rsidR="008D169A" w:rsidRPr="00C83A02">
        <w:rPr>
          <w:rFonts w:cs="Times New Roman"/>
        </w:rPr>
        <w:t xml:space="preserve"> </w:t>
      </w:r>
      <w:r w:rsidR="00D951BB" w:rsidRPr="00C83A02">
        <w:rPr>
          <w:rFonts w:eastAsia="AngsanaNew" w:cs="Times New Roman"/>
        </w:rPr>
        <w:t>2</w:t>
      </w:r>
      <w:r w:rsidR="00D951BB" w:rsidRPr="00C83A02">
        <w:rPr>
          <w:rFonts w:eastAsia="AngsanaNew" w:cs="Times New Roman"/>
          <w:cs/>
          <w:lang w:bidi="th-TH"/>
        </w:rPr>
        <w:t>)</w:t>
      </w:r>
      <w:r w:rsidR="00670E4D" w:rsidRPr="00C83A02">
        <w:rPr>
          <w:rFonts w:eastAsia="AngsanaNew" w:cs="Times New Roman"/>
          <w:cs/>
          <w:lang w:bidi="th-TH"/>
        </w:rPr>
        <w:t xml:space="preserve"> </w:t>
      </w:r>
      <w:r w:rsidR="000E2150" w:rsidRPr="00C83A02">
        <w:rPr>
          <w:rFonts w:eastAsia="AngsanaNew" w:cs="Times New Roman"/>
        </w:rPr>
        <w:t xml:space="preserve">The potential development of sub-district public training unit management </w:t>
      </w:r>
      <w:r w:rsidR="000E2150" w:rsidRPr="00C83A02">
        <w:rPr>
          <w:rFonts w:cs="Times New Roman"/>
        </w:rPr>
        <w:t xml:space="preserve">consisting of: </w:t>
      </w:r>
      <w:r w:rsidR="000E2150" w:rsidRPr="00C83A02">
        <w:rPr>
          <w:rFonts w:eastAsia="AngsanaNew" w:cs="Times New Roman"/>
        </w:rPr>
        <w:t xml:space="preserve">planning </w:t>
      </w:r>
      <w:bookmarkStart w:id="9" w:name="_Hlk172761288"/>
      <w:r w:rsidR="000E2150" w:rsidRPr="00C83A02">
        <w:rPr>
          <w:rFonts w:eastAsia="AngsanaNew" w:cs="Times New Roman"/>
        </w:rPr>
        <w:t>promotion</w:t>
      </w:r>
      <w:bookmarkEnd w:id="9"/>
      <w:r w:rsidR="000E2150" w:rsidRPr="00C83A02">
        <w:rPr>
          <w:rFonts w:eastAsia="AngsanaNew" w:cs="Times New Roman"/>
        </w:rPr>
        <w:t xml:space="preserve"> and activities development</w:t>
      </w:r>
      <w:r w:rsidR="00036C0A" w:rsidRPr="00C83A02">
        <w:rPr>
          <w:rFonts w:eastAsia="AngsanaNew" w:cs="Times New Roman"/>
        </w:rPr>
        <w:t>,</w:t>
      </w:r>
      <w:r w:rsidR="000E2150" w:rsidRPr="00C83A02">
        <w:rPr>
          <w:rFonts w:eastAsia="AngsanaNew" w:cs="Times New Roman"/>
        </w:rPr>
        <w:t xml:space="preserve"> doing </w:t>
      </w:r>
      <w:r w:rsidR="00036C0A" w:rsidRPr="00C83A02">
        <w:rPr>
          <w:rFonts w:eastAsia="AngsanaNew" w:cs="Times New Roman"/>
        </w:rPr>
        <w:t xml:space="preserve">activities, </w:t>
      </w:r>
      <w:r w:rsidR="00606F09" w:rsidRPr="00C83A02">
        <w:rPr>
          <w:rFonts w:eastAsia="AngsanaNew" w:cs="Times New Roman"/>
        </w:rPr>
        <w:t xml:space="preserve">checking of performance evaluation </w:t>
      </w:r>
      <w:r w:rsidR="000E2150" w:rsidRPr="00C83A02">
        <w:rPr>
          <w:rFonts w:cs="Times New Roman"/>
        </w:rPr>
        <w:t xml:space="preserve">and </w:t>
      </w:r>
      <w:r w:rsidR="000E2150" w:rsidRPr="00C83A02">
        <w:rPr>
          <w:rFonts w:eastAsia="AngsanaNew" w:cs="Times New Roman"/>
        </w:rPr>
        <w:t>actin</w:t>
      </w:r>
      <w:r w:rsidR="00670E4D" w:rsidRPr="00C83A02">
        <w:rPr>
          <w:rFonts w:eastAsia="AngsanaNew" w:cs="Times New Roman"/>
          <w:lang w:bidi="th-TH"/>
        </w:rPr>
        <w:t>g</w:t>
      </w:r>
      <w:r w:rsidR="000E2150" w:rsidRPr="00C83A02">
        <w:rPr>
          <w:rFonts w:eastAsia="AngsanaNew" w:cs="Times New Roman"/>
        </w:rPr>
        <w:t xml:space="preserve"> </w:t>
      </w:r>
      <w:r w:rsidR="00606F09" w:rsidRPr="00C83A02">
        <w:rPr>
          <w:rFonts w:eastAsia="AngsanaNew" w:cs="Times New Roman"/>
        </w:rPr>
        <w:t xml:space="preserve">of operational </w:t>
      </w:r>
      <w:r w:rsidR="000E2150" w:rsidRPr="00C83A02">
        <w:rPr>
          <w:rFonts w:eastAsia="AngsanaNew" w:cs="Times New Roman"/>
        </w:rPr>
        <w:t xml:space="preserve">of </w:t>
      </w:r>
      <w:r w:rsidR="00606F09" w:rsidRPr="00C83A02">
        <w:rPr>
          <w:rFonts w:eastAsia="AngsanaNew" w:cs="Times New Roman"/>
        </w:rPr>
        <w:t>sub-district public training unit</w:t>
      </w:r>
      <w:r w:rsidR="00606F09" w:rsidRPr="00C83A02">
        <w:rPr>
          <w:rFonts w:cs="Times New Roman"/>
        </w:rPr>
        <w:t xml:space="preserve"> in </w:t>
      </w:r>
      <w:r w:rsidR="000E2150" w:rsidRPr="00C83A02">
        <w:rPr>
          <w:rFonts w:cs="Times New Roman"/>
        </w:rPr>
        <w:t>morality and culture, health and hygiene, right livelihood, peace, welfare education, public welfare, gratitude and gratefulness, harmony.</w:t>
      </w:r>
      <w:r w:rsidR="00670E4D" w:rsidRPr="00C83A02">
        <w:rPr>
          <w:rFonts w:cs="Times New Roman"/>
        </w:rPr>
        <w:t xml:space="preserve"> </w:t>
      </w:r>
      <w:r w:rsidR="000E2150" w:rsidRPr="00C83A02">
        <w:rPr>
          <w:rFonts w:cs="Times New Roman"/>
        </w:rPr>
        <w:t>3</w:t>
      </w:r>
      <w:r w:rsidR="00670E4D" w:rsidRPr="00C83A02">
        <w:rPr>
          <w:rFonts w:cs="Times New Roman"/>
          <w:cs/>
          <w:lang w:bidi="th-TH"/>
        </w:rPr>
        <w:t xml:space="preserve">) </w:t>
      </w:r>
      <w:r w:rsidR="000E2150" w:rsidRPr="00C83A02">
        <w:rPr>
          <w:rFonts w:cs="Times New Roman"/>
        </w:rPr>
        <w:t>T</w:t>
      </w:r>
      <w:r w:rsidR="000E2150" w:rsidRPr="00C83A02">
        <w:rPr>
          <w:rFonts w:eastAsia="AngsanaNew" w:cs="Times New Roman"/>
        </w:rPr>
        <w:t xml:space="preserve">he model for potential strengthening of sub-district public training unit management </w:t>
      </w:r>
      <w:r w:rsidR="000E2150" w:rsidRPr="00C83A02">
        <w:rPr>
          <w:rFonts w:cs="Times New Roman"/>
        </w:rPr>
        <w:t xml:space="preserve">consisting of: </w:t>
      </w:r>
      <w:r w:rsidR="000E2150" w:rsidRPr="00C83A02">
        <w:rPr>
          <w:rFonts w:eastAsia="AngsanaNew" w:cs="Times New Roman"/>
        </w:rPr>
        <w:t>development planning</w:t>
      </w:r>
      <w:r w:rsidR="00D731B1" w:rsidRPr="00C83A02">
        <w:rPr>
          <w:rFonts w:eastAsia="AngsanaNew" w:cs="Times New Roman"/>
        </w:rPr>
        <w:t xml:space="preserve"> model</w:t>
      </w:r>
      <w:r w:rsidR="00EC1498" w:rsidRPr="00C83A02">
        <w:rPr>
          <w:rFonts w:eastAsia="AngsanaNew" w:cs="Times New Roman"/>
        </w:rPr>
        <w:t>,</w:t>
      </w:r>
      <w:r w:rsidR="000E2150" w:rsidRPr="00C83A02">
        <w:rPr>
          <w:rFonts w:eastAsia="AngsanaNew" w:cs="Times New Roman"/>
        </w:rPr>
        <w:t xml:space="preserve"> development doing</w:t>
      </w:r>
      <w:r w:rsidR="00D731B1" w:rsidRPr="00C83A02">
        <w:rPr>
          <w:rFonts w:eastAsia="AngsanaNew" w:cs="Times New Roman"/>
        </w:rPr>
        <w:t xml:space="preserve"> model</w:t>
      </w:r>
      <w:r w:rsidR="00EC1498" w:rsidRPr="00C83A02">
        <w:rPr>
          <w:rFonts w:eastAsia="AngsanaNew" w:cs="Times New Roman"/>
        </w:rPr>
        <w:t>,</w:t>
      </w:r>
      <w:r w:rsidR="000E2150" w:rsidRPr="00C83A02">
        <w:rPr>
          <w:rFonts w:eastAsia="AngsanaNew" w:cs="Times New Roman"/>
        </w:rPr>
        <w:t xml:space="preserve"> development checking</w:t>
      </w:r>
      <w:r w:rsidR="00D731B1" w:rsidRPr="00C83A02">
        <w:rPr>
          <w:rFonts w:eastAsia="AngsanaNew" w:cs="Times New Roman"/>
        </w:rPr>
        <w:t xml:space="preserve"> model</w:t>
      </w:r>
      <w:r w:rsidR="00EC1498" w:rsidRPr="00C83A02">
        <w:rPr>
          <w:rFonts w:eastAsia="AngsanaNew" w:cs="Times New Roman"/>
        </w:rPr>
        <w:t xml:space="preserve"> and </w:t>
      </w:r>
      <w:r w:rsidR="000E2150" w:rsidRPr="00C83A02">
        <w:rPr>
          <w:rFonts w:eastAsia="AngsanaNew" w:cs="Times New Roman"/>
        </w:rPr>
        <w:t>development action model</w:t>
      </w:r>
      <w:r w:rsidR="00A36CD1" w:rsidRPr="00C83A02">
        <w:rPr>
          <w:rFonts w:eastAsia="AngsanaNew" w:cs="Times New Roman"/>
          <w:cs/>
          <w:lang w:bidi="th-TH"/>
        </w:rPr>
        <w:t xml:space="preserve"> </w:t>
      </w:r>
      <w:r w:rsidR="00A36CD1" w:rsidRPr="00C83A02">
        <w:rPr>
          <w:rFonts w:eastAsia="AngsanaNew" w:cs="Times New Roman"/>
        </w:rPr>
        <w:t>of sub-district public training unit</w:t>
      </w:r>
      <w:r w:rsidR="00670E4D" w:rsidRPr="00C83A02">
        <w:rPr>
          <w:rFonts w:eastAsia="AngsanaNew" w:cs="Times New Roman"/>
        </w:rPr>
        <w:t>.</w:t>
      </w:r>
      <w:r w:rsidR="000E2150" w:rsidRPr="00C83A02">
        <w:rPr>
          <w:rFonts w:eastAsia="AngsanaNew" w:cs="Times New Roman"/>
        </w:rPr>
        <w:t xml:space="preserve"> </w:t>
      </w:r>
    </w:p>
    <w:bookmarkEnd w:id="8"/>
    <w:p w14:paraId="10ED4327" w14:textId="19301EC1" w:rsidR="00396BF4" w:rsidRPr="00C83A02" w:rsidRDefault="005E3F83" w:rsidP="00373B11">
      <w:pPr>
        <w:tabs>
          <w:tab w:val="left" w:pos="720"/>
        </w:tabs>
        <w:jc w:val="thaiDistribute"/>
        <w:rPr>
          <w:rFonts w:cs="Times New Roman"/>
          <w:lang w:bidi="th-TH"/>
        </w:rPr>
      </w:pPr>
      <w:r w:rsidRPr="00C83A02">
        <w:rPr>
          <w:rFonts w:cs="Times New Roman"/>
          <w:b/>
          <w:bCs/>
          <w:lang w:bidi="th-TH"/>
          <w14:shadow w14:blurRad="50800" w14:dist="38100" w14:dir="18900000" w14:sx="100000" w14:sy="100000" w14:kx="0" w14:ky="0" w14:algn="bl">
            <w14:srgbClr w14:val="000000">
              <w14:alpha w14:val="60000"/>
            </w14:srgbClr>
          </w14:shadow>
        </w:rPr>
        <w:t>Keywords:</w:t>
      </w:r>
      <w:r w:rsidRPr="00C83A02">
        <w:rPr>
          <w:rFonts w:cs="Times New Roman"/>
          <w:cs/>
          <w:lang w:bidi="th-TH"/>
        </w:rPr>
        <w:t xml:space="preserve"> </w:t>
      </w:r>
      <w:r w:rsidR="00F829FD" w:rsidRPr="00C83A02">
        <w:rPr>
          <w:rFonts w:cs="Times New Roman"/>
          <w:lang w:bidi="th-TH"/>
        </w:rPr>
        <w:t xml:space="preserve">Potential Strengthening; </w:t>
      </w:r>
      <w:r w:rsidRPr="00C83A02">
        <w:rPr>
          <w:rFonts w:cs="Times New Roman"/>
          <w:lang w:bidi="th-TH"/>
        </w:rPr>
        <w:t>Administration</w:t>
      </w:r>
      <w:r w:rsidR="00F829FD" w:rsidRPr="00C83A02">
        <w:rPr>
          <w:rFonts w:cs="Times New Roman"/>
          <w:lang w:bidi="th-TH"/>
        </w:rPr>
        <w:t>;</w:t>
      </w:r>
      <w:r w:rsidRPr="00C83A02">
        <w:rPr>
          <w:rFonts w:cs="Times New Roman"/>
          <w:cs/>
          <w:lang w:bidi="th-TH"/>
        </w:rPr>
        <w:t xml:space="preserve"> </w:t>
      </w:r>
      <w:r w:rsidRPr="00C83A02">
        <w:rPr>
          <w:rFonts w:cs="Times New Roman"/>
          <w:lang w:bidi="th-TH"/>
        </w:rPr>
        <w:t>Sub-District People's Training Unit</w:t>
      </w:r>
    </w:p>
    <w:p w14:paraId="32B77B54" w14:textId="77777777" w:rsidR="00DC5C2E" w:rsidRPr="00C83A02" w:rsidRDefault="00DC5C2E" w:rsidP="00373B11">
      <w:pPr>
        <w:tabs>
          <w:tab w:val="left" w:pos="720"/>
        </w:tabs>
        <w:autoSpaceDE w:val="0"/>
        <w:autoSpaceDN w:val="0"/>
        <w:adjustRightInd w:val="0"/>
        <w:jc w:val="thaiDistribute"/>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7C6AB8BB" w14:textId="73B2F03E" w:rsidR="001459F2" w:rsidRPr="00C83A02" w:rsidRDefault="001459F2" w:rsidP="00373B11">
      <w:pPr>
        <w:tabs>
          <w:tab w:val="left" w:pos="720"/>
        </w:tabs>
        <w:autoSpaceDE w:val="0"/>
        <w:autoSpaceDN w:val="0"/>
        <w:adjustRightInd w:val="0"/>
        <w:jc w:val="thaiDistribute"/>
        <w:rPr>
          <w:rFonts w:ascii="TH Sarabun New" w:hAnsi="TH Sarabun New" w:cs="TH Sarabun New"/>
          <w:b/>
          <w:bCs/>
          <w:sz w:val="36"/>
          <w:szCs w:val="36"/>
          <w:lang w:bidi="th-TH"/>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lang w:bidi="th-TH"/>
          <w14:shadow w14:blurRad="50800" w14:dist="38100" w14:dir="18900000" w14:sx="100000" w14:sy="100000" w14:kx="0" w14:ky="0" w14:algn="bl">
            <w14:srgbClr w14:val="000000">
              <w14:alpha w14:val="60000"/>
            </w14:srgbClr>
          </w14:shadow>
        </w:rPr>
        <w:t>บทนำ</w:t>
      </w:r>
    </w:p>
    <w:p w14:paraId="37CEE27A" w14:textId="02B76F27" w:rsidR="0031404A" w:rsidRPr="00C83A02" w:rsidRDefault="00DC5C2E" w:rsidP="00373B11">
      <w:pPr>
        <w:tabs>
          <w:tab w:val="left" w:pos="720"/>
        </w:tabs>
        <w:jc w:val="thaiDistribute"/>
        <w:rPr>
          <w:rFonts w:ascii="TH Sarabun New" w:eastAsia="Cordia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537799" w:rsidRPr="00C83A02">
        <w:rPr>
          <w:rFonts w:ascii="TH Sarabun New" w:hAnsi="TH Sarabun New" w:cs="TH Sarabun New"/>
          <w:sz w:val="32"/>
          <w:szCs w:val="32"/>
          <w:cs/>
        </w:rPr>
        <w:t xml:space="preserve">หน่วยอบรมประชาชนประจำตำบลเป็นหน่วยเผยแผ่พระพุทธศาสนาของคณะสงฆ์ที่จัดตั้งขึ้นตามระเบียบมหาเถรสมาคม ว่าด้วยการตั้งหน่วยอบรมประชาชนประจำตำบลซึ่งปรับปรุงแก้ไขในปี พ.ศ. </w:t>
      </w:r>
      <w:r w:rsidR="00CA1904" w:rsidRPr="00C83A02">
        <w:rPr>
          <w:rFonts w:ascii="TH Sarabun New" w:hAnsi="TH Sarabun New" w:cs="TH Sarabun New"/>
          <w:sz w:val="32"/>
          <w:szCs w:val="32"/>
          <w:rtl/>
        </w:rPr>
        <w:t>2546</w:t>
      </w:r>
      <w:r w:rsidR="00537799" w:rsidRPr="00C83A02">
        <w:rPr>
          <w:rFonts w:ascii="TH Sarabun New" w:hAnsi="TH Sarabun New" w:cs="TH Sarabun New"/>
          <w:sz w:val="32"/>
          <w:szCs w:val="32"/>
          <w:cs/>
        </w:rPr>
        <w:t xml:space="preserve"> เริ่มดำเนินการและมีระเบียบมาตั้งแต่ปี พ.ศ. </w:t>
      </w:r>
      <w:r w:rsidR="00CA1904" w:rsidRPr="00C83A02">
        <w:rPr>
          <w:rFonts w:ascii="TH Sarabun New" w:hAnsi="TH Sarabun New" w:cs="TH Sarabun New"/>
          <w:sz w:val="32"/>
          <w:szCs w:val="32"/>
          <w:rtl/>
        </w:rPr>
        <w:t>2518</w:t>
      </w:r>
      <w:r w:rsidR="00537799" w:rsidRPr="00C83A02">
        <w:rPr>
          <w:rFonts w:ascii="TH Sarabun New" w:hAnsi="TH Sarabun New" w:cs="TH Sarabun New"/>
          <w:sz w:val="32"/>
          <w:szCs w:val="32"/>
          <w:cs/>
        </w:rPr>
        <w:t xml:space="preserve"> โดยให้วัดที่มีความพร้อมในตำบลหนึ่งๆ จัดตั้งดำเนินงานหน่วยอบรมประชาชนประจำตำบล เพื่อทำหน้าที่อบรมและปฏิบัติการอันเป็นประโยชน์แก่ประชาชนในตำบลนั้นๆ โดยมีคณะกรรมการหน่วยอบรมดำเนินการในความควบคุมของคณะกรรมการอำนวยการอบรมตามลำดับชั้น โดยมีวัตถุประสงค์หลัก </w:t>
      </w:r>
      <w:r w:rsidR="00CA1904" w:rsidRPr="00C83A02">
        <w:rPr>
          <w:rFonts w:ascii="TH Sarabun New" w:hAnsi="TH Sarabun New" w:cs="TH Sarabun New"/>
          <w:sz w:val="32"/>
          <w:szCs w:val="32"/>
          <w:rtl/>
        </w:rPr>
        <w:t>5</w:t>
      </w:r>
      <w:r w:rsidR="00537799" w:rsidRPr="00C83A02">
        <w:rPr>
          <w:rFonts w:ascii="TH Sarabun New" w:hAnsi="TH Sarabun New" w:cs="TH Sarabun New"/>
          <w:sz w:val="32"/>
          <w:szCs w:val="32"/>
          <w:cs/>
        </w:rPr>
        <w:t xml:space="preserve"> ประการ คือ</w:t>
      </w:r>
      <w:r w:rsidR="00537799" w:rsidRPr="00C83A02">
        <w:rPr>
          <w:rFonts w:ascii="TH Sarabun New" w:hAnsi="TH Sarabun New" w:cs="TH Sarabun New"/>
          <w:sz w:val="32"/>
          <w:szCs w:val="32"/>
          <w:cs/>
          <w:lang w:bidi="th-TH"/>
        </w:rPr>
        <w:t xml:space="preserve"> </w:t>
      </w:r>
      <w:r w:rsidR="00CA1904" w:rsidRPr="00C83A02">
        <w:rPr>
          <w:rFonts w:ascii="TH Sarabun New" w:hAnsi="TH Sarabun New" w:cs="TH Sarabun New"/>
          <w:sz w:val="32"/>
          <w:szCs w:val="32"/>
          <w:rtl/>
        </w:rPr>
        <w:t>1</w:t>
      </w:r>
      <w:r w:rsidR="00166667" w:rsidRPr="00C83A02">
        <w:rPr>
          <w:rFonts w:ascii="TH Sarabun New" w:hAnsi="TH Sarabun New" w:cs="TH Sarabun New" w:hint="cs"/>
          <w:sz w:val="32"/>
          <w:szCs w:val="32"/>
          <w:cs/>
          <w:lang w:bidi="th-TH"/>
        </w:rPr>
        <w:t>)</w:t>
      </w:r>
      <w:r w:rsidR="00537799" w:rsidRPr="00C83A02">
        <w:rPr>
          <w:rFonts w:ascii="TH Sarabun New" w:hAnsi="TH Sarabun New" w:cs="TH Sarabun New"/>
          <w:sz w:val="32"/>
          <w:szCs w:val="32"/>
          <w:cs/>
        </w:rPr>
        <w:t xml:space="preserve"> เพื่อสงเคราะห์และอนุเคราะห์ประชาชนในท้องถิ่น โดยเฉพาะประชาชนที่อาศัยอยู่ในตำบลที่หน่วยอบรมประชาชนประจำตำบลตั้งอยู่ ทั้งนี้เพื่อให้ประชาชนได้</w:t>
      </w:r>
      <w:r w:rsidR="00537799" w:rsidRPr="00C83A02">
        <w:rPr>
          <w:rFonts w:ascii="TH Sarabun New" w:hAnsi="TH Sarabun New" w:cs="TH Sarabun New"/>
          <w:sz w:val="32"/>
          <w:szCs w:val="32"/>
          <w:cs/>
        </w:rPr>
        <w:lastRenderedPageBreak/>
        <w:t xml:space="preserve">ช่วยเหลือตนเองได้และพัฒนาตนเองไปในทิศทางที่ถูกต้องตามสภาพแวดล้อมของท้องถิ่นนั้น ๆ </w:t>
      </w:r>
      <w:r w:rsidR="00CA1904" w:rsidRPr="00C83A02">
        <w:rPr>
          <w:rFonts w:ascii="TH Sarabun New" w:hAnsi="TH Sarabun New" w:cs="TH Sarabun New"/>
          <w:sz w:val="32"/>
          <w:szCs w:val="32"/>
          <w:rtl/>
        </w:rPr>
        <w:t>2</w:t>
      </w:r>
      <w:r w:rsidR="00166667" w:rsidRPr="00C83A02">
        <w:rPr>
          <w:rFonts w:ascii="TH Sarabun New" w:hAnsi="TH Sarabun New" w:cs="TH Sarabun New" w:hint="cs"/>
          <w:sz w:val="32"/>
          <w:szCs w:val="32"/>
          <w:cs/>
          <w:lang w:bidi="th-TH"/>
        </w:rPr>
        <w:t>)</w:t>
      </w:r>
      <w:r w:rsidR="00537799" w:rsidRPr="00C83A02">
        <w:rPr>
          <w:rFonts w:ascii="TH Sarabun New" w:hAnsi="TH Sarabun New" w:cs="TH Sarabun New"/>
          <w:sz w:val="32"/>
          <w:szCs w:val="32"/>
          <w:cs/>
        </w:rPr>
        <w:t xml:space="preserve"> เพื่อเป็นศูนย์กลางประสานงานระหว่างวัด บ้าน และหน่วยงานในการที่จะร่วมกันพัฒนาท้องถิ่นให้เจริญก้าวหน้าในทุกด้าน </w:t>
      </w:r>
      <w:r w:rsidR="00CA1904" w:rsidRPr="00C83A02">
        <w:rPr>
          <w:rFonts w:ascii="TH Sarabun New" w:hAnsi="TH Sarabun New" w:cs="TH Sarabun New"/>
          <w:sz w:val="32"/>
          <w:szCs w:val="32"/>
          <w:rtl/>
        </w:rPr>
        <w:t>3</w:t>
      </w:r>
      <w:r w:rsidR="00166667" w:rsidRPr="00C83A02">
        <w:rPr>
          <w:rFonts w:ascii="TH Sarabun New" w:hAnsi="TH Sarabun New" w:cs="TH Sarabun New" w:hint="cs"/>
          <w:sz w:val="32"/>
          <w:szCs w:val="32"/>
          <w:cs/>
          <w:lang w:bidi="th-TH"/>
        </w:rPr>
        <w:t>)</w:t>
      </w:r>
      <w:r w:rsidR="00537799" w:rsidRPr="00C83A02">
        <w:rPr>
          <w:rFonts w:ascii="TH Sarabun New" w:hAnsi="TH Sarabun New" w:cs="TH Sarabun New"/>
          <w:sz w:val="32"/>
          <w:szCs w:val="32"/>
          <w:cs/>
        </w:rPr>
        <w:t xml:space="preserve"> เพื่อเป็นศูนย์รวมความคิดของประชาชนทุกหมู่เหล่า </w:t>
      </w:r>
      <w:r w:rsidR="00CA1904" w:rsidRPr="00C83A02">
        <w:rPr>
          <w:rFonts w:ascii="TH Sarabun New" w:hAnsi="TH Sarabun New" w:cs="TH Sarabun New"/>
          <w:sz w:val="32"/>
          <w:szCs w:val="32"/>
          <w:rtl/>
        </w:rPr>
        <w:t>4</w:t>
      </w:r>
      <w:r w:rsidR="00166667" w:rsidRPr="00C83A02">
        <w:rPr>
          <w:rFonts w:ascii="TH Sarabun New" w:hAnsi="TH Sarabun New" w:cs="TH Sarabun New" w:hint="cs"/>
          <w:sz w:val="32"/>
          <w:szCs w:val="32"/>
          <w:cs/>
          <w:lang w:bidi="th-TH"/>
        </w:rPr>
        <w:t>)</w:t>
      </w:r>
      <w:r w:rsidR="00537799" w:rsidRPr="00C83A02">
        <w:rPr>
          <w:rFonts w:ascii="TH Sarabun New" w:hAnsi="TH Sarabun New" w:cs="TH Sarabun New"/>
          <w:sz w:val="32"/>
          <w:szCs w:val="32"/>
          <w:cs/>
        </w:rPr>
        <w:t xml:space="preserve"> เพื่อเป็นศูนย์รวมพลังในการป้องกันหมู่บ้านให้เกิดสันติสุข</w:t>
      </w:r>
      <w:r w:rsidR="00537799" w:rsidRPr="00C83A02">
        <w:rPr>
          <w:rFonts w:ascii="TH Sarabun New" w:hAnsi="TH Sarabun New" w:cs="TH Sarabun New"/>
          <w:sz w:val="32"/>
          <w:szCs w:val="32"/>
          <w:cs/>
          <w:lang w:bidi="th-TH"/>
        </w:rPr>
        <w:t xml:space="preserve"> </w:t>
      </w:r>
      <w:r w:rsidR="00CA1904" w:rsidRPr="00C83A02">
        <w:rPr>
          <w:rFonts w:ascii="TH Sarabun New" w:hAnsi="TH Sarabun New" w:cs="TH Sarabun New"/>
          <w:sz w:val="32"/>
          <w:szCs w:val="32"/>
          <w:rtl/>
        </w:rPr>
        <w:t>5</w:t>
      </w:r>
      <w:r w:rsidR="00166667" w:rsidRPr="00C83A02">
        <w:rPr>
          <w:rFonts w:ascii="TH Sarabun New" w:hAnsi="TH Sarabun New" w:cs="TH Sarabun New" w:hint="cs"/>
          <w:sz w:val="32"/>
          <w:szCs w:val="32"/>
          <w:cs/>
          <w:lang w:bidi="th-TH"/>
        </w:rPr>
        <w:t>)</w:t>
      </w:r>
      <w:r w:rsidR="00537799" w:rsidRPr="00C83A02">
        <w:rPr>
          <w:rFonts w:ascii="TH Sarabun New" w:hAnsi="TH Sarabun New" w:cs="TH Sarabun New"/>
          <w:sz w:val="32"/>
          <w:szCs w:val="32"/>
          <w:cs/>
        </w:rPr>
        <w:t xml:space="preserve"> เพื่อเป็นศูนย์รวมข้อมูลข่าวสาร โดยเฉพาะข้อมูลข่าวสารของทางราชการจำเป็นจะต้องรับทราบอย่างทันท่วงทีตรงไปตรงมา</w:t>
      </w:r>
      <w:r w:rsidR="0031404A" w:rsidRPr="00C83A02">
        <w:rPr>
          <w:rFonts w:ascii="TH Sarabun New" w:hAnsi="TH Sarabun New" w:cs="TH Sarabun New"/>
          <w:sz w:val="32"/>
          <w:szCs w:val="32"/>
          <w:cs/>
          <w:lang w:bidi="th-TH"/>
        </w:rPr>
        <w:t xml:space="preserve"> (พระสุธีรัตนบัณฑิต และคณะ</w:t>
      </w:r>
      <w:r w:rsidR="0031404A" w:rsidRPr="00C83A02">
        <w:rPr>
          <w:rFonts w:ascii="TH Sarabun New" w:hAnsi="TH Sarabun New" w:cs="TH Sarabun New"/>
          <w:sz w:val="32"/>
          <w:szCs w:val="32"/>
        </w:rPr>
        <w:t xml:space="preserve">, </w:t>
      </w:r>
      <w:r w:rsidR="0031404A" w:rsidRPr="00C83A02">
        <w:rPr>
          <w:rFonts w:ascii="TH Sarabun New" w:hAnsi="TH Sarabun New" w:cs="TH Sarabun New"/>
          <w:sz w:val="32"/>
          <w:szCs w:val="32"/>
          <w:cs/>
          <w:lang w:bidi="th-TH"/>
        </w:rPr>
        <w:t>2562)</w:t>
      </w:r>
      <w:r w:rsidR="0031404A" w:rsidRPr="00C83A02">
        <w:rPr>
          <w:rFonts w:ascii="TH Sarabun New" w:hAnsi="TH Sarabun New" w:cs="TH Sarabun New"/>
          <w:cs/>
        </w:rPr>
        <w:t xml:space="preserve"> </w:t>
      </w:r>
    </w:p>
    <w:p w14:paraId="48D57102" w14:textId="7818E409" w:rsidR="00200CFC" w:rsidRPr="00C83A02" w:rsidRDefault="00DC5C2E" w:rsidP="00373B11">
      <w:pPr>
        <w:tabs>
          <w:tab w:val="left" w:pos="720"/>
        </w:tabs>
        <w:jc w:val="thaiDistribute"/>
        <w:rPr>
          <w:rFonts w:ascii="TH Sarabun New" w:eastAsia="Cordia New" w:hAnsi="TH Sarabun New" w:cs="TH Sarabun New"/>
          <w:sz w:val="32"/>
          <w:szCs w:val="32"/>
        </w:rPr>
      </w:pPr>
      <w:r w:rsidRPr="00C83A02">
        <w:rPr>
          <w:rFonts w:ascii="TH Sarabun New" w:eastAsia="Cordia New" w:hAnsi="TH Sarabun New" w:cs="TH Sarabun New" w:hint="cs"/>
          <w:sz w:val="32"/>
          <w:szCs w:val="32"/>
          <w:cs/>
          <w:lang w:bidi="th-TH"/>
        </w:rPr>
        <w:t xml:space="preserve"> </w:t>
      </w:r>
      <w:r w:rsidRPr="00C83A02">
        <w:rPr>
          <w:rFonts w:ascii="TH Sarabun New" w:eastAsia="Cordia New" w:hAnsi="TH Sarabun New" w:cs="TH Sarabun New"/>
          <w:sz w:val="32"/>
          <w:szCs w:val="32"/>
          <w:cs/>
          <w:lang w:bidi="th-TH"/>
        </w:rPr>
        <w:tab/>
      </w:r>
      <w:r w:rsidR="00EC0DB3" w:rsidRPr="00C83A02">
        <w:rPr>
          <w:rFonts w:ascii="TH Sarabun New" w:eastAsia="Cordia New" w:hAnsi="TH Sarabun New" w:cs="TH Sarabun New"/>
          <w:sz w:val="32"/>
          <w:szCs w:val="32"/>
          <w:cs/>
          <w:lang w:bidi="th-TH"/>
        </w:rPr>
        <w:t>จาก</w:t>
      </w:r>
      <w:r w:rsidR="00200CFC" w:rsidRPr="00C83A02">
        <w:rPr>
          <w:rFonts w:ascii="TH Sarabun New" w:eastAsia="Cordia New" w:hAnsi="TH Sarabun New" w:cs="TH Sarabun New"/>
          <w:sz w:val="32"/>
          <w:szCs w:val="32"/>
          <w:cs/>
        </w:rPr>
        <w:t>ระบบเศรษฐกิจแบบเสรีการค้าการลงทุนทำให้ประชาชนได้รับเอาวัฒนธรรมแบบตะวันตกที่เข้ามามีอิทธิพลหล่อหลอมทำให้คนไทยมีค่านิยมมีวิถีชีวิตทัศนคติ พฤติกรรม นิสัยใจคอเปลี่ยนแปลงไปจากเดิม สมดังที่ พระธรรมปิฎก</w:t>
      </w:r>
      <w:r w:rsidR="00D7481D" w:rsidRPr="00C83A02">
        <w:rPr>
          <w:rFonts w:ascii="TH Sarabun New" w:eastAsia="Cordia New" w:hAnsi="TH Sarabun New" w:cs="TH Sarabun New"/>
          <w:sz w:val="32"/>
          <w:szCs w:val="32"/>
          <w:cs/>
        </w:rPr>
        <w:t xml:space="preserve"> </w:t>
      </w:r>
      <w:r w:rsidR="00200CFC" w:rsidRPr="00C83A02">
        <w:rPr>
          <w:rFonts w:ascii="TH Sarabun New" w:eastAsia="Cordia New" w:hAnsi="TH Sarabun New" w:cs="TH Sarabun New"/>
          <w:sz w:val="32"/>
          <w:szCs w:val="32"/>
          <w:cs/>
        </w:rPr>
        <w:t>(</w:t>
      </w:r>
      <w:r w:rsidR="00166667" w:rsidRPr="00C83A02">
        <w:rPr>
          <w:rFonts w:ascii="TH Sarabun New" w:eastAsia="Cordia New" w:hAnsi="TH Sarabun New" w:cs="TH Sarabun New"/>
          <w:sz w:val="32"/>
          <w:szCs w:val="32"/>
          <w:cs/>
          <w:lang w:bidi="th-TH"/>
        </w:rPr>
        <w:t>ป.อ.ปยุตฺโต</w:t>
      </w:r>
      <w:r w:rsidR="00200CFC" w:rsidRPr="00C83A02">
        <w:rPr>
          <w:rFonts w:ascii="TH Sarabun New" w:eastAsia="Cordia New" w:hAnsi="TH Sarabun New" w:cs="TH Sarabun New"/>
          <w:sz w:val="32"/>
          <w:szCs w:val="32"/>
          <w:cs/>
        </w:rPr>
        <w:t>) (2546)</w:t>
      </w:r>
      <w:r w:rsidR="008D169A" w:rsidRPr="00C83A02">
        <w:rPr>
          <w:rFonts w:ascii="TH Sarabun New" w:eastAsia="Cordia New" w:hAnsi="TH Sarabun New" w:cs="TH Sarabun New"/>
          <w:sz w:val="32"/>
          <w:szCs w:val="32"/>
        </w:rPr>
        <w:t xml:space="preserve"> </w:t>
      </w:r>
      <w:r w:rsidR="00200CFC" w:rsidRPr="00C83A02">
        <w:rPr>
          <w:rFonts w:ascii="TH Sarabun New" w:eastAsia="Cordia New" w:hAnsi="TH Sarabun New" w:cs="TH Sarabun New"/>
          <w:sz w:val="32"/>
          <w:szCs w:val="32"/>
          <w:cs/>
        </w:rPr>
        <w:t xml:space="preserve">ได้กล่าวถึงปัญหาทางด้านสังคมซึ่งในปัจจุบันจะเห็นได้ว่าศีลธรรมได้เสื่อมถอยลง เห็นได้จากข่าวอาชญากรรมตามหน้าหนังสือพิมพ์มีให้พบเห็นกันอยู่ทุกวันเป็นผลสืบเนื่องมาจากการพัฒนาประเทศตามแบบอย่างตะวันตกทำให้ผู้คนละทิ้งความคิด และคุณธรรมจึงส่งผลให้คุณธรรมทางด้านจิตใจลดต่ำลงเกิดปัญหาความรุนแรงในสังคมไทย ซึ่งสรุปสาเหตุได้ </w:t>
      </w:r>
      <w:r w:rsidR="00CA1904" w:rsidRPr="00C83A02">
        <w:rPr>
          <w:rFonts w:ascii="TH Sarabun New" w:eastAsia="Cordia New" w:hAnsi="TH Sarabun New" w:cs="TH Sarabun New"/>
          <w:sz w:val="32"/>
          <w:szCs w:val="32"/>
          <w:rtl/>
        </w:rPr>
        <w:t>2</w:t>
      </w:r>
      <w:r w:rsidR="00200CFC" w:rsidRPr="00C83A02">
        <w:rPr>
          <w:rFonts w:ascii="TH Sarabun New" w:eastAsia="Cordia New" w:hAnsi="TH Sarabun New" w:cs="TH Sarabun New"/>
          <w:sz w:val="32"/>
          <w:szCs w:val="32"/>
          <w:cs/>
        </w:rPr>
        <w:t xml:space="preserve"> ประเด็น</w:t>
      </w:r>
      <w:r w:rsidR="00EC0DB3" w:rsidRPr="00C83A02">
        <w:rPr>
          <w:rFonts w:ascii="TH Sarabun New" w:eastAsia="Cordia New" w:hAnsi="TH Sarabun New" w:cs="TH Sarabun New"/>
          <w:sz w:val="32"/>
          <w:szCs w:val="32"/>
          <w:cs/>
          <w:lang w:bidi="th-TH"/>
        </w:rPr>
        <w:t xml:space="preserve"> คือ </w:t>
      </w:r>
      <w:r w:rsidR="00200CFC" w:rsidRPr="00C83A02">
        <w:rPr>
          <w:rFonts w:ascii="TH Sarabun New" w:eastAsia="Cordia New" w:hAnsi="TH Sarabun New" w:cs="TH Sarabun New"/>
          <w:sz w:val="32"/>
          <w:szCs w:val="32"/>
          <w:cs/>
        </w:rPr>
        <w:t>ประเด็นที่ หนึ่ง ปัญหาความเจริญทางด้านวัตถุ ทำให้สังคมไทยกลายเป็นสังคมของการบริโภคหรือความต้องการวัตถุ หรือสิ่งอำนวยความสะดวกอย่างไม่มีที่สิ้นสุด ส่งผลให้เกิดปัญหาอาชญากรรม มีโจรผู้ร้ายทั้งโจรในเครื่องแบบ และโจรผู้ร้ายจริง</w:t>
      </w:r>
      <w:r w:rsidR="00EC0DB3" w:rsidRPr="00C83A02">
        <w:rPr>
          <w:rFonts w:ascii="TH Sarabun New" w:eastAsia="Cordia New" w:hAnsi="TH Sarabun New" w:cs="TH Sarabun New"/>
          <w:sz w:val="32"/>
          <w:szCs w:val="32"/>
          <w:cs/>
          <w:lang w:bidi="th-TH"/>
        </w:rPr>
        <w:t xml:space="preserve"> และ</w:t>
      </w:r>
      <w:r w:rsidR="00200CFC" w:rsidRPr="00C83A02">
        <w:rPr>
          <w:rFonts w:ascii="TH Sarabun New" w:eastAsia="Cordia New" w:hAnsi="TH Sarabun New" w:cs="TH Sarabun New"/>
          <w:sz w:val="32"/>
          <w:szCs w:val="32"/>
          <w:cs/>
        </w:rPr>
        <w:t>ประเด็นที่สอง ปัญหาความเสื่อมทางด้านจิตใจ จาการแสวงหาความเจริญด้านวัตถุ หลงใหลวัฒนธรรมตะวันตก ทำให้คุณค่าด้านจิตใจลดลง และจากระบบการศึกษาสมัยใหม่ที่โรงเรียนแยกออกจากวัดทำให้เยาวชนสมัยใหม่ไม่สนใจศาสนา และคำสอนทางศีลธรรม ขาดการอบรมด้านจิตใจจึงส่งผลให้วัยรุ่นขาดความรับผิดชอบต่อตนเองและสังคม ขาดความซื่อตรงเริ่มจาก พฤติกรรมทุจริตในการสอบเข้าโรงเรียน หรือการเข้าทำงานโดยใช้อำนาจเงิน ดังนั้น เมื่อไปทำธุรกิจก็ไม่มีความซื่อสัตย์ และขาดความคิดสร้างสรรค์</w:t>
      </w:r>
    </w:p>
    <w:p w14:paraId="70AEBDF4" w14:textId="522FE696" w:rsidR="0031404A" w:rsidRPr="00C83A02" w:rsidRDefault="00DC5C2E" w:rsidP="00373B11">
      <w:pPr>
        <w:tabs>
          <w:tab w:val="left" w:pos="720"/>
        </w:tabs>
        <w:jc w:val="thaiDistribute"/>
        <w:rPr>
          <w:rFonts w:ascii="TH Sarabun New" w:eastAsia="Cordia New" w:hAnsi="TH Sarabun New" w:cs="TH Sarabun New"/>
          <w:sz w:val="32"/>
          <w:szCs w:val="32"/>
          <w:lang w:bidi="th-TH"/>
        </w:rPr>
      </w:pPr>
      <w:r w:rsidRPr="00C83A02">
        <w:rPr>
          <w:rFonts w:ascii="TH Sarabun New" w:eastAsia="Cordia New" w:hAnsi="TH Sarabun New" w:cs="TH Sarabun New" w:hint="cs"/>
          <w:sz w:val="32"/>
          <w:szCs w:val="32"/>
          <w:cs/>
          <w:lang w:bidi="th-TH"/>
        </w:rPr>
        <w:t xml:space="preserve"> </w:t>
      </w:r>
      <w:r w:rsidRPr="00C83A02">
        <w:rPr>
          <w:rFonts w:ascii="TH Sarabun New" w:eastAsia="Cordia New" w:hAnsi="TH Sarabun New" w:cs="TH Sarabun New"/>
          <w:sz w:val="32"/>
          <w:szCs w:val="32"/>
          <w:cs/>
          <w:lang w:bidi="th-TH"/>
        </w:rPr>
        <w:tab/>
      </w:r>
      <w:r w:rsidR="0031404A" w:rsidRPr="00C83A02">
        <w:rPr>
          <w:rFonts w:ascii="TH Sarabun New" w:eastAsia="Cordia New" w:hAnsi="TH Sarabun New" w:cs="TH Sarabun New"/>
          <w:sz w:val="32"/>
          <w:szCs w:val="32"/>
          <w:cs/>
        </w:rPr>
        <w:t xml:space="preserve">จากนโยบายรัฐบาลที่เน้นการสร้างสังคมเข้มแข็งให้คนในชาติอยู่เย็นเป็นสุขร่วมกันอย่างสมานฉันท์บนพื้นฐานของคุณธรรม ส่งเสริมให้ทุกภาคส่วนของสังคมมีส่วนร่วมในการพัฒนาสังคมไทยให้เป็นสังคมที่มีสันติสุขอย่างยั่งยืน บนฐานของวัฒนธรรมไทย เพื่อเชิดชูคุณค่า และจิตวิญญาณของความเป็นไทย ตลอดจนสร้างความสามัคคี เอื้ออาทร สมานฉันท์ของสังคมและประเทศชาติ เร่งรัดการปฏิรูปการศึกษาโดยยึดคุณธรรมนำความรู้ และสร้างความเข้มแข็งของชุมชนและส่งเสริมบทบาทของครอบครัวและชุมชน ให้มีส่วนร่วมในการพัฒนาสังคมไทยให้เป็นสังคมที่มีสันติสุขอย่างยั่งยืนประกอบกับการนำทุนทางสังคมที่เป็นเสมือนรากแก้วของประเทศไทยมาตั้งแต่อดีตด้วยการส่งเสริมให้คณะสงฆ์ร่วมพัฒนาสังคมโดยเฉพาะในระดับชุมชน ท้องถิ่น จากบทบาทภารกิจของคณะสงฆ์ โดยเฉพาะเรื่องการศึกษาสงเคราะห์ที่ทุกวัดได้ปฏิบัติภารกิจตามศักยภาพของวัดที่อาจอ่อนด้อยหรือโดดเด่น </w:t>
      </w:r>
      <w:r w:rsidR="005B3661" w:rsidRPr="00C83A02">
        <w:rPr>
          <w:rFonts w:ascii="TH Sarabun New" w:eastAsia="Cordia New" w:hAnsi="TH Sarabun New" w:cs="TH Sarabun New"/>
          <w:sz w:val="32"/>
          <w:szCs w:val="32"/>
          <w:cs/>
          <w:lang w:bidi="th-TH"/>
        </w:rPr>
        <w:t>การ</w:t>
      </w:r>
      <w:r w:rsidR="0031404A" w:rsidRPr="00C83A02">
        <w:rPr>
          <w:rFonts w:ascii="TH Sarabun New" w:eastAsia="Cordia New" w:hAnsi="TH Sarabun New" w:cs="TH Sarabun New"/>
          <w:sz w:val="32"/>
          <w:szCs w:val="32"/>
          <w:cs/>
        </w:rPr>
        <w:t>ส่งเสริมและผลักดันให้มีการนำพระพุทธศาสนากับการพัฒนาเยาวชนไทยให้เป็นคนดี มีคุณธรรมและจริยธรรมที่พึงปรารถนา</w:t>
      </w:r>
      <w:r w:rsidR="005B3661" w:rsidRPr="00C83A02">
        <w:rPr>
          <w:rFonts w:ascii="TH Sarabun New" w:eastAsia="Cordia New" w:hAnsi="TH Sarabun New" w:cs="TH Sarabun New"/>
          <w:sz w:val="32"/>
          <w:szCs w:val="32"/>
          <w:cs/>
          <w:lang w:bidi="th-TH"/>
        </w:rPr>
        <w:t>เพื่อ</w:t>
      </w:r>
      <w:r w:rsidR="0031404A" w:rsidRPr="00C83A02">
        <w:rPr>
          <w:rFonts w:ascii="TH Sarabun New" w:eastAsia="Cordia New" w:hAnsi="TH Sarabun New" w:cs="TH Sarabun New"/>
          <w:sz w:val="32"/>
          <w:szCs w:val="32"/>
          <w:cs/>
        </w:rPr>
        <w:t>เป็นการวางรากฐานให้กับเด็ก เยาวชนไทยอย่างแท้จริงตามความคาดหวังของทุกภาคส่วนของสังคมและวัดมีบทบาทที่เกี่ยวข้องกับวิถีชีวิตของคนไทยเพราะคนไทยกับพระพุทธศาสนาเป็นของคู่กัน คนไทยกับวัดมีความผูกพันกันอย่างแยกไม่ออก วัดคือศูนย์รวมจิตใจของคนไทย</w:t>
      </w:r>
      <w:r w:rsidR="0031404A" w:rsidRPr="00C83A02">
        <w:rPr>
          <w:rFonts w:ascii="TH Sarabun New" w:eastAsia="Cordia New" w:hAnsi="TH Sarabun New" w:cs="TH Sarabun New"/>
          <w:sz w:val="32"/>
          <w:szCs w:val="32"/>
          <w:cs/>
          <w:lang w:bidi="th-TH"/>
        </w:rPr>
        <w:t xml:space="preserve"> (กรมการศาสนา กระทรวงวัฒนธรรม</w:t>
      </w:r>
      <w:r w:rsidR="0031404A" w:rsidRPr="00C83A02">
        <w:rPr>
          <w:rFonts w:ascii="TH Sarabun New" w:eastAsia="Cordia New" w:hAnsi="TH Sarabun New" w:cs="TH Sarabun New"/>
          <w:sz w:val="32"/>
          <w:szCs w:val="32"/>
        </w:rPr>
        <w:t>,</w:t>
      </w:r>
      <w:r w:rsidR="00C83A02">
        <w:rPr>
          <w:rFonts w:ascii="TH Sarabun New" w:eastAsia="Cordia New" w:hAnsi="TH Sarabun New" w:cs="TH Sarabun New" w:hint="cs"/>
          <w:sz w:val="32"/>
          <w:szCs w:val="32"/>
          <w:cs/>
          <w:lang w:bidi="th-TH"/>
        </w:rPr>
        <w:t xml:space="preserve"> </w:t>
      </w:r>
      <w:r w:rsidR="0031404A" w:rsidRPr="00C83A02">
        <w:rPr>
          <w:rFonts w:ascii="TH Sarabun New" w:eastAsia="Cordia New" w:hAnsi="TH Sarabun New" w:cs="TH Sarabun New"/>
          <w:sz w:val="32"/>
          <w:szCs w:val="32"/>
          <w:cs/>
          <w:lang w:bidi="th-TH"/>
        </w:rPr>
        <w:t>2551)</w:t>
      </w:r>
      <w:r w:rsidR="0031404A" w:rsidRPr="00C83A02">
        <w:rPr>
          <w:rFonts w:ascii="TH Sarabun New" w:eastAsia="Cordia New" w:hAnsi="TH Sarabun New" w:cs="TH Sarabun New"/>
          <w:sz w:val="32"/>
          <w:szCs w:val="32"/>
        </w:rPr>
        <w:t xml:space="preserve"> </w:t>
      </w:r>
    </w:p>
    <w:p w14:paraId="7ABA22E9" w14:textId="54AD17D8" w:rsidR="0031404A" w:rsidRPr="00C83A02" w:rsidRDefault="00166667" w:rsidP="00373B11">
      <w:pPr>
        <w:tabs>
          <w:tab w:val="left" w:pos="720"/>
        </w:tabs>
        <w:jc w:val="thaiDistribute"/>
        <w:rPr>
          <w:rFonts w:ascii="TH Sarabun New" w:eastAsia="Cordia New" w:hAnsi="TH Sarabun New" w:cs="TH Sarabun New"/>
          <w:sz w:val="32"/>
          <w:szCs w:val="32"/>
        </w:rPr>
      </w:pPr>
      <w:r w:rsidRPr="00C83A02">
        <w:rPr>
          <w:rFonts w:ascii="TH Sarabun New" w:eastAsia="Cordia New" w:hAnsi="TH Sarabun New" w:cs="TH Sarabun New" w:hint="cs"/>
          <w:sz w:val="32"/>
          <w:szCs w:val="32"/>
          <w:cs/>
          <w:lang w:bidi="th-TH"/>
        </w:rPr>
        <w:lastRenderedPageBreak/>
        <w:t xml:space="preserve"> </w:t>
      </w:r>
      <w:r w:rsidRPr="00C83A02">
        <w:rPr>
          <w:rFonts w:ascii="TH Sarabun New" w:eastAsia="Cordia New" w:hAnsi="TH Sarabun New" w:cs="TH Sarabun New"/>
          <w:sz w:val="32"/>
          <w:szCs w:val="32"/>
          <w:cs/>
          <w:lang w:bidi="th-TH"/>
        </w:rPr>
        <w:tab/>
      </w:r>
      <w:r w:rsidR="0031404A" w:rsidRPr="00C83A02">
        <w:rPr>
          <w:rFonts w:ascii="TH Sarabun New" w:eastAsia="Cordia New" w:hAnsi="TH Sarabun New" w:cs="TH Sarabun New"/>
          <w:sz w:val="32"/>
          <w:szCs w:val="32"/>
          <w:cs/>
        </w:rPr>
        <w:t xml:space="preserve">จากความเป็นมาและความสำคัญของปัญหาดังกล่าวนั้น </w:t>
      </w:r>
      <w:r w:rsidR="0031404A" w:rsidRPr="00C83A02">
        <w:rPr>
          <w:rFonts w:ascii="TH Sarabun New" w:hAnsi="TH Sarabun New" w:cs="TH Sarabun New"/>
          <w:sz w:val="32"/>
          <w:szCs w:val="32"/>
          <w:cs/>
        </w:rPr>
        <w:t>คณะผู้วิจัย</w:t>
      </w:r>
      <w:r w:rsidR="0031404A" w:rsidRPr="00C83A02">
        <w:rPr>
          <w:rFonts w:ascii="TH Sarabun New" w:eastAsia="Cordia New" w:hAnsi="TH Sarabun New" w:cs="TH Sarabun New"/>
          <w:sz w:val="32"/>
          <w:szCs w:val="32"/>
          <w:cs/>
        </w:rPr>
        <w:t>จึงเล็งเห็นถึงประโยชน์ที่ผู้ใช้จะได้รับจากการวิจัยเรื่อง การเสริมสร้างศักยภาพการบริหารจัดการหน่วยอบรมประชาชนประจำตำบลในอำเภอเมือง จังหวัดกำแพงเพชร</w:t>
      </w:r>
      <w:r w:rsidR="0031404A" w:rsidRPr="00C83A02">
        <w:rPr>
          <w:rFonts w:ascii="TH Sarabun New" w:eastAsia="Cordia New" w:hAnsi="TH Sarabun New" w:cs="TH Sarabun New"/>
          <w:b/>
          <w:bCs/>
          <w:sz w:val="32"/>
          <w:szCs w:val="32"/>
          <w:cs/>
        </w:rPr>
        <w:t xml:space="preserve"> </w:t>
      </w:r>
      <w:r w:rsidR="0031404A" w:rsidRPr="00C83A02">
        <w:rPr>
          <w:rFonts w:ascii="TH Sarabun New" w:eastAsia="Cordia New" w:hAnsi="TH Sarabun New" w:cs="TH Sarabun New"/>
          <w:sz w:val="32"/>
          <w:szCs w:val="32"/>
          <w:cs/>
        </w:rPr>
        <w:t>เพื่อเป็นหน่วยอบรมประชาชนประจำตำบลในการอบรมปลูกฝังหล่อหลอมเด็ก เยาวชน ประชาชน คนในชุมชนท้องถิ่นในสังคมประเทศชาติให้มีคุณธรรม จริยธรรมและเป็นคนดีมีทักษะมีความรู้ความสามารถในการดำเนินชีวิตและเพื่อเป็นส่วนสำคัญในการช่วยพัฒนาชุมชนสังคมประเทศชาติสืบต่อไป</w:t>
      </w:r>
    </w:p>
    <w:p w14:paraId="61A27E72" w14:textId="77777777" w:rsidR="00DC5C2E" w:rsidRPr="00C83A02" w:rsidRDefault="00DC5C2E" w:rsidP="00373B11">
      <w:pPr>
        <w:pStyle w:val="a7"/>
        <w:tabs>
          <w:tab w:val="left" w:pos="720"/>
        </w:tabs>
        <w:jc w:val="thaiDistribute"/>
        <w:rPr>
          <w:rFonts w:ascii="TH Sarabun New" w:hAnsi="TH Sarabun New" w:cs="TH Sarabun New"/>
          <w:b/>
          <w:bCs/>
          <w14:shadow w14:blurRad="50800" w14:dist="38100" w14:dir="18900000" w14:sx="100000" w14:sy="100000" w14:kx="0" w14:ky="0" w14:algn="bl">
            <w14:srgbClr w14:val="000000">
              <w14:alpha w14:val="60000"/>
            </w14:srgbClr>
          </w14:shadow>
        </w:rPr>
      </w:pPr>
    </w:p>
    <w:p w14:paraId="052A6F24" w14:textId="1C6ECC5B" w:rsidR="007A23C6" w:rsidRPr="00C83A02" w:rsidRDefault="007A23C6" w:rsidP="00373B11">
      <w:pPr>
        <w:pStyle w:val="a7"/>
        <w:tabs>
          <w:tab w:val="left" w:pos="720"/>
        </w:tabs>
        <w:jc w:val="thaiDistribute"/>
        <w:rPr>
          <w:rFonts w:ascii="TH Sarabun New" w:hAnsi="TH Sarabun New" w:cs="TH Sarabun New"/>
          <w:b/>
          <w:bCs/>
          <w:sz w:val="36"/>
          <w:szCs w:val="36"/>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14:shadow w14:blurRad="50800" w14:dist="38100" w14:dir="18900000" w14:sx="100000" w14:sy="100000" w14:kx="0" w14:ky="0" w14:algn="bl">
            <w14:srgbClr w14:val="000000">
              <w14:alpha w14:val="60000"/>
            </w14:srgbClr>
          </w14:shadow>
        </w:rPr>
        <w:t>วัตถุประสงค์การวิจัย</w:t>
      </w:r>
    </w:p>
    <w:p w14:paraId="47F66D5A" w14:textId="0BE2640F" w:rsidR="007A23C6"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CA1904" w:rsidRPr="00C83A02">
        <w:rPr>
          <w:rFonts w:ascii="TH Sarabun New" w:hAnsi="TH Sarabun New" w:cs="TH Sarabun New"/>
          <w:sz w:val="32"/>
          <w:szCs w:val="32"/>
          <w:rtl/>
        </w:rPr>
        <w:t>1</w:t>
      </w:r>
      <w:r w:rsidR="007A23C6" w:rsidRPr="00C83A02">
        <w:rPr>
          <w:rFonts w:ascii="TH Sarabun New" w:hAnsi="TH Sarabun New" w:cs="TH Sarabun New"/>
          <w:sz w:val="32"/>
          <w:szCs w:val="32"/>
          <w:cs/>
        </w:rPr>
        <w:t xml:space="preserve">. </w:t>
      </w:r>
      <w:r w:rsidR="007A23C6" w:rsidRPr="00C83A02">
        <w:rPr>
          <w:rFonts w:ascii="TH Sarabun New" w:eastAsia="Cordia New" w:hAnsi="TH Sarabun New" w:cs="TH Sarabun New"/>
          <w:sz w:val="32"/>
          <w:szCs w:val="32"/>
          <w:cs/>
        </w:rPr>
        <w:t>เพื่อ</w:t>
      </w:r>
      <w:bookmarkStart w:id="10" w:name="_Hlk159668782"/>
      <w:r w:rsidR="007A23C6" w:rsidRPr="00C83A02">
        <w:rPr>
          <w:rFonts w:ascii="TH Sarabun New" w:eastAsia="Cordia New" w:hAnsi="TH Sarabun New" w:cs="TH Sarabun New"/>
          <w:sz w:val="32"/>
          <w:szCs w:val="32"/>
          <w:cs/>
        </w:rPr>
        <w:t>ศึกษาสภาพการบริหารจัดการหน่วยอบรมประชาชนประจำตำบลในอำเภอเมืองจังหวัดกำแพงเพชร</w:t>
      </w:r>
    </w:p>
    <w:p w14:paraId="53CDF527" w14:textId="3D8EB337" w:rsidR="007A23C6"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CA1904" w:rsidRPr="00C83A02">
        <w:rPr>
          <w:rFonts w:ascii="TH Sarabun New" w:hAnsi="TH Sarabun New" w:cs="TH Sarabun New"/>
          <w:sz w:val="32"/>
          <w:szCs w:val="32"/>
          <w:rtl/>
        </w:rPr>
        <w:t>2</w:t>
      </w:r>
      <w:r w:rsidR="007A23C6" w:rsidRPr="00C83A02">
        <w:rPr>
          <w:rFonts w:ascii="TH Sarabun New" w:hAnsi="TH Sarabun New" w:cs="TH Sarabun New"/>
          <w:sz w:val="32"/>
          <w:szCs w:val="32"/>
          <w:cs/>
        </w:rPr>
        <w:t xml:space="preserve">. </w:t>
      </w:r>
      <w:r w:rsidR="007A23C6" w:rsidRPr="00C83A02">
        <w:rPr>
          <w:rFonts w:ascii="TH Sarabun New" w:eastAsia="Cordia New" w:hAnsi="TH Sarabun New" w:cs="TH Sarabun New"/>
          <w:sz w:val="32"/>
          <w:szCs w:val="32"/>
          <w:cs/>
        </w:rPr>
        <w:t>เพื่อพัฒนาศักยภาพการบริหารจัดการหน่วยอบรมประชาชนประจำตำบล</w:t>
      </w:r>
      <w:r w:rsidR="00232373" w:rsidRPr="00C83A02">
        <w:rPr>
          <w:rFonts w:ascii="TH Sarabun New" w:eastAsia="Cordia New" w:hAnsi="TH Sarabun New" w:cs="TH Sarabun New"/>
          <w:sz w:val="32"/>
          <w:szCs w:val="32"/>
          <w:cs/>
          <w:lang w:bidi="th-TH"/>
        </w:rPr>
        <w:t>ใน</w:t>
      </w:r>
      <w:r w:rsidR="007A23C6" w:rsidRPr="00C83A02">
        <w:rPr>
          <w:rFonts w:ascii="TH Sarabun New" w:eastAsia="Cordia New" w:hAnsi="TH Sarabun New" w:cs="TH Sarabun New"/>
          <w:sz w:val="32"/>
          <w:szCs w:val="32"/>
          <w:cs/>
        </w:rPr>
        <w:t xml:space="preserve">อำเภอเมือง จังหวัดกำแพงเพชร </w:t>
      </w:r>
    </w:p>
    <w:p w14:paraId="5326FE71" w14:textId="50CFE02F" w:rsidR="007030F8" w:rsidRPr="00C83A02" w:rsidRDefault="00DC5C2E" w:rsidP="00373B11">
      <w:pPr>
        <w:tabs>
          <w:tab w:val="left" w:pos="720"/>
        </w:tabs>
        <w:jc w:val="thaiDistribute"/>
        <w:rPr>
          <w:rFonts w:ascii="TH Sarabun New" w:eastAsia="Cordia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CA1904" w:rsidRPr="00C83A02">
        <w:rPr>
          <w:rFonts w:ascii="TH Sarabun New" w:hAnsi="TH Sarabun New" w:cs="TH Sarabun New"/>
          <w:sz w:val="32"/>
          <w:szCs w:val="32"/>
          <w:rtl/>
        </w:rPr>
        <w:t>3</w:t>
      </w:r>
      <w:r w:rsidR="007A23C6" w:rsidRPr="00C83A02">
        <w:rPr>
          <w:rFonts w:ascii="TH Sarabun New" w:hAnsi="TH Sarabun New" w:cs="TH Sarabun New"/>
          <w:sz w:val="32"/>
          <w:szCs w:val="32"/>
          <w:cs/>
        </w:rPr>
        <w:t xml:space="preserve">. </w:t>
      </w:r>
      <w:r w:rsidR="007A23C6" w:rsidRPr="00C83A02">
        <w:rPr>
          <w:rFonts w:ascii="TH Sarabun New" w:eastAsia="Cordia New" w:hAnsi="TH Sarabun New" w:cs="TH Sarabun New"/>
          <w:sz w:val="32"/>
          <w:szCs w:val="32"/>
          <w:cs/>
        </w:rPr>
        <w:t>เพื่อวิเคราะห์ และเสนอรูปแบบการเสริมสร้างศักยภาพการบริหารจัดการหน่วยอบรมประชาชนประจำตำบล</w:t>
      </w:r>
      <w:r w:rsidR="00232373" w:rsidRPr="00C83A02">
        <w:rPr>
          <w:rFonts w:ascii="TH Sarabun New" w:eastAsia="Cordia New" w:hAnsi="TH Sarabun New" w:cs="TH Sarabun New"/>
          <w:sz w:val="32"/>
          <w:szCs w:val="32"/>
          <w:cs/>
          <w:lang w:bidi="th-TH"/>
        </w:rPr>
        <w:t xml:space="preserve"> ใน</w:t>
      </w:r>
      <w:r w:rsidR="007A23C6" w:rsidRPr="00C83A02">
        <w:rPr>
          <w:rFonts w:ascii="TH Sarabun New" w:eastAsia="Cordia New" w:hAnsi="TH Sarabun New" w:cs="TH Sarabun New"/>
          <w:sz w:val="32"/>
          <w:szCs w:val="32"/>
          <w:cs/>
        </w:rPr>
        <w:t>อำเภอเมือง จังหวัดกำแพงเพชร</w:t>
      </w:r>
    </w:p>
    <w:bookmarkEnd w:id="10"/>
    <w:p w14:paraId="702C1E70" w14:textId="77777777" w:rsidR="00DC5C2E" w:rsidRPr="00C83A02" w:rsidRDefault="00DC5C2E" w:rsidP="00373B11">
      <w:pPr>
        <w:tabs>
          <w:tab w:val="left" w:pos="720"/>
        </w:tabs>
        <w:autoSpaceDE w:val="0"/>
        <w:autoSpaceDN w:val="0"/>
        <w:adjustRightInd w:val="0"/>
        <w:rPr>
          <w:rFonts w:ascii="TH Sarabun New" w:eastAsia="CordiaNew-Bold"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33973B0C" w14:textId="4A78420B" w:rsidR="00CA1D9B" w:rsidRPr="00C83A02" w:rsidRDefault="007030F8" w:rsidP="00373B11">
      <w:pPr>
        <w:tabs>
          <w:tab w:val="left" w:pos="720"/>
        </w:tabs>
        <w:autoSpaceDE w:val="0"/>
        <w:autoSpaceDN w:val="0"/>
        <w:adjustRightInd w:val="0"/>
        <w:rPr>
          <w:rFonts w:ascii="TH Sarabun New" w:eastAsia="CordiaNew-Bold" w:hAnsi="TH Sarabun New" w:cs="TH Sarabun New"/>
          <w:b/>
          <w:bCs/>
          <w:sz w:val="36"/>
          <w:szCs w:val="36"/>
          <w14:shadow w14:blurRad="50800" w14:dist="38100" w14:dir="18900000" w14:sx="100000" w14:sy="100000" w14:kx="0" w14:ky="0" w14:algn="bl">
            <w14:srgbClr w14:val="000000">
              <w14:alpha w14:val="60000"/>
            </w14:srgbClr>
          </w14:shadow>
        </w:rPr>
      </w:pPr>
      <w:r w:rsidRPr="00C83A02">
        <w:rPr>
          <w:rFonts w:ascii="TH Sarabun New" w:eastAsia="CordiaNew-Bold" w:hAnsi="TH Sarabun New" w:cs="TH Sarabun New"/>
          <w:b/>
          <w:bCs/>
          <w:sz w:val="36"/>
          <w:szCs w:val="36"/>
          <w:cs/>
          <w14:shadow w14:blurRad="50800" w14:dist="38100" w14:dir="18900000" w14:sx="100000" w14:sy="100000" w14:kx="0" w14:ky="0" w14:algn="bl">
            <w14:srgbClr w14:val="000000">
              <w14:alpha w14:val="60000"/>
            </w14:srgbClr>
          </w14:shadow>
        </w:rPr>
        <w:t>วิธีดำเนินการวิจัย</w:t>
      </w:r>
      <w:r w:rsidR="008D169A" w:rsidRPr="00C83A02">
        <w:rPr>
          <w:rFonts w:ascii="TH Sarabun New" w:eastAsia="CordiaNew-Bold" w:hAnsi="TH Sarabun New" w:cs="TH Sarabun New"/>
          <w:b/>
          <w:bCs/>
          <w:sz w:val="36"/>
          <w:szCs w:val="36"/>
          <w14:shadow w14:blurRad="50800" w14:dist="38100" w14:dir="18900000" w14:sx="100000" w14:sy="100000" w14:kx="0" w14:ky="0" w14:algn="bl">
            <w14:srgbClr w14:val="000000">
              <w14:alpha w14:val="60000"/>
            </w14:srgbClr>
          </w14:shadow>
        </w:rPr>
        <w:t xml:space="preserve"> </w:t>
      </w:r>
      <w:bookmarkStart w:id="11" w:name="_Hlk172294025"/>
    </w:p>
    <w:p w14:paraId="482944C7" w14:textId="64389814" w:rsidR="00CA1D9B" w:rsidRPr="00C83A02" w:rsidRDefault="00DC5C2E" w:rsidP="00373B11">
      <w:pPr>
        <w:tabs>
          <w:tab w:val="left" w:pos="720"/>
        </w:tabs>
        <w:autoSpaceDE w:val="0"/>
        <w:autoSpaceDN w:val="0"/>
        <w:adjustRightInd w:val="0"/>
        <w:jc w:val="thaiDistribute"/>
        <w:rPr>
          <w:rFonts w:ascii="TH Sarabun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CA1D9B" w:rsidRPr="00C83A02">
        <w:rPr>
          <w:rFonts w:ascii="TH Sarabun New" w:hAnsi="TH Sarabun New" w:cs="TH Sarabun New"/>
          <w:sz w:val="32"/>
          <w:szCs w:val="32"/>
          <w:cs/>
        </w:rPr>
        <w:t>การวิจัยเรื่อง “การเสริมสร้างศักยภาพการบริหารจัดการหน่วยอบรมประชาชนประจำตำบลในอำเภอเมือง จังหวัดกำแพงเพชร”</w:t>
      </w:r>
      <w:r w:rsidR="00CA1D9B" w:rsidRPr="00C83A02">
        <w:rPr>
          <w:rFonts w:ascii="TH Sarabun New" w:hAnsi="TH Sarabun New" w:cs="TH Sarabun New"/>
          <w:sz w:val="32"/>
          <w:szCs w:val="32"/>
        </w:rPr>
        <w:t xml:space="preserve"> </w:t>
      </w:r>
      <w:r w:rsidR="00CA1D9B" w:rsidRPr="00C83A02">
        <w:rPr>
          <w:rFonts w:ascii="TH Sarabun New" w:hAnsi="TH Sarabun New" w:cs="TH Sarabun New"/>
          <w:sz w:val="32"/>
          <w:szCs w:val="32"/>
          <w:cs/>
        </w:rPr>
        <w:t>เป็นการวิจัยแบบผสมผสาน</w:t>
      </w:r>
      <w:r w:rsidR="00CA1D9B" w:rsidRPr="00C83A02">
        <w:rPr>
          <w:rFonts w:ascii="TH Sarabun New" w:hAnsi="TH Sarabun New" w:cs="TH Sarabun New"/>
          <w:sz w:val="32"/>
          <w:szCs w:val="32"/>
          <w:cs/>
          <w:lang w:bidi="th-TH"/>
        </w:rPr>
        <w:t>ระหว่างการวิจัย</w:t>
      </w:r>
      <w:r w:rsidR="00CA1D9B" w:rsidRPr="00C83A02">
        <w:rPr>
          <w:rFonts w:ascii="TH Sarabun New" w:hAnsi="TH Sarabun New" w:cs="TH Sarabun New"/>
          <w:sz w:val="32"/>
          <w:szCs w:val="32"/>
          <w:cs/>
        </w:rPr>
        <w:t>เชิงปริมาณ (</w:t>
      </w:r>
      <w:r w:rsidR="00CA1D9B" w:rsidRPr="00C83A02">
        <w:rPr>
          <w:rFonts w:ascii="TH Sarabun New" w:hAnsi="TH Sarabun New" w:cs="TH Sarabun New"/>
          <w:sz w:val="32"/>
          <w:szCs w:val="32"/>
        </w:rPr>
        <w:t xml:space="preserve">Quantitative Research) </w:t>
      </w:r>
      <w:r w:rsidR="00CA1D9B" w:rsidRPr="00C83A02">
        <w:rPr>
          <w:rFonts w:ascii="TH Sarabun New" w:hAnsi="TH Sarabun New" w:cs="TH Sarabun New"/>
          <w:sz w:val="32"/>
          <w:szCs w:val="32"/>
          <w:cs/>
        </w:rPr>
        <w:t>และการวิจัยเชิงคุณภาพ (</w:t>
      </w:r>
      <w:r w:rsidR="00CA1D9B" w:rsidRPr="00C83A02">
        <w:rPr>
          <w:rFonts w:ascii="TH Sarabun New" w:hAnsi="TH Sarabun New" w:cs="TH Sarabun New"/>
          <w:sz w:val="32"/>
          <w:szCs w:val="32"/>
        </w:rPr>
        <w:t xml:space="preserve">Qualitative Research) </w:t>
      </w:r>
      <w:r w:rsidR="00CA1D9B" w:rsidRPr="00C83A02">
        <w:rPr>
          <w:rFonts w:ascii="TH Sarabun New" w:hAnsi="TH Sarabun New" w:cs="TH Sarabun New"/>
          <w:sz w:val="32"/>
          <w:szCs w:val="32"/>
          <w:cs/>
        </w:rPr>
        <w:t>โดยมีขั้นตอนการวิจัย ดังนี้</w:t>
      </w:r>
    </w:p>
    <w:p w14:paraId="131E0C6E" w14:textId="2C8A5525" w:rsidR="00934B67" w:rsidRPr="00C83A02" w:rsidRDefault="00DC5C2E" w:rsidP="00373B11">
      <w:pPr>
        <w:tabs>
          <w:tab w:val="left" w:pos="720"/>
        </w:tabs>
        <w:autoSpaceDE w:val="0"/>
        <w:autoSpaceDN w:val="0"/>
        <w:adjustRightInd w:val="0"/>
        <w:jc w:val="thaiDistribute"/>
        <w:rPr>
          <w:rFonts w:ascii="TH Sarabun New" w:hAnsi="TH Sarabun New" w:cs="TH Sarabun New"/>
          <w:sz w:val="32"/>
          <w:szCs w:val="32"/>
          <w:lang w:bidi="th-TH"/>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295E5C"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ขั้นตอนที่ 1 </w:t>
      </w:r>
      <w:r w:rsidR="00295E5C" w:rsidRPr="00C83A02">
        <w:rPr>
          <w:rFonts w:ascii="TH Sarabun New" w:hAnsi="TH Sarabun New" w:cs="TH Sarabun New"/>
          <w:sz w:val="32"/>
          <w:szCs w:val="32"/>
          <w:cs/>
          <w:lang w:bidi="th-TH"/>
        </w:rPr>
        <w:t>การศึกษาเนื้อหาและรวบรวมข้อมูล จากเอกสารแนวคิดทฤษฎี หนังสือ รายงานการวิจัย และเอกสารหลักฐานที่เกี่ยวข้องที่แสดงความสัมพันธ์ที่แสดงให้เห็นถึง การเสริมสร้างศักยภาพการบริหารจัดการหน่วยอบรมประชาชนประจำตำบล</w:t>
      </w:r>
      <w:bookmarkStart w:id="12" w:name="_Hlk133419635"/>
      <w:bookmarkStart w:id="13" w:name="_Hlk163140133"/>
      <w:bookmarkStart w:id="14" w:name="_Hlk134677414"/>
      <w:bookmarkStart w:id="15" w:name="_Hlk142209934"/>
      <w:bookmarkStart w:id="16" w:name="_Hlk134673866"/>
      <w:bookmarkStart w:id="17" w:name="_Hlk166602161"/>
      <w:bookmarkEnd w:id="11"/>
    </w:p>
    <w:p w14:paraId="370FC7E8" w14:textId="2BE65A96" w:rsidR="008F5CC2" w:rsidRPr="00C83A02" w:rsidRDefault="00DC5C2E" w:rsidP="00373B11">
      <w:pPr>
        <w:tabs>
          <w:tab w:val="left" w:pos="720"/>
        </w:tabs>
        <w:autoSpaceDE w:val="0"/>
        <w:autoSpaceDN w:val="0"/>
        <w:adjustRightInd w:val="0"/>
        <w:jc w:val="thaiDistribute"/>
        <w:rPr>
          <w:rFonts w:ascii="TH Sarabun New" w:hAnsi="TH Sarabun New" w:cs="TH Sarabun New"/>
          <w:sz w:val="32"/>
          <w:szCs w:val="32"/>
          <w:lang w:bidi="th-TH"/>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35589E"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 xml:space="preserve">ขั้นตอนที่ 2 </w:t>
      </w:r>
      <w:r w:rsidR="0035589E" w:rsidRPr="00C83A02">
        <w:rPr>
          <w:rFonts w:ascii="TH Sarabun New" w:hAnsi="TH Sarabun New" w:cs="TH Sarabun New"/>
          <w:sz w:val="32"/>
          <w:szCs w:val="32"/>
          <w:cs/>
        </w:rPr>
        <w:t>การศึกษาในภาคสนาม/พื้นที่กรณีศึกษา</w:t>
      </w:r>
      <w:r w:rsidR="0035589E" w:rsidRPr="00C83A02">
        <w:rPr>
          <w:rFonts w:ascii="TH Sarabun New" w:hAnsi="TH Sarabun New" w:cs="TH Sarabun New"/>
          <w:sz w:val="32"/>
          <w:szCs w:val="32"/>
        </w:rPr>
        <w:t xml:space="preserve"> </w:t>
      </w:r>
      <w:bookmarkEnd w:id="12"/>
      <w:r w:rsidR="00934B67" w:rsidRPr="00C83A02">
        <w:rPr>
          <w:rFonts w:ascii="TH Sarabun New" w:hAnsi="TH Sarabun New" w:cs="TH Sarabun New"/>
          <w:sz w:val="32"/>
          <w:szCs w:val="32"/>
          <w:cs/>
        </w:rPr>
        <w:t xml:space="preserve">เป็นการวิจัยปริมาณ และการวิจัยเชิงคุณภาพ </w:t>
      </w:r>
      <w:r w:rsidR="00FE5192" w:rsidRPr="00C83A02">
        <w:rPr>
          <w:rFonts w:ascii="TH Sarabun New" w:hAnsi="TH Sarabun New" w:cs="TH Sarabun New"/>
          <w:sz w:val="32"/>
          <w:szCs w:val="32"/>
          <w:cs/>
        </w:rPr>
        <w:t>โดยมีขั้นตอนดังนี้</w:t>
      </w:r>
    </w:p>
    <w:p w14:paraId="1D620012" w14:textId="60C1BE90" w:rsidR="00805B01" w:rsidRPr="00C83A02" w:rsidRDefault="00DC5C2E" w:rsidP="00373B11">
      <w:pPr>
        <w:tabs>
          <w:tab w:val="left" w:pos="720"/>
        </w:tabs>
        <w:autoSpaceDE w:val="0"/>
        <w:autoSpaceDN w:val="0"/>
        <w:adjustRightInd w:val="0"/>
        <w:jc w:val="thaiDistribute"/>
        <w:rPr>
          <w:rFonts w:ascii="TH Sarabun New" w:hAnsi="TH Sarabun New" w:cs="TH Sarabun New"/>
          <w:sz w:val="32"/>
          <w:szCs w:val="32"/>
          <w:lang w:bidi="th-TH"/>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8F5CC2"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1. </w:t>
      </w:r>
      <w:r w:rsidR="00934B67"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การวิจัยในเชิงปริมาณ</w:t>
      </w:r>
      <w:r w:rsidR="000A4CE6"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r w:rsidR="000A4CE6"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w:t>
      </w:r>
      <w:r w:rsidR="000A4CE6" w:rsidRPr="00C83A02">
        <w:rPr>
          <w:rFonts w:ascii="TH Sarabun New" w:hAnsi="TH Sarabun New" w:cs="TH Sarabun New"/>
          <w:b/>
          <w:bCs/>
          <w:sz w:val="32"/>
          <w:szCs w:val="32"/>
          <w14:shadow w14:blurRad="50800" w14:dist="38100" w14:dir="18900000" w14:sx="100000" w14:sy="100000" w14:kx="0" w14:ky="0" w14:algn="bl">
            <w14:srgbClr w14:val="000000">
              <w14:alpha w14:val="60000"/>
            </w14:srgbClr>
          </w14:shadow>
        </w:rPr>
        <w:t>Quantitative Research)</w:t>
      </w:r>
      <w:r w:rsidR="000A4CE6" w:rsidRPr="00C83A02">
        <w:rPr>
          <w:rFonts w:ascii="TH Sarabun New" w:hAnsi="TH Sarabun New" w:cs="TH Sarabun New"/>
          <w:b/>
          <w:bCs/>
          <w:sz w:val="32"/>
          <w:szCs w:val="32"/>
        </w:rPr>
        <w:t xml:space="preserve"> </w:t>
      </w:r>
      <w:r w:rsidR="00934B67" w:rsidRPr="00C83A02">
        <w:rPr>
          <w:rFonts w:ascii="TH Sarabun New" w:hAnsi="TH Sarabun New" w:cs="TH Sarabun New"/>
          <w:sz w:val="32"/>
          <w:szCs w:val="32"/>
          <w:cs/>
        </w:rPr>
        <w:t>มุ่งเน้นการสำรวจความคิดเห็นของประชาชนในพื้นที่ และหน่วยงานภาครัฐ ภาควิขาการ และภาคประชาชน ที่มีความคิดเห็นต่อ</w:t>
      </w:r>
      <w:r w:rsidR="00934B67" w:rsidRPr="00C83A02">
        <w:rPr>
          <w:rFonts w:ascii="TH Sarabun New" w:hAnsi="TH Sarabun New" w:cs="TH Sarabun New"/>
          <w:sz w:val="32"/>
          <w:szCs w:val="32"/>
        </w:rPr>
        <w:t xml:space="preserve"> </w:t>
      </w:r>
      <w:r w:rsidR="00934B67" w:rsidRPr="00C83A02">
        <w:rPr>
          <w:rFonts w:ascii="TH Sarabun New" w:hAnsi="TH Sarabun New" w:cs="TH Sarabun New"/>
          <w:sz w:val="32"/>
          <w:szCs w:val="32"/>
          <w:cs/>
        </w:rPr>
        <w:t>การเสริมสร้างศักยภาพการบริหารจัดการหน่วยอบรมประชาชนประจำตำบล</w:t>
      </w:r>
      <w:r w:rsidR="00934B67" w:rsidRPr="00C83A02">
        <w:rPr>
          <w:rFonts w:ascii="TH Sarabun New" w:hAnsi="TH Sarabun New" w:cs="TH Sarabun New"/>
          <w:sz w:val="32"/>
          <w:szCs w:val="32"/>
          <w:cs/>
          <w:lang w:bidi="th-TH"/>
        </w:rPr>
        <w:t>โดยมีกระบวนการ คือ 1</w:t>
      </w:r>
      <w:r w:rsidR="00934B67" w:rsidRPr="00C83A02">
        <w:rPr>
          <w:rFonts w:ascii="TH Sarabun New" w:hAnsi="TH Sarabun New" w:cs="TH Sarabun New"/>
          <w:sz w:val="32"/>
          <w:szCs w:val="32"/>
          <w:cs/>
        </w:rPr>
        <w:t>) การสำรวจความคิดเห็นของประชาชนที่อาศัยอยู่ในพื้นที่</w:t>
      </w:r>
      <w:r w:rsidR="00934B67" w:rsidRPr="00C83A02">
        <w:rPr>
          <w:rFonts w:ascii="TH Sarabun New" w:hAnsi="TH Sarabun New" w:cs="TH Sarabun New"/>
          <w:sz w:val="32"/>
          <w:szCs w:val="32"/>
          <w:cs/>
          <w:lang w:bidi="th-TH"/>
        </w:rPr>
        <w:t xml:space="preserve"> 2</w:t>
      </w:r>
      <w:r w:rsidR="00934B67" w:rsidRPr="00C83A02">
        <w:rPr>
          <w:rFonts w:ascii="TH Sarabun New" w:hAnsi="TH Sarabun New" w:cs="TH Sarabun New"/>
          <w:sz w:val="32"/>
          <w:szCs w:val="32"/>
          <w:cs/>
        </w:rPr>
        <w:t>) การสำรวจกลุ่มประชาชน และหน่วยงานภาครัฐ</w:t>
      </w:r>
      <w:r w:rsidR="00934B67" w:rsidRPr="00C83A02">
        <w:rPr>
          <w:rFonts w:ascii="TH Sarabun New" w:hAnsi="TH Sarabun New" w:cs="TH Sarabun New"/>
          <w:sz w:val="32"/>
          <w:szCs w:val="32"/>
          <w:cs/>
          <w:lang w:bidi="th-TH"/>
        </w:rPr>
        <w:t xml:space="preserve"> </w:t>
      </w:r>
      <w:r w:rsidR="00934B67" w:rsidRPr="00C83A02">
        <w:rPr>
          <w:rFonts w:ascii="TH Sarabun New" w:hAnsi="TH Sarabun New" w:cs="TH Sarabun New"/>
          <w:sz w:val="32"/>
          <w:szCs w:val="32"/>
          <w:cs/>
        </w:rPr>
        <w:t xml:space="preserve">ภาควิขาการ และภาคประชาชน </w:t>
      </w:r>
      <w:r w:rsidR="00934B67" w:rsidRPr="00C83A02">
        <w:rPr>
          <w:rFonts w:ascii="TH Sarabun New" w:hAnsi="TH Sarabun New" w:cs="TH Sarabun New"/>
          <w:sz w:val="32"/>
          <w:szCs w:val="32"/>
          <w:cs/>
          <w:lang w:bidi="th-TH"/>
        </w:rPr>
        <w:t>3</w:t>
      </w:r>
      <w:r w:rsidR="00934B67" w:rsidRPr="00C83A02">
        <w:rPr>
          <w:rFonts w:ascii="TH Sarabun New" w:hAnsi="TH Sarabun New" w:cs="TH Sarabun New"/>
          <w:sz w:val="32"/>
          <w:szCs w:val="32"/>
          <w:cs/>
        </w:rPr>
        <w:t>) ประมวลความคิดเห็นในรูปแบบของข้อมูลทางสถิติ ระบบสารสนเทศ และพัฒนาไปสู่ประเด็นของการเสริมสร้างศักยภาพการบริหารจัดการหน่วยอบรมประชาชนประจำตำบล</w:t>
      </w:r>
      <w:r w:rsidR="00934B67" w:rsidRPr="00C83A02">
        <w:rPr>
          <w:rFonts w:ascii="TH Sarabun New" w:hAnsi="TH Sarabun New" w:cs="TH Sarabun New"/>
          <w:sz w:val="32"/>
          <w:szCs w:val="32"/>
          <w:cs/>
          <w:lang w:bidi="th-TH"/>
        </w:rPr>
        <w:t xml:space="preserve"> 4</w:t>
      </w:r>
      <w:r w:rsidR="00934B67" w:rsidRPr="00C83A02">
        <w:rPr>
          <w:rFonts w:ascii="TH Sarabun New" w:hAnsi="TH Sarabun New" w:cs="TH Sarabun New"/>
          <w:sz w:val="32"/>
          <w:szCs w:val="32"/>
          <w:cs/>
        </w:rPr>
        <w:t xml:space="preserve">) การวิเคราะห์ข้อมูลเพื่อเป็นฐานการวิจัย </w:t>
      </w:r>
      <w:bookmarkStart w:id="18" w:name="_Hlk133419673"/>
    </w:p>
    <w:p w14:paraId="49F09747" w14:textId="57AE5DEE" w:rsidR="008F5CC2"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lastRenderedPageBreak/>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8F5CC2"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2. </w:t>
      </w:r>
      <w:r w:rsidR="008F5CC2"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การวิจัยเชิงคุณภาพ (</w:t>
      </w:r>
      <w:r w:rsidR="008F5CC2" w:rsidRPr="00C83A02">
        <w:rPr>
          <w:rFonts w:ascii="TH Sarabun New" w:hAnsi="TH Sarabun New" w:cs="TH Sarabun New"/>
          <w:b/>
          <w:bCs/>
          <w:sz w:val="32"/>
          <w:szCs w:val="32"/>
          <w14:shadow w14:blurRad="50800" w14:dist="38100" w14:dir="18900000" w14:sx="100000" w14:sy="100000" w14:kx="0" w14:ky="0" w14:algn="bl">
            <w14:srgbClr w14:val="000000">
              <w14:alpha w14:val="60000"/>
            </w14:srgbClr>
          </w14:shadow>
        </w:rPr>
        <w:t>Qualitative Research</w:t>
      </w:r>
      <w:r w:rsidR="008F5CC2"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w:t>
      </w:r>
      <w:r w:rsidR="008F5CC2" w:rsidRPr="00C83A02">
        <w:rPr>
          <w:rFonts w:ascii="TH Sarabun New" w:hAnsi="TH Sarabun New" w:cs="TH Sarabun New"/>
          <w:sz w:val="32"/>
          <w:szCs w:val="32"/>
          <w:cs/>
        </w:rPr>
        <w:t xml:space="preserve"> โดยผู้วิจัยลงพื้นที่</w:t>
      </w:r>
      <w:r w:rsidR="000A4CE6" w:rsidRPr="00C83A02">
        <w:rPr>
          <w:rFonts w:ascii="TH Sarabun New" w:hAnsi="TH Sarabun New" w:cs="TH Sarabun New"/>
          <w:sz w:val="32"/>
          <w:szCs w:val="32"/>
          <w:cs/>
          <w:lang w:bidi="th-TH"/>
        </w:rPr>
        <w:t>ภาคสนาม</w:t>
      </w:r>
      <w:r w:rsidR="008F5CC2" w:rsidRPr="00C83A02">
        <w:rPr>
          <w:rFonts w:ascii="TH Sarabun New" w:hAnsi="TH Sarabun New" w:cs="TH Sarabun New"/>
          <w:sz w:val="32"/>
          <w:szCs w:val="32"/>
          <w:cs/>
        </w:rPr>
        <w:t>เพื่อการเก็บรวบรวมข้อมูลโดย</w:t>
      </w:r>
      <w:r w:rsidR="000A4CE6" w:rsidRPr="00C83A02">
        <w:rPr>
          <w:rFonts w:ascii="TH Sarabun New" w:hAnsi="TH Sarabun New" w:cs="TH Sarabun New"/>
          <w:sz w:val="32"/>
          <w:szCs w:val="32"/>
          <w:cs/>
        </w:rPr>
        <w:t>สัมภาษณ์</w:t>
      </w:r>
      <w:r w:rsidR="000A4CE6" w:rsidRPr="00C83A02">
        <w:rPr>
          <w:rFonts w:ascii="TH Sarabun New" w:hAnsi="TH Sarabun New" w:cs="TH Sarabun New"/>
          <w:sz w:val="32"/>
          <w:szCs w:val="32"/>
          <w:cs/>
          <w:lang w:bidi="th-TH"/>
        </w:rPr>
        <w:t>แบบมีโครงสร้าง และ</w:t>
      </w:r>
      <w:r w:rsidR="008F5CC2" w:rsidRPr="00C83A02">
        <w:rPr>
          <w:rFonts w:ascii="TH Sarabun New" w:hAnsi="TH Sarabun New" w:cs="TH Sarabun New"/>
          <w:sz w:val="32"/>
          <w:szCs w:val="32"/>
          <w:cs/>
        </w:rPr>
        <w:t>สนทนากลุ่มในประเด็นที่เกี่ยวกับ</w:t>
      </w:r>
      <w:r w:rsidR="008F5CC2" w:rsidRPr="00C83A02">
        <w:rPr>
          <w:rFonts w:ascii="TH Sarabun New" w:eastAsia="Cordia New" w:hAnsi="TH Sarabun New" w:cs="TH Sarabun New"/>
          <w:sz w:val="32"/>
          <w:szCs w:val="32"/>
          <w:cs/>
        </w:rPr>
        <w:t>สภาพการบริหารจัดการหน่วยอบรมประชาชนประจำตำบล</w:t>
      </w:r>
      <w:r w:rsidR="000A4CE6" w:rsidRPr="00C83A02">
        <w:rPr>
          <w:rFonts w:ascii="TH Sarabun New" w:eastAsia="Cordia New" w:hAnsi="TH Sarabun New" w:cs="TH Sarabun New"/>
          <w:sz w:val="32"/>
          <w:szCs w:val="32"/>
          <w:cs/>
          <w:lang w:bidi="th-TH"/>
        </w:rPr>
        <w:t xml:space="preserve"> และนำข้อมูลที่ได้จากการเก็บมูลภาคสนามมาจัดทำข้อมูล เพื่อทำการวิเคราะห์ โดยใช้แนวคิดทฤษฎีเอกสาร และงานวิจัยที่เกี่ยวข้องมาเป็นแนวทางงในการวิเคราะห์ข้อมูล โดยผู้วิจัยจําแนกตามความมุ่งหมายของการวิจัย และนําเสนอข้อมูลตามความมุ่งหมายของการวิจัยโดยการวิเคราะห์เชิงพรรณนา</w:t>
      </w:r>
    </w:p>
    <w:p w14:paraId="52E7FD10" w14:textId="14EC9E5E" w:rsidR="0035589E" w:rsidRPr="00C83A02" w:rsidRDefault="00DC5C2E" w:rsidP="00373B11">
      <w:pPr>
        <w:tabs>
          <w:tab w:val="left" w:pos="720"/>
        </w:tabs>
        <w:autoSpaceDE w:val="0"/>
        <w:autoSpaceDN w:val="0"/>
        <w:adjustRightInd w:val="0"/>
        <w:jc w:val="thaiDistribute"/>
        <w:rPr>
          <w:rFonts w:ascii="TH Sarabun New" w:hAnsi="TH Sarabun New" w:cs="TH Sarabun New"/>
          <w:sz w:val="32"/>
          <w:szCs w:val="32"/>
          <w:lang w:bidi="th-TH"/>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35589E"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ขั้นตอนที่ 3</w:t>
      </w:r>
      <w:r w:rsidR="0035589E" w:rsidRPr="00C83A02">
        <w:rPr>
          <w:rFonts w:ascii="TH Sarabun New" w:hAnsi="TH Sarabun New" w:cs="TH Sarabun New"/>
          <w:sz w:val="32"/>
          <w:szCs w:val="32"/>
          <w:cs/>
        </w:rPr>
        <w:t xml:space="preserve"> ผู้ให้ข้อมูลสำคัญ/กลุ่มประเภทประชากร</w:t>
      </w:r>
      <w:r w:rsidR="008D169A" w:rsidRPr="00C83A02">
        <w:rPr>
          <w:rFonts w:ascii="TH Sarabun New" w:hAnsi="TH Sarabun New" w:cs="TH Sarabun New"/>
          <w:sz w:val="32"/>
          <w:szCs w:val="32"/>
        </w:rPr>
        <w:t xml:space="preserve"> </w:t>
      </w:r>
      <w:bookmarkEnd w:id="18"/>
      <w:r w:rsidR="0035589E" w:rsidRPr="00C83A02">
        <w:rPr>
          <w:rFonts w:ascii="TH Sarabun New" w:hAnsi="TH Sarabun New" w:cs="TH Sarabun New"/>
          <w:sz w:val="32"/>
          <w:szCs w:val="32"/>
          <w:cs/>
        </w:rPr>
        <w:t>(</w:t>
      </w:r>
      <w:r w:rsidR="0035589E" w:rsidRPr="00C83A02">
        <w:rPr>
          <w:rFonts w:ascii="TH Sarabun New" w:hAnsi="TH Sarabun New" w:cs="TH Sarabun New"/>
          <w:sz w:val="32"/>
          <w:szCs w:val="32"/>
        </w:rPr>
        <w:t>Key Informant)</w:t>
      </w:r>
      <w:r w:rsidR="002A0B38" w:rsidRPr="00C83A02">
        <w:rPr>
          <w:rFonts w:ascii="TH Sarabun New" w:hAnsi="TH Sarabun New" w:cs="TH Sarabun New"/>
          <w:sz w:val="32"/>
          <w:szCs w:val="32"/>
          <w:cs/>
          <w:lang w:bidi="th-TH"/>
        </w:rPr>
        <w:t xml:space="preserve"> การวิจัยครั้งนี้ ผู้วิจัยได้กำหนด ประชากร กลุ่มตัวอย่าง และผู้ให้ข้อมูลสำคัญดังนี้</w:t>
      </w:r>
    </w:p>
    <w:p w14:paraId="5A63E383" w14:textId="6710469A" w:rsidR="002A0B38"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9F4DC0"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1.</w:t>
      </w:r>
      <w:r w:rsidR="002A0B38"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 xml:space="preserve"> การวิจัยเชิงปริมาณ (</w:t>
      </w:r>
      <w:r w:rsidR="002A0B38" w:rsidRPr="00C83A02">
        <w:rPr>
          <w:rFonts w:ascii="TH Sarabun New" w:hAnsi="TH Sarabun New" w:cs="TH Sarabun New"/>
          <w:b/>
          <w:bCs/>
          <w:sz w:val="32"/>
          <w:szCs w:val="32"/>
          <w14:shadow w14:blurRad="50800" w14:dist="38100" w14:dir="18900000" w14:sx="100000" w14:sy="100000" w14:kx="0" w14:ky="0" w14:algn="bl">
            <w14:srgbClr w14:val="000000">
              <w14:alpha w14:val="60000"/>
            </w14:srgbClr>
          </w14:shadow>
        </w:rPr>
        <w:t xml:space="preserve">Quantitative Research) </w:t>
      </w:r>
      <w:r w:rsidR="002A0B38" w:rsidRPr="00C83A02">
        <w:rPr>
          <w:rFonts w:ascii="TH Sarabun New" w:hAnsi="TH Sarabun New" w:cs="TH Sarabun New"/>
          <w:sz w:val="32"/>
          <w:szCs w:val="32"/>
          <w:cs/>
        </w:rPr>
        <w:t>ประชากร และกลุ่มตัวอย่าง ประกอบด้วย พระสงฆาธิการ คณะกรรมการและผู้บริหารหน่วยอบรมประชาชนประจำตำบล ผู้นำชุมชน กำนัน ผู้ใหญ่บ้าน กับตัวแทนหน่วยงานภาครัฐ และประชาชนทั่วไปที่อยู่ในพื้นที่ โดยเป็นการสุ่มกลุ่มตัวอย่างแบบความน่าจะเป็น คือการสุ่มตัวอย่างแบบชั้นภูมิ (</w:t>
      </w:r>
      <w:r w:rsidR="002A0B38" w:rsidRPr="00C83A02">
        <w:rPr>
          <w:rFonts w:ascii="TH Sarabun New" w:hAnsi="TH Sarabun New" w:cs="TH Sarabun New"/>
          <w:sz w:val="32"/>
          <w:szCs w:val="32"/>
        </w:rPr>
        <w:t xml:space="preserve">Stratified sampling) </w:t>
      </w:r>
      <w:r w:rsidR="002A0B38" w:rsidRPr="00C83A02">
        <w:rPr>
          <w:rFonts w:ascii="TH Sarabun New" w:hAnsi="TH Sarabun New" w:cs="TH Sarabun New"/>
          <w:sz w:val="32"/>
          <w:szCs w:val="32"/>
          <w:cs/>
        </w:rPr>
        <w:t xml:space="preserve">เป็นการสุ่มตัวอย่างโดยแยกประชากรออกเป็นกลุ่มประชากรย่อย ๆ หรือแบ่งเป็นชั้นภูมิก่อน โดยหน่วยประชากรในแต่ละชั้นภูมิจะมีลักษณะเหมือนกัน แล้วสุ่มอย่างง่ายเพื่อให้ได้จำนวนกลุ่มตัวอย่างตามสัดส่วนของขนาดกลุ่มตัวอย่างและกลุ่มประชากร จำนวน </w:t>
      </w:r>
      <w:r w:rsidR="003B70B9" w:rsidRPr="00C83A02">
        <w:rPr>
          <w:rFonts w:ascii="TH Sarabun New" w:hAnsi="TH Sarabun New" w:cs="TH Sarabun New"/>
          <w:sz w:val="32"/>
          <w:szCs w:val="32"/>
          <w:cs/>
          <w:lang w:bidi="th-TH"/>
        </w:rPr>
        <w:t>160</w:t>
      </w:r>
      <w:r w:rsidR="002A0B38" w:rsidRPr="00C83A02">
        <w:rPr>
          <w:rFonts w:ascii="TH Sarabun New" w:hAnsi="TH Sarabun New" w:cs="TH Sarabun New"/>
          <w:sz w:val="32"/>
          <w:szCs w:val="32"/>
          <w:cs/>
        </w:rPr>
        <w:t xml:space="preserve"> </w:t>
      </w:r>
      <w:r w:rsidR="003B70B9" w:rsidRPr="00C83A02">
        <w:rPr>
          <w:rFonts w:ascii="TH Sarabun New" w:hAnsi="TH Sarabun New" w:cs="TH Sarabun New"/>
          <w:sz w:val="32"/>
          <w:szCs w:val="32"/>
          <w:cs/>
          <w:lang w:bidi="th-TH"/>
        </w:rPr>
        <w:t>รูป</w:t>
      </w:r>
      <w:r w:rsidR="002A0B38" w:rsidRPr="00C83A02">
        <w:rPr>
          <w:rFonts w:ascii="TH Sarabun New" w:hAnsi="TH Sarabun New" w:cs="TH Sarabun New"/>
          <w:sz w:val="32"/>
          <w:szCs w:val="32"/>
          <w:cs/>
        </w:rPr>
        <w:t xml:space="preserve">คน </w:t>
      </w:r>
    </w:p>
    <w:p w14:paraId="22579A01" w14:textId="76F1D325" w:rsidR="00895631"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9F4DC0"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2. </w:t>
      </w:r>
      <w:r w:rsidR="002A0B38"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การวิจัยเชิงคุณภาพ (</w:t>
      </w:r>
      <w:r w:rsidR="002A0B38" w:rsidRPr="00C83A02">
        <w:rPr>
          <w:rFonts w:ascii="TH Sarabun New" w:hAnsi="TH Sarabun New" w:cs="TH Sarabun New"/>
          <w:b/>
          <w:bCs/>
          <w:sz w:val="32"/>
          <w:szCs w:val="32"/>
          <w14:shadow w14:blurRad="50800" w14:dist="38100" w14:dir="18900000" w14:sx="100000" w14:sy="100000" w14:kx="0" w14:ky="0" w14:algn="bl">
            <w14:srgbClr w14:val="000000">
              <w14:alpha w14:val="60000"/>
            </w14:srgbClr>
          </w14:shadow>
        </w:rPr>
        <w:t>Qualitative Research</w:t>
      </w:r>
      <w:r w:rsidR="002A0B38"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w:t>
      </w:r>
      <w:r w:rsidR="002A0B38" w:rsidRPr="00C83A02">
        <w:rPr>
          <w:rFonts w:ascii="TH Sarabun New" w:hAnsi="TH Sarabun New" w:cs="TH Sarabun New"/>
          <w:sz w:val="32"/>
          <w:szCs w:val="32"/>
          <w:cs/>
          <w:lang w:bidi="th-TH"/>
        </w:rPr>
        <w:t xml:space="preserve"> </w:t>
      </w:r>
      <w:r w:rsidR="003B70B9" w:rsidRPr="00C83A02">
        <w:rPr>
          <w:rFonts w:ascii="TH Sarabun New" w:hAnsi="TH Sarabun New" w:cs="TH Sarabun New"/>
          <w:sz w:val="32"/>
          <w:szCs w:val="32"/>
          <w:cs/>
          <w:lang w:bidi="th-TH"/>
        </w:rPr>
        <w:t>1) การสัมภาษณ์แบบมีโครงสร้าง (</w:t>
      </w:r>
      <w:r w:rsidR="003B70B9" w:rsidRPr="00C83A02">
        <w:rPr>
          <w:rFonts w:ascii="TH Sarabun New" w:hAnsi="TH Sarabun New" w:cs="TH Sarabun New"/>
          <w:sz w:val="32"/>
          <w:szCs w:val="32"/>
        </w:rPr>
        <w:t xml:space="preserve">Structure Interview) </w:t>
      </w:r>
      <w:r w:rsidR="003B70B9" w:rsidRPr="00C83A02">
        <w:rPr>
          <w:rFonts w:ascii="TH Sarabun New" w:hAnsi="TH Sarabun New" w:cs="TH Sarabun New"/>
          <w:sz w:val="32"/>
          <w:szCs w:val="32"/>
          <w:cs/>
          <w:lang w:bidi="th-TH"/>
        </w:rPr>
        <w:t>ดำเนินการ</w:t>
      </w:r>
      <w:r w:rsidR="003B70B9" w:rsidRPr="00C83A02">
        <w:rPr>
          <w:rFonts w:ascii="TH Sarabun New" w:hAnsi="TH Sarabun New" w:cs="TH Sarabun New"/>
          <w:sz w:val="32"/>
          <w:szCs w:val="32"/>
          <w:cs/>
        </w:rPr>
        <w:t>สัมภาษณ์ผู้ให้ข้อมูลสำคัญ</w:t>
      </w:r>
      <w:r w:rsidR="003B70B9" w:rsidRPr="00C83A02">
        <w:rPr>
          <w:rFonts w:ascii="TH Sarabun New" w:hAnsi="TH Sarabun New" w:cs="TH Sarabun New"/>
          <w:sz w:val="32"/>
          <w:szCs w:val="32"/>
          <w:cs/>
          <w:lang w:bidi="th-TH"/>
        </w:rPr>
        <w:t>ที่</w:t>
      </w:r>
      <w:r w:rsidR="002A0B38" w:rsidRPr="00C83A02">
        <w:rPr>
          <w:rFonts w:ascii="TH Sarabun New" w:hAnsi="TH Sarabun New" w:cs="TH Sarabun New"/>
          <w:sz w:val="32"/>
          <w:szCs w:val="32"/>
          <w:cs/>
        </w:rPr>
        <w:t>ผู้วิจัย</w:t>
      </w:r>
      <w:r w:rsidR="002A0B38" w:rsidRPr="00C83A02">
        <w:rPr>
          <w:rFonts w:ascii="TH Sarabun New" w:hAnsi="TH Sarabun New" w:cs="TH Sarabun New"/>
          <w:sz w:val="32"/>
          <w:szCs w:val="32"/>
          <w:cs/>
          <w:lang w:bidi="th-TH"/>
        </w:rPr>
        <w:t>กำหนดขอบเขต</w:t>
      </w:r>
      <w:r w:rsidR="002A0B38" w:rsidRPr="00C83A02">
        <w:rPr>
          <w:rFonts w:ascii="TH Sarabun New" w:hAnsi="TH Sarabun New" w:cs="TH Sarabun New"/>
          <w:sz w:val="32"/>
          <w:szCs w:val="32"/>
          <w:cs/>
        </w:rPr>
        <w:t xml:space="preserve">ผู้ให้ข้อมูลสำคัญ </w:t>
      </w:r>
      <w:r w:rsidR="002A0B38" w:rsidRPr="00C83A02">
        <w:rPr>
          <w:rFonts w:ascii="TH Sarabun New" w:hAnsi="TH Sarabun New" w:cs="TH Sarabun New"/>
          <w:sz w:val="32"/>
          <w:szCs w:val="32"/>
        </w:rPr>
        <w:t>(Key Informants)</w:t>
      </w:r>
      <w:r w:rsidR="002A0B38" w:rsidRPr="00C83A02">
        <w:rPr>
          <w:rFonts w:ascii="TH Sarabun New" w:hAnsi="TH Sarabun New" w:cs="TH Sarabun New"/>
          <w:sz w:val="32"/>
          <w:szCs w:val="32"/>
          <w:cs/>
        </w:rPr>
        <w:t xml:space="preserve"> ประกอบด้วย พระส</w:t>
      </w:r>
      <w:r w:rsidR="002A0B38" w:rsidRPr="00C83A02">
        <w:rPr>
          <w:rFonts w:ascii="TH Sarabun New" w:hAnsi="TH Sarabun New" w:cs="TH Sarabun New"/>
          <w:sz w:val="32"/>
          <w:szCs w:val="32"/>
          <w:cs/>
          <w:lang w:bidi="th-TH"/>
        </w:rPr>
        <w:t>ั</w:t>
      </w:r>
      <w:r w:rsidR="002A0B38" w:rsidRPr="00C83A02">
        <w:rPr>
          <w:rFonts w:ascii="TH Sarabun New" w:hAnsi="TH Sarabun New" w:cs="TH Sarabun New"/>
          <w:sz w:val="32"/>
          <w:szCs w:val="32"/>
          <w:cs/>
        </w:rPr>
        <w:t xml:space="preserve">งฆาธิการ คณะกรรมการและผู้บริหารหน่วยอบรมประชาชนประจำตำบล ผู้นำชุมชน กำนัน และตัวแทนจากหน่วยงานภาครัฐ ภาควิชาการ และประชาชนทั่วไป </w:t>
      </w:r>
      <w:r w:rsidR="002A0B38" w:rsidRPr="00C83A02">
        <w:rPr>
          <w:rFonts w:ascii="TH Sarabun New" w:hAnsi="TH Sarabun New" w:cs="TH Sarabun New"/>
          <w:sz w:val="32"/>
          <w:szCs w:val="32"/>
          <w:cs/>
          <w:lang w:bidi="th-TH"/>
        </w:rPr>
        <w:t>รวมทั้งสิ้น</w:t>
      </w:r>
      <w:r w:rsidR="002A0B38" w:rsidRPr="00C83A02">
        <w:rPr>
          <w:rFonts w:ascii="TH Sarabun New" w:hAnsi="TH Sarabun New" w:cs="TH Sarabun New"/>
          <w:sz w:val="32"/>
          <w:szCs w:val="32"/>
          <w:cs/>
        </w:rPr>
        <w:t xml:space="preserve">จำนวน </w:t>
      </w:r>
      <w:r w:rsidR="003B70B9" w:rsidRPr="00C83A02">
        <w:rPr>
          <w:rFonts w:ascii="TH Sarabun New" w:hAnsi="TH Sarabun New" w:cs="TH Sarabun New"/>
          <w:sz w:val="32"/>
          <w:szCs w:val="32"/>
          <w:cs/>
          <w:lang w:bidi="th-TH"/>
        </w:rPr>
        <w:t>19</w:t>
      </w:r>
      <w:r w:rsidR="002A0B38" w:rsidRPr="00C83A02">
        <w:rPr>
          <w:rFonts w:ascii="TH Sarabun New" w:hAnsi="TH Sarabun New" w:cs="TH Sarabun New"/>
          <w:sz w:val="32"/>
          <w:szCs w:val="32"/>
          <w:cs/>
        </w:rPr>
        <w:t xml:space="preserve"> รูป/คน </w:t>
      </w:r>
      <w:r w:rsidR="003B70B9" w:rsidRPr="00C83A02">
        <w:rPr>
          <w:rFonts w:ascii="TH Sarabun New" w:hAnsi="TH Sarabun New" w:cs="TH Sarabun New"/>
          <w:sz w:val="32"/>
          <w:szCs w:val="32"/>
          <w:cs/>
          <w:lang w:bidi="th-TH"/>
        </w:rPr>
        <w:t xml:space="preserve">และ 2) </w:t>
      </w:r>
      <w:r w:rsidR="003B70B9" w:rsidRPr="00C83A02">
        <w:rPr>
          <w:rFonts w:ascii="TH Sarabun New" w:hAnsi="TH Sarabun New" w:cs="TH Sarabun New"/>
          <w:sz w:val="32"/>
          <w:szCs w:val="32"/>
          <w:cs/>
        </w:rPr>
        <w:t>การสนทนากลุ่ม (</w:t>
      </w:r>
      <w:r w:rsidR="003B70B9" w:rsidRPr="00C83A02">
        <w:rPr>
          <w:rFonts w:ascii="TH Sarabun New" w:hAnsi="TH Sarabun New" w:cs="TH Sarabun New"/>
          <w:sz w:val="32"/>
          <w:szCs w:val="32"/>
        </w:rPr>
        <w:t xml:space="preserve">Focus Group Discussion) </w:t>
      </w:r>
      <w:r w:rsidR="003B70B9" w:rsidRPr="00C83A02">
        <w:rPr>
          <w:rFonts w:ascii="TH Sarabun New" w:hAnsi="TH Sarabun New" w:cs="TH Sarabun New"/>
          <w:sz w:val="32"/>
          <w:szCs w:val="32"/>
          <w:cs/>
        </w:rPr>
        <w:t xml:space="preserve">ผู้วิจัยจัดสนทนากลุ่มโดยการคัดเลือกผู้ทรงคุณวุฒิ ผู้เชียวชาญแบบเจาะจง เพื่อใช้ในการศึกษาความคิดเห็น ทัศนคติ ความรู้สึก การรับรู้ ความเชื่อต่อ การเสริมสร้างศักยภาพการบริหารจัดการหน่วยอบรมประชาชนประจำตำบล จำนวน </w:t>
      </w:r>
      <w:r w:rsidR="003B70B9" w:rsidRPr="00C83A02">
        <w:rPr>
          <w:rFonts w:ascii="TH Sarabun New" w:hAnsi="TH Sarabun New" w:cs="TH Sarabun New"/>
          <w:sz w:val="32"/>
          <w:szCs w:val="32"/>
          <w:cs/>
          <w:lang w:bidi="th-TH"/>
        </w:rPr>
        <w:t>10</w:t>
      </w:r>
      <w:r w:rsidR="003B70B9" w:rsidRPr="00C83A02">
        <w:rPr>
          <w:rFonts w:ascii="TH Sarabun New" w:hAnsi="TH Sarabun New" w:cs="TH Sarabun New"/>
          <w:sz w:val="32"/>
          <w:szCs w:val="32"/>
          <w:cs/>
        </w:rPr>
        <w:t xml:space="preserve"> รูป</w:t>
      </w:r>
      <w:r w:rsidR="003B70B9" w:rsidRPr="00C83A02">
        <w:rPr>
          <w:rFonts w:ascii="TH Sarabun New" w:hAnsi="TH Sarabun New" w:cs="TH Sarabun New"/>
          <w:sz w:val="32"/>
          <w:szCs w:val="32"/>
          <w:cs/>
          <w:lang w:bidi="th-TH"/>
        </w:rPr>
        <w:t>คน</w:t>
      </w:r>
      <w:bookmarkStart w:id="19" w:name="_Hlk133419711"/>
    </w:p>
    <w:p w14:paraId="55E1F69F" w14:textId="08B15225" w:rsidR="00142AC8"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b/>
          <w:bCs/>
          <w:sz w:val="32"/>
          <w:szCs w:val="32"/>
          <w:cs/>
          <w:lang w:bidi="th-TH"/>
          <w14:shadow w14:blurRad="50800" w14:dist="38100" w14:dir="18900000" w14:sx="100000" w14:sy="100000" w14:kx="0" w14:ky="0" w14:algn="bl">
            <w14:srgbClr w14:val="000000">
              <w14:alpha w14:val="60000"/>
            </w14:srgbClr>
          </w14:shadow>
        </w:rPr>
        <w:t xml:space="preserve"> </w:t>
      </w: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35589E"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ขั้นตอนที่ 4</w:t>
      </w:r>
      <w:r w:rsidR="0035589E" w:rsidRPr="00C83A02">
        <w:rPr>
          <w:rFonts w:ascii="TH Sarabun New" w:hAnsi="TH Sarabun New" w:cs="TH Sarabun New"/>
          <w:sz w:val="32"/>
          <w:szCs w:val="32"/>
          <w:cs/>
        </w:rPr>
        <w:t xml:space="preserve"> เครื่องมือและวิธีการที่ใช้ในการวิจัย</w:t>
      </w:r>
      <w:r w:rsidR="00CD0833" w:rsidRPr="00C83A02">
        <w:rPr>
          <w:rFonts w:ascii="TH Sarabun New" w:hAnsi="TH Sarabun New" w:cs="TH Sarabun New"/>
          <w:sz w:val="32"/>
          <w:szCs w:val="32"/>
          <w:cs/>
          <w:lang w:bidi="th-TH"/>
        </w:rPr>
        <w:t xml:space="preserve"> ประกอบด้วย </w:t>
      </w:r>
      <w:r w:rsidR="00CD0833" w:rsidRPr="00C83A02">
        <w:rPr>
          <w:rFonts w:ascii="TH Sarabun New" w:hAnsi="TH Sarabun New" w:cs="TH Sarabun New"/>
          <w:sz w:val="32"/>
          <w:szCs w:val="32"/>
          <w:cs/>
        </w:rPr>
        <w:t>แบบสอบถาม</w:t>
      </w:r>
      <w:bookmarkEnd w:id="19"/>
      <w:r w:rsidR="0035589E" w:rsidRPr="00C83A02">
        <w:rPr>
          <w:rFonts w:ascii="TH Sarabun New" w:hAnsi="TH Sarabun New" w:cs="TH Sarabun New"/>
          <w:sz w:val="32"/>
          <w:szCs w:val="32"/>
          <w:cs/>
        </w:rPr>
        <w:t xml:space="preserve"> </w:t>
      </w:r>
      <w:r w:rsidR="00CD0833" w:rsidRPr="00C83A02">
        <w:rPr>
          <w:rFonts w:ascii="TH Sarabun New" w:hAnsi="TH Sarabun New" w:cs="TH Sarabun New"/>
          <w:sz w:val="32"/>
          <w:szCs w:val="32"/>
          <w:cs/>
          <w:lang w:bidi="th-TH"/>
        </w:rPr>
        <w:t>แบบ</w:t>
      </w:r>
      <w:r w:rsidR="0035589E" w:rsidRPr="00C83A02">
        <w:rPr>
          <w:rFonts w:ascii="TH Sarabun New" w:hAnsi="TH Sarabun New" w:cs="TH Sarabun New"/>
          <w:sz w:val="32"/>
          <w:szCs w:val="32"/>
          <w:cs/>
        </w:rPr>
        <w:t>สัมภาษณ์</w:t>
      </w:r>
      <w:r w:rsidR="00CD0833" w:rsidRPr="00C83A02">
        <w:rPr>
          <w:rFonts w:ascii="TH Sarabun New" w:hAnsi="TH Sarabun New" w:cs="TH Sarabun New"/>
          <w:sz w:val="32"/>
          <w:szCs w:val="32"/>
          <w:cs/>
          <w:lang w:bidi="th-TH"/>
        </w:rPr>
        <w:t xml:space="preserve"> และ</w:t>
      </w:r>
      <w:r w:rsidR="0035589E" w:rsidRPr="00C83A02">
        <w:rPr>
          <w:rFonts w:ascii="TH Sarabun New" w:hAnsi="TH Sarabun New" w:cs="TH Sarabun New"/>
          <w:sz w:val="32"/>
          <w:szCs w:val="32"/>
          <w:cs/>
        </w:rPr>
        <w:t>การจัดประชุม</w:t>
      </w:r>
      <w:r w:rsidR="00142AC8" w:rsidRPr="00C83A02">
        <w:rPr>
          <w:rFonts w:ascii="TH Sarabun New" w:hAnsi="TH Sarabun New" w:cs="TH Sarabun New"/>
          <w:sz w:val="32"/>
          <w:szCs w:val="32"/>
          <w:cs/>
          <w:lang w:bidi="th-TH"/>
        </w:rPr>
        <w:t>สนทนา</w:t>
      </w:r>
      <w:r w:rsidR="0035589E" w:rsidRPr="00C83A02">
        <w:rPr>
          <w:rFonts w:ascii="TH Sarabun New" w:hAnsi="TH Sarabun New" w:cs="TH Sarabun New"/>
          <w:sz w:val="32"/>
          <w:szCs w:val="32"/>
          <w:cs/>
        </w:rPr>
        <w:t>กลุ่มย่อย</w:t>
      </w:r>
      <w:bookmarkStart w:id="20" w:name="_Hlk133419773"/>
    </w:p>
    <w:p w14:paraId="0CB5FEBC" w14:textId="0FA59E1C" w:rsidR="00142AC8"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142AC8" w:rsidRPr="00C83A02">
        <w:rPr>
          <w:rFonts w:ascii="TH Sarabun New" w:hAnsi="TH Sarabun New" w:cs="TH Sarabun New"/>
          <w:sz w:val="32"/>
          <w:szCs w:val="32"/>
          <w:cs/>
          <w:lang w:bidi="th-TH"/>
        </w:rPr>
        <w:t>1.</w:t>
      </w:r>
      <w:r w:rsidR="00CD0833" w:rsidRPr="00C83A02">
        <w:rPr>
          <w:rFonts w:ascii="TH Sarabun New" w:hAnsi="TH Sarabun New" w:cs="TH Sarabun New"/>
          <w:sz w:val="32"/>
          <w:szCs w:val="32"/>
          <w:cs/>
        </w:rPr>
        <w:t xml:space="preserve"> ศึกษาและรวบรวมข้อมูล </w:t>
      </w:r>
      <w:r w:rsidR="00142AC8" w:rsidRPr="00C83A02">
        <w:rPr>
          <w:rFonts w:ascii="TH Sarabun New" w:hAnsi="TH Sarabun New" w:cs="TH Sarabun New"/>
          <w:sz w:val="32"/>
          <w:szCs w:val="32"/>
          <w:cs/>
          <w:lang w:bidi="th-TH"/>
        </w:rPr>
        <w:t>จากเอกสารแนวคิดทฤษฎี หนังสือ รายงานการวิจัย ที่เกี่ยวข้อง การเสริมสร้างศักยภาพการบริหารจัดการหน่วยอบรมประชาชนประจำตำบล</w:t>
      </w:r>
    </w:p>
    <w:p w14:paraId="04BF39E2" w14:textId="62075BB5" w:rsidR="00142AC8"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142AC8" w:rsidRPr="00C83A02">
        <w:rPr>
          <w:rFonts w:ascii="TH Sarabun New" w:hAnsi="TH Sarabun New" w:cs="TH Sarabun New"/>
          <w:sz w:val="32"/>
          <w:szCs w:val="32"/>
          <w:cs/>
          <w:lang w:bidi="th-TH"/>
        </w:rPr>
        <w:t>2.</w:t>
      </w:r>
      <w:r w:rsidR="00CD0833" w:rsidRPr="00C83A02">
        <w:rPr>
          <w:rFonts w:ascii="TH Sarabun New" w:hAnsi="TH Sarabun New" w:cs="TH Sarabun New"/>
          <w:sz w:val="32"/>
          <w:szCs w:val="32"/>
          <w:cs/>
        </w:rPr>
        <w:t xml:space="preserve"> นำความรู้ที่ได้รับมากำหนดเป็นกรอบแนวคิดในการที่จะสร้างเครื่องมือในการวิจัย เครื่องมือที่เป็นแบบสอบถาม </w:t>
      </w:r>
      <w:r w:rsidR="00142AC8" w:rsidRPr="00C83A02">
        <w:rPr>
          <w:rFonts w:ascii="TH Sarabun New" w:hAnsi="TH Sarabun New" w:cs="TH Sarabun New"/>
          <w:sz w:val="32"/>
          <w:szCs w:val="32"/>
          <w:cs/>
        </w:rPr>
        <w:t xml:space="preserve">แบบสัมภาษณ์ </w:t>
      </w:r>
      <w:r w:rsidR="00142AC8" w:rsidRPr="00C83A02">
        <w:rPr>
          <w:rFonts w:ascii="TH Sarabun New" w:hAnsi="TH Sarabun New" w:cs="TH Sarabun New"/>
          <w:sz w:val="32"/>
          <w:szCs w:val="32"/>
          <w:cs/>
          <w:lang w:bidi="th-TH"/>
        </w:rPr>
        <w:t>และสนทนากลุ่ม</w:t>
      </w:r>
    </w:p>
    <w:p w14:paraId="1C0ACCBB" w14:textId="37C76503" w:rsidR="00142AC8"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142AC8" w:rsidRPr="00C83A02">
        <w:rPr>
          <w:rFonts w:ascii="TH Sarabun New" w:hAnsi="TH Sarabun New" w:cs="TH Sarabun New"/>
          <w:sz w:val="32"/>
          <w:szCs w:val="32"/>
          <w:cs/>
          <w:lang w:bidi="th-TH"/>
        </w:rPr>
        <w:t xml:space="preserve">3. </w:t>
      </w:r>
      <w:r w:rsidR="00CD0833" w:rsidRPr="00C83A02">
        <w:rPr>
          <w:rFonts w:ascii="TH Sarabun New" w:hAnsi="TH Sarabun New" w:cs="TH Sarabun New"/>
          <w:sz w:val="32"/>
          <w:szCs w:val="32"/>
          <w:cs/>
        </w:rPr>
        <w:t>กำหนดวัตถุประสงค์ในการที่จะสร้างเครื่องมือเพื่อให้ได้มาซึ่งการเสริมสร้างศักยภาพการบริหารจัดการหน่วยอบรมประชาชนประจำตำบล</w:t>
      </w:r>
    </w:p>
    <w:p w14:paraId="4F7CA54E" w14:textId="45DF3473" w:rsidR="00142AC8"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hint="cs"/>
          <w:sz w:val="32"/>
          <w:szCs w:val="32"/>
          <w:cs/>
          <w:lang w:bidi="th-TH"/>
        </w:rPr>
        <w:t xml:space="preserve"> </w:t>
      </w:r>
      <w:r w:rsidRPr="00C83A02">
        <w:rPr>
          <w:rFonts w:ascii="TH Sarabun New" w:hAnsi="TH Sarabun New" w:cs="TH Sarabun New"/>
          <w:sz w:val="32"/>
          <w:szCs w:val="32"/>
          <w:cs/>
          <w:lang w:bidi="th-TH"/>
        </w:rPr>
        <w:tab/>
      </w:r>
      <w:r w:rsidR="00142AC8" w:rsidRPr="00C83A02">
        <w:rPr>
          <w:rFonts w:ascii="TH Sarabun New" w:hAnsi="TH Sarabun New" w:cs="TH Sarabun New"/>
          <w:sz w:val="32"/>
          <w:szCs w:val="32"/>
          <w:cs/>
          <w:lang w:bidi="th-TH"/>
        </w:rPr>
        <w:t xml:space="preserve">4. </w:t>
      </w:r>
      <w:r w:rsidR="00CD0833" w:rsidRPr="00C83A02">
        <w:rPr>
          <w:rFonts w:ascii="TH Sarabun New" w:hAnsi="TH Sarabun New" w:cs="TH Sarabun New"/>
          <w:sz w:val="32"/>
          <w:szCs w:val="32"/>
          <w:cs/>
        </w:rPr>
        <w:t>ดำเนินการสร้างเครื่องมือที่เป็นแบบสอบถาม</w:t>
      </w:r>
      <w:r w:rsidR="00142AC8" w:rsidRPr="00C83A02">
        <w:rPr>
          <w:rFonts w:ascii="TH Sarabun New" w:hAnsi="TH Sarabun New" w:cs="TH Sarabun New"/>
          <w:sz w:val="32"/>
          <w:szCs w:val="32"/>
          <w:cs/>
          <w:lang w:bidi="th-TH"/>
        </w:rPr>
        <w:t xml:space="preserve"> </w:t>
      </w:r>
      <w:r w:rsidR="00142AC8" w:rsidRPr="00C83A02">
        <w:rPr>
          <w:rFonts w:ascii="TH Sarabun New" w:hAnsi="TH Sarabun New" w:cs="TH Sarabun New"/>
          <w:sz w:val="32"/>
          <w:szCs w:val="32"/>
          <w:cs/>
        </w:rPr>
        <w:t xml:space="preserve">แบบสัมภาษณ์ </w:t>
      </w:r>
      <w:r w:rsidR="00142AC8" w:rsidRPr="00C83A02">
        <w:rPr>
          <w:rFonts w:ascii="TH Sarabun New" w:hAnsi="TH Sarabun New" w:cs="TH Sarabun New"/>
          <w:sz w:val="32"/>
          <w:szCs w:val="32"/>
          <w:cs/>
          <w:lang w:bidi="th-TH"/>
        </w:rPr>
        <w:t>และสนทนากลุ่ม</w:t>
      </w:r>
    </w:p>
    <w:p w14:paraId="66C05ABC" w14:textId="1EEBFEB7" w:rsidR="00142AC8"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sz w:val="32"/>
          <w:szCs w:val="32"/>
          <w:cs/>
          <w:lang w:bidi="th-TH"/>
        </w:rPr>
        <w:lastRenderedPageBreak/>
        <w:tab/>
      </w:r>
      <w:r w:rsidR="00142AC8" w:rsidRPr="00C83A02">
        <w:rPr>
          <w:rFonts w:ascii="TH Sarabun New" w:hAnsi="TH Sarabun New" w:cs="TH Sarabun New"/>
          <w:sz w:val="32"/>
          <w:szCs w:val="32"/>
          <w:cs/>
          <w:lang w:bidi="th-TH"/>
        </w:rPr>
        <w:t xml:space="preserve">5. </w:t>
      </w:r>
      <w:r w:rsidR="00CD0833" w:rsidRPr="00C83A02">
        <w:rPr>
          <w:rFonts w:ascii="TH Sarabun New" w:hAnsi="TH Sarabun New" w:cs="TH Sarabun New"/>
          <w:sz w:val="32"/>
          <w:szCs w:val="32"/>
          <w:cs/>
        </w:rPr>
        <w:t>นำเสนอร่างเครื่องมือการวิจัยต่อที่ปรึกษาวิจัยเพื่อขอรับคำชี้แนะและนำมาดำเนินการปรับปรุงแก้ไข</w:t>
      </w:r>
    </w:p>
    <w:p w14:paraId="60049070" w14:textId="5E976B46" w:rsidR="00142AC8"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sz w:val="32"/>
          <w:szCs w:val="32"/>
          <w:cs/>
          <w:lang w:bidi="th-TH"/>
        </w:rPr>
        <w:tab/>
      </w:r>
      <w:r w:rsidR="00142AC8" w:rsidRPr="00C83A02">
        <w:rPr>
          <w:rFonts w:ascii="TH Sarabun New" w:hAnsi="TH Sarabun New" w:cs="TH Sarabun New"/>
          <w:sz w:val="32"/>
          <w:szCs w:val="32"/>
          <w:cs/>
          <w:lang w:bidi="th-TH"/>
        </w:rPr>
        <w:t xml:space="preserve">6. </w:t>
      </w:r>
      <w:r w:rsidR="00CD0833" w:rsidRPr="00C83A02">
        <w:rPr>
          <w:rFonts w:ascii="TH Sarabun New" w:hAnsi="TH Sarabun New" w:cs="TH Sarabun New"/>
          <w:sz w:val="32"/>
          <w:szCs w:val="32"/>
          <w:cs/>
        </w:rPr>
        <w:t>นำเสนอร่างเครื่องมือการวิจัยต่อคณะผู้เชี่ยวชาญเพื่อรับการตรวจสอบและนำมาดำเนินการปรับปรุงแก้ไข</w:t>
      </w:r>
    </w:p>
    <w:p w14:paraId="60989F5C" w14:textId="71FB507E" w:rsidR="00CD0833"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sz w:val="32"/>
          <w:szCs w:val="32"/>
          <w:cs/>
          <w:lang w:bidi="th-TH"/>
        </w:rPr>
        <w:tab/>
      </w:r>
      <w:r w:rsidR="00142AC8" w:rsidRPr="00C83A02">
        <w:rPr>
          <w:rFonts w:ascii="TH Sarabun New" w:hAnsi="TH Sarabun New" w:cs="TH Sarabun New"/>
          <w:sz w:val="32"/>
          <w:szCs w:val="32"/>
          <w:cs/>
          <w:lang w:bidi="th-TH"/>
        </w:rPr>
        <w:t>7.</w:t>
      </w:r>
      <w:r w:rsidR="00CD0833" w:rsidRPr="00C83A02">
        <w:rPr>
          <w:rFonts w:ascii="TH Sarabun New" w:hAnsi="TH Sarabun New" w:cs="TH Sarabun New"/>
          <w:sz w:val="32"/>
          <w:szCs w:val="32"/>
          <w:cs/>
        </w:rPr>
        <w:t xml:space="preserve"> จัดพิมพ์เครื่องมือฉบับสมบูรณ์ที่เป็นแบบสอบถามความคิดเห็นเพื่อนำไปเก็บรวบรวมข้อมูลจากกลุ่มตัวอย่าง</w:t>
      </w:r>
    </w:p>
    <w:p w14:paraId="098E2C4A" w14:textId="514BD979" w:rsidR="00895631" w:rsidRPr="00C83A02" w:rsidRDefault="00DC5C2E" w:rsidP="00373B11">
      <w:pPr>
        <w:pStyle w:val="af9"/>
        <w:tabs>
          <w:tab w:val="left" w:pos="720"/>
        </w:tabs>
        <w:jc w:val="thaiDistribute"/>
        <w:rPr>
          <w:rFonts w:ascii="TH Sarabun New" w:hAnsi="TH Sarabun New" w:cs="TH Sarabun New"/>
          <w:sz w:val="32"/>
          <w:szCs w:val="32"/>
        </w:rPr>
      </w:pPr>
      <w:r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ab/>
      </w:r>
      <w:r w:rsidR="0035589E"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ขั้นตอนที่ 5</w:t>
      </w:r>
      <w:r w:rsidR="00895631"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 xml:space="preserve"> การเก็บรวบรวมข้อมูล </w:t>
      </w:r>
      <w:r w:rsidR="00895631" w:rsidRPr="00C83A02">
        <w:rPr>
          <w:rFonts w:ascii="TH Sarabun New" w:hAnsi="TH Sarabun New" w:cs="TH Sarabun New"/>
          <w:sz w:val="32"/>
          <w:szCs w:val="32"/>
          <w:cs/>
        </w:rPr>
        <w:t>ในการเก็บรวบรวมข้อมูลผู้วิจัยได้รวบรวมข้อมูล และการปฏิบัติการวิจัยเพื่อให้ได้ข้อมูลตามวัตถุประสงค์ที่ตั้งไว้คณะผู้วิจัยจึงได้แบ่งการเก็บรวบรวมข้อมูลดังนี้</w:t>
      </w:r>
    </w:p>
    <w:p w14:paraId="35A00F75" w14:textId="55119260" w:rsidR="00895631" w:rsidRPr="00C83A02" w:rsidRDefault="00DC5C2E" w:rsidP="00373B11">
      <w:pPr>
        <w:pStyle w:val="af9"/>
        <w:tabs>
          <w:tab w:val="left" w:pos="720"/>
        </w:tabs>
        <w:jc w:val="thaiDistribute"/>
        <w:rPr>
          <w:rFonts w:ascii="TH Sarabun New" w:hAnsi="TH Sarabun New" w:cs="TH Sarabun New"/>
          <w:b/>
          <w:bCs/>
          <w:sz w:val="32"/>
          <w:szCs w:val="32"/>
        </w:rPr>
      </w:pPr>
      <w:r w:rsidRPr="00C83A02">
        <w:rPr>
          <w:rFonts w:ascii="TH Sarabun New" w:hAnsi="TH Sarabun New" w:cs="TH Sarabun New"/>
          <w:sz w:val="32"/>
          <w:szCs w:val="32"/>
          <w:cs/>
        </w:rPr>
        <w:tab/>
      </w:r>
      <w:r w:rsidR="00BD0669" w:rsidRPr="00C83A02">
        <w:rPr>
          <w:rFonts w:ascii="TH Sarabun New" w:hAnsi="TH Sarabun New" w:cs="TH Sarabun New"/>
          <w:sz w:val="32"/>
          <w:szCs w:val="32"/>
          <w:cs/>
        </w:rPr>
        <w:t>1.</w:t>
      </w:r>
      <w:r w:rsidR="00895631" w:rsidRPr="00C83A02">
        <w:rPr>
          <w:rFonts w:ascii="TH Sarabun New" w:hAnsi="TH Sarabun New" w:cs="TH Sarabun New"/>
          <w:sz w:val="32"/>
          <w:szCs w:val="32"/>
          <w:cs/>
        </w:rPr>
        <w:t xml:space="preserve"> จัดประชุมทีมวิจัย เพื่อชี้แจงความรู้ความเข้าใจ และจัดสร้างเครื่องมือประกอบการวิจัย ได้แก่ แบบสอบถาม (</w:t>
      </w:r>
      <w:r w:rsidR="00895631" w:rsidRPr="00C83A02">
        <w:rPr>
          <w:rFonts w:ascii="TH Sarabun New" w:hAnsi="TH Sarabun New" w:cs="TH Sarabun New"/>
          <w:sz w:val="32"/>
          <w:szCs w:val="32"/>
        </w:rPr>
        <w:t xml:space="preserve">Questionnaire) </w:t>
      </w:r>
      <w:r w:rsidR="00895631" w:rsidRPr="00C83A02">
        <w:rPr>
          <w:rFonts w:ascii="TH Sarabun New" w:hAnsi="TH Sarabun New" w:cs="TH Sarabun New"/>
          <w:sz w:val="32"/>
          <w:szCs w:val="32"/>
          <w:cs/>
        </w:rPr>
        <w:t>การสัมภาษณ์แบบมีโครงสร้าง (</w:t>
      </w:r>
      <w:r w:rsidR="00895631" w:rsidRPr="00C83A02">
        <w:rPr>
          <w:rFonts w:ascii="TH Sarabun New" w:hAnsi="TH Sarabun New" w:cs="TH Sarabun New"/>
          <w:sz w:val="32"/>
          <w:szCs w:val="32"/>
        </w:rPr>
        <w:t xml:space="preserve">Structure Interview) </w:t>
      </w:r>
      <w:r w:rsidR="00895631" w:rsidRPr="00C83A02">
        <w:rPr>
          <w:rFonts w:ascii="TH Sarabun New" w:hAnsi="TH Sarabun New" w:cs="TH Sarabun New"/>
          <w:sz w:val="32"/>
          <w:szCs w:val="32"/>
          <w:cs/>
        </w:rPr>
        <w:t>และการสนทนากลุ่ม (</w:t>
      </w:r>
      <w:r w:rsidR="00895631" w:rsidRPr="00C83A02">
        <w:rPr>
          <w:rFonts w:ascii="TH Sarabun New" w:hAnsi="TH Sarabun New" w:cs="TH Sarabun New"/>
          <w:sz w:val="32"/>
          <w:szCs w:val="32"/>
        </w:rPr>
        <w:t xml:space="preserve">Focus Group Discussion) </w:t>
      </w:r>
      <w:r w:rsidR="00895631" w:rsidRPr="00C83A02">
        <w:rPr>
          <w:rFonts w:ascii="TH Sarabun New" w:hAnsi="TH Sarabun New" w:cs="TH Sarabun New"/>
          <w:sz w:val="32"/>
          <w:szCs w:val="32"/>
          <w:cs/>
        </w:rPr>
        <w:t>การใช้เครื่องมืออุปกรณ์ประกอบการวิจัยได้แก่ เครื่องบันทึกภาพและเสียง และความพร้อมของอุปกรณ์เครื่องมือต่าง ๆ ในการทำงาน</w:t>
      </w:r>
    </w:p>
    <w:p w14:paraId="31718E2E" w14:textId="4BAFD9EA" w:rsidR="00895631" w:rsidRPr="00C83A02" w:rsidRDefault="00DC5C2E" w:rsidP="00373B11">
      <w:pPr>
        <w:pStyle w:val="af9"/>
        <w:tabs>
          <w:tab w:val="left" w:pos="720"/>
        </w:tabs>
        <w:jc w:val="thaiDistribute"/>
        <w:rPr>
          <w:rFonts w:ascii="TH Sarabun New" w:hAnsi="TH Sarabun New" w:cs="TH Sarabun New"/>
          <w:sz w:val="32"/>
          <w:szCs w:val="32"/>
        </w:rPr>
      </w:pPr>
      <w:r w:rsidRPr="00C83A02">
        <w:rPr>
          <w:rFonts w:ascii="TH Sarabun New" w:hAnsi="TH Sarabun New" w:cs="TH Sarabun New"/>
          <w:sz w:val="32"/>
          <w:szCs w:val="32"/>
          <w:cs/>
        </w:rPr>
        <w:tab/>
      </w:r>
      <w:r w:rsidR="00BD0669" w:rsidRPr="00C83A02">
        <w:rPr>
          <w:rFonts w:ascii="TH Sarabun New" w:hAnsi="TH Sarabun New" w:cs="TH Sarabun New"/>
          <w:sz w:val="32"/>
          <w:szCs w:val="32"/>
          <w:cs/>
        </w:rPr>
        <w:t>2.</w:t>
      </w:r>
      <w:r w:rsidR="00895631" w:rsidRPr="00C83A02">
        <w:rPr>
          <w:rFonts w:ascii="TH Sarabun New" w:hAnsi="TH Sarabun New" w:cs="TH Sarabun New"/>
          <w:sz w:val="32"/>
          <w:szCs w:val="32"/>
          <w:cs/>
        </w:rPr>
        <w:t xml:space="preserve"> การสำรวจข้อมูลภาคสนาม (</w:t>
      </w:r>
      <w:r w:rsidR="00895631" w:rsidRPr="00C83A02">
        <w:rPr>
          <w:rFonts w:ascii="TH Sarabun New" w:hAnsi="TH Sarabun New" w:cs="TH Sarabun New"/>
          <w:sz w:val="32"/>
          <w:szCs w:val="32"/>
        </w:rPr>
        <w:t xml:space="preserve">Field Study) </w:t>
      </w:r>
      <w:r w:rsidR="00895631" w:rsidRPr="00C83A02">
        <w:rPr>
          <w:rFonts w:ascii="TH Sarabun New" w:hAnsi="TH Sarabun New" w:cs="TH Sarabun New"/>
          <w:sz w:val="32"/>
          <w:szCs w:val="32"/>
          <w:cs/>
        </w:rPr>
        <w:t>คือคัดเลือกพื้นที่เป้าหมายแบบเจาะจง (</w:t>
      </w:r>
      <w:r w:rsidR="00895631" w:rsidRPr="00C83A02">
        <w:rPr>
          <w:rFonts w:ascii="TH Sarabun New" w:hAnsi="TH Sarabun New" w:cs="TH Sarabun New"/>
          <w:sz w:val="32"/>
          <w:szCs w:val="32"/>
        </w:rPr>
        <w:t xml:space="preserve">Purposive Sampling) </w:t>
      </w:r>
      <w:r w:rsidR="00895631" w:rsidRPr="00C83A02">
        <w:rPr>
          <w:rFonts w:ascii="TH Sarabun New" w:hAnsi="TH Sarabun New" w:cs="TH Sarabun New"/>
          <w:sz w:val="32"/>
          <w:szCs w:val="32"/>
          <w:cs/>
        </w:rPr>
        <w:t>เพื่อรวบรมข้อมูลในเชิงกายภาพของพื้นที่ โดยการทำจดหมายและประสานงานติดต่อเพื่อขออนุญาตทำวิจัยกับกลุ่มเป้าหมายโดยใช้ แบบสอบถาม (</w:t>
      </w:r>
      <w:r w:rsidR="00895631" w:rsidRPr="00C83A02">
        <w:rPr>
          <w:rFonts w:ascii="TH Sarabun New" w:hAnsi="TH Sarabun New" w:cs="TH Sarabun New"/>
          <w:sz w:val="32"/>
          <w:szCs w:val="32"/>
        </w:rPr>
        <w:t xml:space="preserve">Questionnaire) </w:t>
      </w:r>
      <w:r w:rsidR="00895631" w:rsidRPr="00C83A02">
        <w:rPr>
          <w:rFonts w:ascii="TH Sarabun New" w:hAnsi="TH Sarabun New" w:cs="TH Sarabun New"/>
          <w:sz w:val="32"/>
          <w:szCs w:val="32"/>
          <w:cs/>
        </w:rPr>
        <w:t>แบบการสัมภาษณ์แบบมีโครงสร้าง (</w:t>
      </w:r>
      <w:r w:rsidR="00895631" w:rsidRPr="00C83A02">
        <w:rPr>
          <w:rFonts w:ascii="TH Sarabun New" w:hAnsi="TH Sarabun New" w:cs="TH Sarabun New"/>
          <w:sz w:val="32"/>
          <w:szCs w:val="32"/>
        </w:rPr>
        <w:t xml:space="preserve">Structure Interview) </w:t>
      </w:r>
      <w:r w:rsidR="00895631" w:rsidRPr="00C83A02">
        <w:rPr>
          <w:rFonts w:ascii="TH Sarabun New" w:hAnsi="TH Sarabun New" w:cs="TH Sarabun New"/>
          <w:sz w:val="32"/>
          <w:szCs w:val="32"/>
          <w:cs/>
        </w:rPr>
        <w:t>และการสนทนากลุ่ม (</w:t>
      </w:r>
      <w:r w:rsidR="00895631" w:rsidRPr="00C83A02">
        <w:rPr>
          <w:rFonts w:ascii="TH Sarabun New" w:hAnsi="TH Sarabun New" w:cs="TH Sarabun New"/>
          <w:sz w:val="32"/>
          <w:szCs w:val="32"/>
        </w:rPr>
        <w:t>Focus Group Discussion)</w:t>
      </w:r>
    </w:p>
    <w:p w14:paraId="69BD078F" w14:textId="3447D32E" w:rsidR="000F1914" w:rsidRPr="00C83A02" w:rsidRDefault="00DC5C2E" w:rsidP="00373B11">
      <w:pPr>
        <w:pStyle w:val="af9"/>
        <w:tabs>
          <w:tab w:val="left" w:pos="720"/>
        </w:tabs>
        <w:jc w:val="thaiDistribute"/>
        <w:rPr>
          <w:rFonts w:ascii="TH Sarabun New" w:hAnsi="TH Sarabun New" w:cs="TH Sarabun New"/>
          <w:sz w:val="32"/>
          <w:szCs w:val="32"/>
        </w:rPr>
      </w:pPr>
      <w:r w:rsidRPr="00C83A02">
        <w:rPr>
          <w:rFonts w:ascii="TH Sarabun New" w:hAnsi="TH Sarabun New" w:cs="TH Sarabun New"/>
          <w:sz w:val="32"/>
          <w:szCs w:val="32"/>
          <w:cs/>
        </w:rPr>
        <w:tab/>
      </w:r>
      <w:r w:rsidR="000F1914" w:rsidRPr="00C83A02">
        <w:rPr>
          <w:rFonts w:ascii="TH Sarabun New" w:hAnsi="TH Sarabun New" w:cs="TH Sarabun New"/>
          <w:sz w:val="32"/>
          <w:szCs w:val="32"/>
          <w:cs/>
        </w:rPr>
        <w:t>3</w:t>
      </w:r>
      <w:r w:rsidR="00BD0669" w:rsidRPr="00C83A02">
        <w:rPr>
          <w:rFonts w:ascii="TH Sarabun New" w:hAnsi="TH Sarabun New" w:cs="TH Sarabun New"/>
          <w:sz w:val="32"/>
          <w:szCs w:val="32"/>
          <w:cs/>
        </w:rPr>
        <w:t xml:space="preserve">. </w:t>
      </w:r>
      <w:r w:rsidR="000F1914" w:rsidRPr="00C83A02">
        <w:rPr>
          <w:rFonts w:ascii="TH Sarabun New" w:hAnsi="TH Sarabun New" w:cs="TH Sarabun New"/>
          <w:sz w:val="32"/>
          <w:szCs w:val="32"/>
          <w:cs/>
        </w:rPr>
        <w:t>การจัดพิมพ์เอกสารรายงานความก้าวหน้างานวิจัยเพื่อนำเสนอรายงานความก้าวหน้าแก่แหล่งทุนมหาวิทยาลัยมหาจุฬาลงกรณราชวิทยาลัย โดยมีสถาบันวิจัยพุทธศาสตร์ ทำหน้าที่กำกับติดตามตรวจสอบเพื่อพัฒนาและปรับปรุงรายงานความก้าวหน้างานวิจัยและนำเครื่องมือการวิจัยไปทดสอบความตรงเชิงเนื้อหา (</w:t>
      </w:r>
      <w:r w:rsidR="000F1914" w:rsidRPr="00C83A02">
        <w:rPr>
          <w:rFonts w:ascii="TH Sarabun New" w:hAnsi="TH Sarabun New" w:cs="TH Sarabun New"/>
          <w:sz w:val="32"/>
          <w:szCs w:val="32"/>
        </w:rPr>
        <w:t xml:space="preserve">Content Validity) </w:t>
      </w:r>
      <w:r w:rsidR="000F1914" w:rsidRPr="00C83A02">
        <w:rPr>
          <w:rFonts w:ascii="TH Sarabun New" w:hAnsi="TH Sarabun New" w:cs="TH Sarabun New"/>
          <w:sz w:val="32"/>
          <w:szCs w:val="32"/>
          <w:cs/>
        </w:rPr>
        <w:t>และทดสอบความเชื่อมั่น (</w:t>
      </w:r>
      <w:r w:rsidR="000F1914" w:rsidRPr="00C83A02">
        <w:rPr>
          <w:rFonts w:ascii="TH Sarabun New" w:hAnsi="TH Sarabun New" w:cs="TH Sarabun New"/>
          <w:sz w:val="32"/>
          <w:szCs w:val="32"/>
        </w:rPr>
        <w:t xml:space="preserve">Reliability) </w:t>
      </w:r>
      <w:r w:rsidR="000F1914" w:rsidRPr="00C83A02">
        <w:rPr>
          <w:rFonts w:ascii="TH Sarabun New" w:hAnsi="TH Sarabun New" w:cs="TH Sarabun New"/>
          <w:sz w:val="32"/>
          <w:szCs w:val="32"/>
          <w:cs/>
        </w:rPr>
        <w:t>ในการจัดทำฉบับสมบูรณ์</w:t>
      </w:r>
    </w:p>
    <w:p w14:paraId="39E03C48" w14:textId="427D5823" w:rsidR="000F1914"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0F1914"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ขั้นตอนที่ 6</w:t>
      </w:r>
      <w:r w:rsidR="000F1914" w:rsidRPr="00C83A02">
        <w:rPr>
          <w:rFonts w:ascii="TH Sarabun New" w:hAnsi="TH Sarabun New" w:cs="TH Sarabun New"/>
          <w:sz w:val="32"/>
          <w:szCs w:val="32"/>
          <w:cs/>
        </w:rPr>
        <w:t xml:space="preserve"> การวิเคราะห์ข้อมูล การวิจัยครั้งนี้ เป็นการวิเคราะห์ข้อมูลทั้งในเชิงปริมาณ และเชิงคุณภาพ ดังนี้</w:t>
      </w:r>
    </w:p>
    <w:p w14:paraId="16ACA0AB" w14:textId="5DAB1B0B" w:rsidR="000F1914"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0F1914"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1.</w:t>
      </w:r>
      <w:r w:rsidR="000F1914"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 xml:space="preserve"> การวิเคราะห์ข้อมูลเชิงปริมาณ (</w:t>
      </w:r>
      <w:r w:rsidR="000F1914" w:rsidRPr="00C83A02">
        <w:rPr>
          <w:rFonts w:ascii="TH Sarabun New" w:hAnsi="TH Sarabun New" w:cs="TH Sarabun New"/>
          <w:b/>
          <w:bCs/>
          <w:sz w:val="32"/>
          <w:szCs w:val="32"/>
          <w14:shadow w14:blurRad="50800" w14:dist="38100" w14:dir="18900000" w14:sx="100000" w14:sy="100000" w14:kx="0" w14:ky="0" w14:algn="bl">
            <w14:srgbClr w14:val="000000">
              <w14:alpha w14:val="60000"/>
            </w14:srgbClr>
          </w14:shadow>
        </w:rPr>
        <w:t>Quantitative Analysis)</w:t>
      </w:r>
      <w:r w:rsidR="000F1914" w:rsidRPr="00C83A02">
        <w:rPr>
          <w:rFonts w:ascii="TH Sarabun New" w:hAnsi="TH Sarabun New" w:cs="TH Sarabun New"/>
          <w:sz w:val="32"/>
          <w:szCs w:val="32"/>
        </w:rPr>
        <w:t xml:space="preserve"> </w:t>
      </w:r>
      <w:r w:rsidR="000F1914" w:rsidRPr="00C83A02">
        <w:rPr>
          <w:rFonts w:ascii="TH Sarabun New" w:hAnsi="TH Sarabun New" w:cs="TH Sarabun New"/>
          <w:sz w:val="32"/>
          <w:szCs w:val="32"/>
          <w:cs/>
        </w:rPr>
        <w:t>โดยผู้วิจัยดำเนินการวิเคราะห์ข้อมูล โดยใช้โปรเกรมคอมพิวเตอร์สำเร็จรูปทางสังคมศาสตร์ (</w:t>
      </w:r>
      <w:r w:rsidR="000F1914" w:rsidRPr="00C83A02">
        <w:rPr>
          <w:rFonts w:ascii="TH Sarabun New" w:hAnsi="TH Sarabun New" w:cs="TH Sarabun New"/>
          <w:sz w:val="32"/>
          <w:szCs w:val="32"/>
        </w:rPr>
        <w:t>Social Science)</w:t>
      </w:r>
      <w:r w:rsidR="000F1914" w:rsidRPr="00C83A02">
        <w:rPr>
          <w:rFonts w:ascii="TH Sarabun New" w:hAnsi="TH Sarabun New" w:cs="TH Sarabun New"/>
          <w:sz w:val="32"/>
          <w:szCs w:val="32"/>
          <w:cs/>
          <w:lang w:bidi="th-TH"/>
        </w:rPr>
        <w:t xml:space="preserve"> ผลการวิเคราะห์ข้อมูลนำเสนอตามลำดับ โดย</w:t>
      </w:r>
      <w:r w:rsidR="000F1914" w:rsidRPr="00C83A02">
        <w:rPr>
          <w:rFonts w:ascii="TH Sarabun New" w:hAnsi="TH Sarabun New" w:cs="TH Sarabun New"/>
          <w:sz w:val="32"/>
          <w:szCs w:val="32"/>
          <w:cs/>
        </w:rPr>
        <w:t>สถิติที่ใช้คือค่าความถี่ (</w:t>
      </w:r>
      <w:r w:rsidR="000F1914" w:rsidRPr="00C83A02">
        <w:rPr>
          <w:rFonts w:ascii="TH Sarabun New" w:hAnsi="TH Sarabun New" w:cs="TH Sarabun New"/>
          <w:sz w:val="32"/>
          <w:szCs w:val="32"/>
        </w:rPr>
        <w:t xml:space="preserve">Frequency) </w:t>
      </w:r>
      <w:r w:rsidR="000F1914" w:rsidRPr="00C83A02">
        <w:rPr>
          <w:rFonts w:ascii="TH Sarabun New" w:hAnsi="TH Sarabun New" w:cs="TH Sarabun New"/>
          <w:sz w:val="32"/>
          <w:szCs w:val="32"/>
          <w:cs/>
        </w:rPr>
        <w:t>ค่าร้อยละ (</w:t>
      </w:r>
      <w:r w:rsidR="000F1914" w:rsidRPr="00C83A02">
        <w:rPr>
          <w:rFonts w:ascii="TH Sarabun New" w:hAnsi="TH Sarabun New" w:cs="TH Sarabun New"/>
          <w:sz w:val="32"/>
          <w:szCs w:val="32"/>
        </w:rPr>
        <w:t xml:space="preserve">Percentage) </w:t>
      </w:r>
      <w:r w:rsidR="000F1914" w:rsidRPr="00C83A02">
        <w:rPr>
          <w:rFonts w:ascii="TH Sarabun New" w:hAnsi="TH Sarabun New" w:cs="TH Sarabun New"/>
          <w:sz w:val="32"/>
          <w:szCs w:val="32"/>
          <w:cs/>
        </w:rPr>
        <w:t>ค่าเฉลี่ย (</w:t>
      </w:r>
      <w:r w:rsidR="000F1914" w:rsidRPr="00C83A02">
        <w:rPr>
          <w:rFonts w:ascii="TH Sarabun New" w:hAnsi="TH Sarabun New" w:cs="TH Sarabun New"/>
          <w:sz w:val="32"/>
          <w:szCs w:val="32"/>
        </w:rPr>
        <w:t xml:space="preserve">Mean) </w:t>
      </w:r>
      <w:r w:rsidR="000F1914" w:rsidRPr="00C83A02">
        <w:rPr>
          <w:rFonts w:ascii="TH Sarabun New" w:hAnsi="TH Sarabun New" w:cs="TH Sarabun New"/>
          <w:sz w:val="32"/>
          <w:szCs w:val="32"/>
          <w:cs/>
        </w:rPr>
        <w:t>(</w:t>
      </w:r>
      <w:r w:rsidR="000F1914" w:rsidRPr="00C83A02">
        <w:rPr>
          <w:rFonts w:ascii="TH Sarabun New" w:hAnsi="TH Sarabun New" w:cs="TH Sarabun New"/>
          <w:sz w:val="29"/>
          <w:shd w:val="clear" w:color="auto" w:fill="FFFFFF"/>
        </w:rPr>
        <w:t>x</w:t>
      </w:r>
      <w:r w:rsidR="000F1914" w:rsidRPr="00C83A02">
        <w:rPr>
          <w:rFonts w:ascii="Arial" w:hAnsi="Arial" w:cs="Arial"/>
          <w:sz w:val="29"/>
          <w:shd w:val="clear" w:color="auto" w:fill="FFFFFF"/>
        </w:rPr>
        <w:t>̄</w:t>
      </w:r>
      <w:r w:rsidR="000F1914" w:rsidRPr="00C83A02">
        <w:rPr>
          <w:rFonts w:ascii="TH Sarabun New" w:hAnsi="TH Sarabun New" w:cs="TH Sarabun New"/>
          <w:sz w:val="32"/>
          <w:szCs w:val="32"/>
          <w:cs/>
        </w:rPr>
        <w:t>) และค่าเบี่ยงเบนมาตรฐาน (</w:t>
      </w:r>
      <w:r w:rsidR="000F1914" w:rsidRPr="00C83A02">
        <w:rPr>
          <w:rFonts w:ascii="TH Sarabun New" w:hAnsi="TH Sarabun New" w:cs="TH Sarabun New"/>
          <w:sz w:val="32"/>
          <w:szCs w:val="32"/>
        </w:rPr>
        <w:t>Standard Deviation</w:t>
      </w:r>
      <w:r w:rsidR="000F1914" w:rsidRPr="00C83A02">
        <w:rPr>
          <w:rFonts w:ascii="TH Sarabun New" w:hAnsi="TH Sarabun New" w:cs="TH Sarabun New"/>
          <w:sz w:val="32"/>
          <w:szCs w:val="32"/>
          <w:cs/>
        </w:rPr>
        <w:t xml:space="preserve">= </w:t>
      </w:r>
      <w:r w:rsidR="000F1914" w:rsidRPr="00C83A02">
        <w:rPr>
          <w:rFonts w:ascii="TH Sarabun New" w:hAnsi="TH Sarabun New" w:cs="TH Sarabun New"/>
          <w:sz w:val="32"/>
          <w:szCs w:val="32"/>
        </w:rPr>
        <w:t>S</w:t>
      </w:r>
      <w:r w:rsidR="000F1914" w:rsidRPr="00C83A02">
        <w:rPr>
          <w:rFonts w:ascii="TH Sarabun New" w:hAnsi="TH Sarabun New" w:cs="TH Sarabun New"/>
          <w:sz w:val="32"/>
          <w:szCs w:val="32"/>
          <w:cs/>
        </w:rPr>
        <w:t>.</w:t>
      </w:r>
      <w:r w:rsidR="000F1914" w:rsidRPr="00C83A02">
        <w:rPr>
          <w:rFonts w:ascii="TH Sarabun New" w:hAnsi="TH Sarabun New" w:cs="TH Sarabun New"/>
          <w:sz w:val="32"/>
          <w:szCs w:val="32"/>
        </w:rPr>
        <w:t>D</w:t>
      </w:r>
      <w:r w:rsidR="000F1914" w:rsidRPr="00C83A02">
        <w:rPr>
          <w:rFonts w:ascii="TH Sarabun New" w:hAnsi="TH Sarabun New" w:cs="TH Sarabun New"/>
          <w:sz w:val="32"/>
          <w:szCs w:val="32"/>
          <w:cs/>
        </w:rPr>
        <w:t>.)</w:t>
      </w:r>
      <w:r w:rsidR="000F1914" w:rsidRPr="00C83A02">
        <w:rPr>
          <w:rFonts w:ascii="TH Sarabun New" w:hAnsi="TH Sarabun New" w:cs="TH Sarabun New"/>
          <w:sz w:val="32"/>
          <w:szCs w:val="32"/>
        </w:rPr>
        <w:t xml:space="preserve"> </w:t>
      </w:r>
    </w:p>
    <w:p w14:paraId="666D58AF" w14:textId="4A8CDEDC" w:rsidR="00EC0DB3"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EC0DB3"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2.</w:t>
      </w:r>
      <w:r w:rsidR="00063DE0"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 xml:space="preserve"> การวิเคราะห์ข้อมูลเชิงคุณภาพ </w:t>
      </w:r>
      <w:r w:rsidR="00063DE0" w:rsidRPr="00C83A02">
        <w:rPr>
          <w:rFonts w:ascii="TH Sarabun New" w:hAnsi="TH Sarabun New" w:cs="TH Sarabun New"/>
          <w:sz w:val="32"/>
          <w:szCs w:val="32"/>
          <w:cs/>
        </w:rPr>
        <w:t>เป็นการวิเคราะห์ข้อมูลทั้งในเชิงเอกสาร และเชิงคุณภาพ</w:t>
      </w:r>
      <w:r w:rsidR="00EC0DB3" w:rsidRPr="00C83A02">
        <w:rPr>
          <w:rFonts w:ascii="TH Sarabun New" w:hAnsi="TH Sarabun New" w:cs="TH Sarabun New"/>
          <w:sz w:val="32"/>
          <w:szCs w:val="32"/>
          <w:cs/>
          <w:lang w:bidi="th-TH"/>
        </w:rPr>
        <w:t xml:space="preserve"> คือ </w:t>
      </w:r>
      <w:r w:rsidR="00063DE0" w:rsidRPr="00C83A02">
        <w:rPr>
          <w:rFonts w:ascii="TH Sarabun New" w:hAnsi="TH Sarabun New" w:cs="TH Sarabun New"/>
          <w:sz w:val="32"/>
          <w:szCs w:val="32"/>
          <w:cs/>
        </w:rPr>
        <w:t>การวิเคราะห์ข้อมูลเชิงคุณภาพ โดยการวิเคราะห์สังเคราะห์ข้อมูลจากการเก็บรวบรวมข้อมูล โดยคณะผู้วิจัยจะนำข้อมูลจากการวิเคราะห์จากเอกสาร ประกอบข้อมูลที่ได้จากแบบสัมภาษณ์แบบมีโครงสร้าง (</w:t>
      </w:r>
      <w:r w:rsidR="00063DE0" w:rsidRPr="00C83A02">
        <w:rPr>
          <w:rFonts w:ascii="TH Sarabun New" w:hAnsi="TH Sarabun New" w:cs="TH Sarabun New"/>
          <w:sz w:val="32"/>
          <w:szCs w:val="32"/>
        </w:rPr>
        <w:t>Structure</w:t>
      </w:r>
      <w:r w:rsidR="008D169A" w:rsidRPr="00C83A02">
        <w:rPr>
          <w:rFonts w:ascii="TH Sarabun New" w:hAnsi="TH Sarabun New" w:cs="TH Sarabun New"/>
          <w:sz w:val="32"/>
          <w:szCs w:val="32"/>
        </w:rPr>
        <w:t xml:space="preserve"> </w:t>
      </w:r>
      <w:r w:rsidR="00063DE0" w:rsidRPr="00C83A02">
        <w:rPr>
          <w:rFonts w:ascii="TH Sarabun New" w:hAnsi="TH Sarabun New" w:cs="TH Sarabun New"/>
          <w:sz w:val="32"/>
          <w:szCs w:val="32"/>
        </w:rPr>
        <w:t xml:space="preserve">Interview) </w:t>
      </w:r>
      <w:r w:rsidR="00063DE0" w:rsidRPr="00C83A02">
        <w:rPr>
          <w:rFonts w:ascii="TH Sarabun New" w:hAnsi="TH Sarabun New" w:cs="TH Sarabun New"/>
          <w:sz w:val="32"/>
          <w:szCs w:val="32"/>
          <w:cs/>
        </w:rPr>
        <w:t>และการสนทนากลุ่ม (</w:t>
      </w:r>
      <w:r w:rsidR="00063DE0" w:rsidRPr="00C83A02">
        <w:rPr>
          <w:rFonts w:ascii="TH Sarabun New" w:hAnsi="TH Sarabun New" w:cs="TH Sarabun New"/>
          <w:sz w:val="32"/>
          <w:szCs w:val="32"/>
        </w:rPr>
        <w:t xml:space="preserve">Focus Group Discussion) </w:t>
      </w:r>
      <w:r w:rsidR="00EC0DB3" w:rsidRPr="00C83A02">
        <w:rPr>
          <w:rFonts w:ascii="TH Sarabun New" w:hAnsi="TH Sarabun New" w:cs="TH Sarabun New"/>
          <w:sz w:val="32"/>
          <w:szCs w:val="32"/>
          <w:cs/>
        </w:rPr>
        <w:t>โดยวิธีการวิเคราะห์เชิงเนื้อหาประกอบบริบท (</w:t>
      </w:r>
      <w:r w:rsidR="00EC0DB3" w:rsidRPr="00C83A02">
        <w:rPr>
          <w:rFonts w:ascii="TH Sarabun New" w:hAnsi="TH Sarabun New" w:cs="TH Sarabun New"/>
          <w:sz w:val="32"/>
          <w:szCs w:val="32"/>
        </w:rPr>
        <w:t xml:space="preserve">Context Content Analysis Technique) </w:t>
      </w:r>
      <w:r w:rsidR="00EC0DB3" w:rsidRPr="00C83A02">
        <w:rPr>
          <w:rFonts w:ascii="TH Sarabun New" w:hAnsi="TH Sarabun New" w:cs="TH Sarabun New"/>
          <w:sz w:val="32"/>
          <w:szCs w:val="32"/>
          <w:cs/>
        </w:rPr>
        <w:t xml:space="preserve">และสรุปตามวัตถุประสงค์ที่ตั้งไว้ </w:t>
      </w:r>
    </w:p>
    <w:p w14:paraId="20700719" w14:textId="77777777" w:rsidR="00166667" w:rsidRPr="00C83A02" w:rsidRDefault="00166667" w:rsidP="00373B11">
      <w:pPr>
        <w:tabs>
          <w:tab w:val="left" w:pos="720"/>
        </w:tabs>
        <w:jc w:val="thaiDistribute"/>
        <w:rPr>
          <w:rFonts w:ascii="TH Sarabun New" w:hAnsi="TH Sarabun New" w:cs="TH Sarabun New"/>
          <w:sz w:val="32"/>
          <w:szCs w:val="32"/>
        </w:rPr>
      </w:pPr>
    </w:p>
    <w:bookmarkEnd w:id="13"/>
    <w:bookmarkEnd w:id="14"/>
    <w:bookmarkEnd w:id="15"/>
    <w:bookmarkEnd w:id="16"/>
    <w:bookmarkEnd w:id="17"/>
    <w:bookmarkEnd w:id="20"/>
    <w:p w14:paraId="3F36433A" w14:textId="4EF3325B" w:rsidR="00232373" w:rsidRPr="00C83A02" w:rsidRDefault="005C2E30" w:rsidP="00373B11">
      <w:pPr>
        <w:tabs>
          <w:tab w:val="left" w:pos="720"/>
        </w:tabs>
        <w:jc w:val="thaiDistribute"/>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lang w:bidi="th-TH"/>
          <w14:shadow w14:blurRad="50800" w14:dist="38100" w14:dir="18900000" w14:sx="100000" w14:sy="100000" w14:kx="0" w14:ky="0" w14:algn="bl">
            <w14:srgbClr w14:val="000000">
              <w14:alpha w14:val="60000"/>
            </w14:srgbClr>
          </w14:shadow>
        </w:rPr>
        <w:lastRenderedPageBreak/>
        <w:t>ผลการวิจัย</w:t>
      </w:r>
    </w:p>
    <w:p w14:paraId="34C7E843" w14:textId="28CA4763" w:rsidR="005C2E30"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sz w:val="32"/>
          <w:szCs w:val="32"/>
          <w:cs/>
          <w:lang w:bidi="th-TH"/>
        </w:rPr>
        <w:tab/>
      </w:r>
      <w:r w:rsidR="005C2E30" w:rsidRPr="00C83A02">
        <w:rPr>
          <w:rFonts w:ascii="TH Sarabun New" w:hAnsi="TH Sarabun New" w:cs="TH Sarabun New"/>
          <w:sz w:val="32"/>
          <w:szCs w:val="32"/>
          <w:cs/>
          <w:lang w:bidi="th-TH"/>
        </w:rPr>
        <w:t>1</w:t>
      </w:r>
      <w:r w:rsidR="005C2E30"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 </w:t>
      </w:r>
      <w:r w:rsidR="005C2E30"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 xml:space="preserve">สภาพการบริหารจัดการหน่วยอบรมประชาชนประจำตำบลในอำเภอเมือง จังหวัดกำแพงเพชร </w:t>
      </w:r>
      <w:r w:rsidR="005C2E30" w:rsidRPr="00C83A02">
        <w:rPr>
          <w:rFonts w:ascii="TH Sarabun New" w:hAnsi="TH Sarabun New" w:cs="TH Sarabun New"/>
          <w:sz w:val="32"/>
          <w:szCs w:val="32"/>
          <w:cs/>
        </w:rPr>
        <w:t>โดยภาพรวมอยู่ในระดับมาก (</w:t>
      </w:r>
      <w:r w:rsidR="005C2E30" w:rsidRPr="00C83A02">
        <w:rPr>
          <w:rFonts w:ascii="TH Sarabun New" w:hAnsi="TH Sarabun New" w:cs="TH Sarabun New"/>
          <w:noProof/>
          <w:position w:val="-4"/>
          <w:sz w:val="32"/>
          <w:szCs w:val="32"/>
          <w:cs/>
          <w:lang w:val="th-TH"/>
        </w:rPr>
        <w:object w:dxaOrig="260" w:dyaOrig="300" w14:anchorId="75B5A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5.05pt" o:ole="">
            <v:imagedata r:id="rId9" o:title=""/>
          </v:shape>
          <o:OLEObject Type="Embed" ProgID="Equation.3" ShapeID="_x0000_i1025" DrawAspect="Content" ObjectID="_1786635511" r:id="rId10"/>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86</w:t>
      </w:r>
      <w:r w:rsidR="005C2E30" w:rsidRPr="00C83A02">
        <w:rPr>
          <w:rFonts w:ascii="TH Sarabun New" w:hAnsi="TH Sarabun New" w:cs="TH Sarabun New"/>
          <w:sz w:val="32"/>
          <w:szCs w:val="32"/>
          <w:cs/>
        </w:rPr>
        <w:t>)</w:t>
      </w:r>
      <w:r w:rsidR="008D169A"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เมื่อพิจารณารายละเอียดในแต่ละด้าน พบว่า อยู่ในระดับมากทุกด้าน คือ ด้านสาธารณสงเคราะห์ (</w:t>
      </w:r>
      <w:r w:rsidR="005C2E30" w:rsidRPr="00C83A02">
        <w:rPr>
          <w:rFonts w:ascii="TH Sarabun New" w:hAnsi="TH Sarabun New" w:cs="TH Sarabun New"/>
          <w:noProof/>
          <w:position w:val="-4"/>
          <w:sz w:val="32"/>
          <w:szCs w:val="32"/>
          <w:cs/>
          <w:lang w:val="th-TH"/>
        </w:rPr>
        <w:object w:dxaOrig="260" w:dyaOrig="300" w14:anchorId="561292B5">
          <v:shape id="_x0000_i1026" type="#_x0000_t75" style="width:12.5pt;height:15.05pt" o:ole="">
            <v:imagedata r:id="rId9" o:title=""/>
          </v:shape>
          <o:OLEObject Type="Embed" ProgID="Equation.3" ShapeID="_x0000_i1026" DrawAspect="Content" ObjectID="_1786635512" r:id="rId11"/>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95</w:t>
      </w:r>
      <w:r w:rsidR="005C2E30" w:rsidRPr="00C83A02">
        <w:rPr>
          <w:rFonts w:ascii="TH Sarabun New" w:hAnsi="TH Sarabun New" w:cs="TH Sarabun New"/>
          <w:sz w:val="32"/>
          <w:szCs w:val="32"/>
          <w:cs/>
        </w:rPr>
        <w:t>) ด้านสุขภาพและอนามัย(</w:t>
      </w:r>
      <w:r w:rsidR="005C2E30" w:rsidRPr="00C83A02">
        <w:rPr>
          <w:rFonts w:ascii="TH Sarabun New" w:hAnsi="TH Sarabun New" w:cs="TH Sarabun New"/>
          <w:noProof/>
          <w:position w:val="-4"/>
          <w:sz w:val="32"/>
          <w:szCs w:val="32"/>
          <w:cs/>
          <w:lang w:val="th-TH"/>
        </w:rPr>
        <w:object w:dxaOrig="260" w:dyaOrig="300" w14:anchorId="21930817">
          <v:shape id="_x0000_i1027" type="#_x0000_t75" style="width:12.5pt;height:15.05pt" o:ole="">
            <v:imagedata r:id="rId9" o:title=""/>
          </v:shape>
          <o:OLEObject Type="Embed" ProgID="Equation.3" ShapeID="_x0000_i1027" DrawAspect="Content" ObjectID="_1786635513" r:id="rId12"/>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90</w:t>
      </w:r>
      <w:r w:rsidR="005C2E30" w:rsidRPr="00C83A02">
        <w:rPr>
          <w:rFonts w:ascii="TH Sarabun New" w:hAnsi="TH Sarabun New" w:cs="TH Sarabun New"/>
          <w:sz w:val="32"/>
          <w:szCs w:val="32"/>
          <w:cs/>
        </w:rPr>
        <w:t>) ด้านศึกษาสงเคราะห์ (</w:t>
      </w:r>
      <w:r w:rsidR="005C2E30" w:rsidRPr="00C83A02">
        <w:rPr>
          <w:rFonts w:ascii="TH Sarabun New" w:hAnsi="TH Sarabun New" w:cs="TH Sarabun New"/>
          <w:noProof/>
          <w:position w:val="-4"/>
          <w:sz w:val="32"/>
          <w:szCs w:val="32"/>
          <w:cs/>
          <w:lang w:val="th-TH"/>
        </w:rPr>
        <w:object w:dxaOrig="260" w:dyaOrig="300" w14:anchorId="20AA2822">
          <v:shape id="_x0000_i1028" type="#_x0000_t75" style="width:12.5pt;height:15.05pt" o:ole="">
            <v:imagedata r:id="rId9" o:title=""/>
          </v:shape>
          <o:OLEObject Type="Embed" ProgID="Equation.3" ShapeID="_x0000_i1028" DrawAspect="Content" ObjectID="_1786635514" r:id="rId13"/>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88</w:t>
      </w:r>
      <w:r w:rsidR="005C2E30" w:rsidRPr="00C83A02">
        <w:rPr>
          <w:rFonts w:ascii="TH Sarabun New" w:hAnsi="TH Sarabun New" w:cs="TH Sarabun New"/>
          <w:sz w:val="32"/>
          <w:szCs w:val="32"/>
          <w:cs/>
        </w:rPr>
        <w:t>)</w:t>
      </w:r>
      <w:r w:rsidR="008D169A"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ด้านศีลธรรมและวัฒนธรรม (</w:t>
      </w:r>
      <w:r w:rsidR="005C2E30" w:rsidRPr="00C83A02">
        <w:rPr>
          <w:rFonts w:ascii="TH Sarabun New" w:hAnsi="TH Sarabun New" w:cs="TH Sarabun New"/>
          <w:noProof/>
          <w:position w:val="-4"/>
          <w:sz w:val="32"/>
          <w:szCs w:val="32"/>
          <w:cs/>
          <w:lang w:val="th-TH"/>
        </w:rPr>
        <w:object w:dxaOrig="260" w:dyaOrig="300" w14:anchorId="3AD268A8">
          <v:shape id="_x0000_i1029" type="#_x0000_t75" style="width:12.5pt;height:15.05pt" o:ole="">
            <v:imagedata r:id="rId9" o:title=""/>
          </v:shape>
          <o:OLEObject Type="Embed" ProgID="Equation.3" ShapeID="_x0000_i1029" DrawAspect="Content" ObjectID="_1786635515" r:id="rId14"/>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87</w:t>
      </w:r>
      <w:r w:rsidR="005C2E30" w:rsidRPr="00C83A02">
        <w:rPr>
          <w:rFonts w:ascii="TH Sarabun New" w:hAnsi="TH Sarabun New" w:cs="TH Sarabun New"/>
          <w:sz w:val="32"/>
          <w:szCs w:val="32"/>
          <w:cs/>
        </w:rPr>
        <w:t>) ด้านสัมมาชีพ (</w:t>
      </w:r>
      <w:r w:rsidR="005C2E30" w:rsidRPr="00C83A02">
        <w:rPr>
          <w:rFonts w:ascii="TH Sarabun New" w:hAnsi="TH Sarabun New" w:cs="TH Sarabun New"/>
          <w:noProof/>
          <w:position w:val="-4"/>
          <w:sz w:val="32"/>
          <w:szCs w:val="32"/>
          <w:cs/>
          <w:lang w:val="th-TH"/>
        </w:rPr>
        <w:object w:dxaOrig="260" w:dyaOrig="300" w14:anchorId="3505D9BC">
          <v:shape id="_x0000_i1030" type="#_x0000_t75" style="width:12.5pt;height:15.05pt" o:ole="">
            <v:imagedata r:id="rId9" o:title=""/>
          </v:shape>
          <o:OLEObject Type="Embed" ProgID="Equation.3" ShapeID="_x0000_i1030" DrawAspect="Content" ObjectID="_1786635516" r:id="rId15"/>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87</w:t>
      </w:r>
      <w:r w:rsidR="005C2E30" w:rsidRPr="00C83A02">
        <w:rPr>
          <w:rFonts w:ascii="TH Sarabun New" w:hAnsi="TH Sarabun New" w:cs="TH Sarabun New"/>
          <w:sz w:val="32"/>
          <w:szCs w:val="32"/>
          <w:cs/>
        </w:rPr>
        <w:t>) ด้านสามัคคีธรรม (</w:t>
      </w:r>
      <w:r w:rsidR="005C2E30" w:rsidRPr="00C83A02">
        <w:rPr>
          <w:rFonts w:ascii="TH Sarabun New" w:hAnsi="TH Sarabun New" w:cs="TH Sarabun New"/>
          <w:noProof/>
          <w:position w:val="-4"/>
          <w:sz w:val="32"/>
          <w:szCs w:val="32"/>
          <w:cs/>
          <w:lang w:val="th-TH"/>
        </w:rPr>
        <w:object w:dxaOrig="260" w:dyaOrig="300" w14:anchorId="3C7EDFEF">
          <v:shape id="_x0000_i1031" type="#_x0000_t75" style="width:12.5pt;height:15.05pt" o:ole="">
            <v:imagedata r:id="rId9" o:title=""/>
          </v:shape>
          <o:OLEObject Type="Embed" ProgID="Equation.3" ShapeID="_x0000_i1031" DrawAspect="Content" ObjectID="_1786635517" r:id="rId16"/>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86</w:t>
      </w:r>
      <w:r w:rsidR="005C2E30" w:rsidRPr="00C83A02">
        <w:rPr>
          <w:rFonts w:ascii="TH Sarabun New" w:hAnsi="TH Sarabun New" w:cs="TH Sarabun New"/>
          <w:sz w:val="32"/>
          <w:szCs w:val="32"/>
          <w:cs/>
        </w:rPr>
        <w:t>) ด้านกตัญญูกตเวทิตา (</w:t>
      </w:r>
      <w:r w:rsidR="005C2E30" w:rsidRPr="00C83A02">
        <w:rPr>
          <w:rFonts w:ascii="TH Sarabun New" w:hAnsi="TH Sarabun New" w:cs="TH Sarabun New"/>
          <w:noProof/>
          <w:position w:val="-4"/>
          <w:sz w:val="32"/>
          <w:szCs w:val="32"/>
          <w:cs/>
          <w:lang w:val="th-TH"/>
        </w:rPr>
        <w:object w:dxaOrig="260" w:dyaOrig="300" w14:anchorId="6A61971C">
          <v:shape id="_x0000_i1032" type="#_x0000_t75" style="width:12.5pt;height:15.05pt" o:ole="">
            <v:imagedata r:id="rId9" o:title=""/>
          </v:shape>
          <o:OLEObject Type="Embed" ProgID="Equation.3" ShapeID="_x0000_i1032" DrawAspect="Content" ObjectID="_1786635518" r:id="rId17"/>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80</w:t>
      </w:r>
      <w:r w:rsidR="005C2E30" w:rsidRPr="00C83A02">
        <w:rPr>
          <w:rFonts w:ascii="TH Sarabun New" w:hAnsi="TH Sarabun New" w:cs="TH Sarabun New"/>
          <w:sz w:val="32"/>
          <w:szCs w:val="32"/>
          <w:cs/>
        </w:rPr>
        <w:t>) และด้านสันติสุข (</w:t>
      </w:r>
      <w:r w:rsidR="005C2E30" w:rsidRPr="00C83A02">
        <w:rPr>
          <w:rFonts w:ascii="TH Sarabun New" w:hAnsi="TH Sarabun New" w:cs="TH Sarabun New"/>
          <w:noProof/>
          <w:position w:val="-4"/>
          <w:sz w:val="32"/>
          <w:szCs w:val="32"/>
          <w:cs/>
          <w:lang w:val="th-TH"/>
        </w:rPr>
        <w:object w:dxaOrig="260" w:dyaOrig="300" w14:anchorId="3CEEEB5B">
          <v:shape id="_x0000_i1033" type="#_x0000_t75" style="width:12.5pt;height:15.05pt" o:ole="">
            <v:imagedata r:id="rId9" o:title=""/>
          </v:shape>
          <o:OLEObject Type="Embed" ProgID="Equation.3" ShapeID="_x0000_i1033" DrawAspect="Content" ObjectID="_1786635519" r:id="rId18"/>
        </w:object>
      </w:r>
      <w:r w:rsidR="005C2E30" w:rsidRPr="00C83A02">
        <w:rPr>
          <w:rFonts w:ascii="TH Sarabun New" w:hAnsi="TH Sarabun New" w:cs="TH Sarabun New"/>
          <w:sz w:val="32"/>
          <w:szCs w:val="32"/>
        </w:rPr>
        <w:t xml:space="preserve"> =</w:t>
      </w:r>
      <w:r w:rsidR="005C2E30"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3</w:t>
      </w:r>
      <w:r w:rsidR="005C2E30" w:rsidRPr="00C83A02">
        <w:rPr>
          <w:rFonts w:ascii="TH Sarabun New" w:hAnsi="TH Sarabun New" w:cs="TH Sarabun New"/>
          <w:sz w:val="32"/>
          <w:szCs w:val="32"/>
        </w:rPr>
        <w:t>.</w:t>
      </w:r>
      <w:r w:rsidR="00CA1904" w:rsidRPr="00C83A02">
        <w:rPr>
          <w:rFonts w:ascii="TH Sarabun New" w:hAnsi="TH Sarabun New" w:cs="TH Sarabun New"/>
          <w:sz w:val="32"/>
          <w:szCs w:val="32"/>
          <w:rtl/>
        </w:rPr>
        <w:t>73</w:t>
      </w:r>
      <w:r w:rsidR="005C2E30" w:rsidRPr="00C83A02">
        <w:rPr>
          <w:rFonts w:ascii="TH Sarabun New" w:hAnsi="TH Sarabun New" w:cs="TH Sarabun New"/>
          <w:sz w:val="32"/>
          <w:szCs w:val="32"/>
          <w:cs/>
        </w:rPr>
        <w:t>)</w:t>
      </w:r>
    </w:p>
    <w:p w14:paraId="12745E24" w14:textId="6A395AC2" w:rsidR="00E16D3E" w:rsidRPr="00C83A02" w:rsidRDefault="00DC5C2E" w:rsidP="00373B11">
      <w:pPr>
        <w:tabs>
          <w:tab w:val="left" w:pos="720"/>
        </w:tabs>
        <w:jc w:val="thaiDistribute"/>
        <w:rPr>
          <w:rFonts w:ascii="TH Sarabun New" w:eastAsia="BrowalliaNew" w:hAnsi="TH Sarabun New" w:cs="TH Sarabun New"/>
          <w:sz w:val="32"/>
          <w:szCs w:val="32"/>
        </w:rPr>
      </w:pPr>
      <w:r w:rsidRPr="00C83A02">
        <w:rPr>
          <w:rFonts w:ascii="TH Sarabun New" w:hAnsi="TH Sarabun New" w:cs="TH Sarabun New"/>
          <w:sz w:val="32"/>
          <w:szCs w:val="32"/>
          <w:cs/>
          <w:lang w:bidi="th-TH"/>
        </w:rPr>
        <w:tab/>
      </w:r>
      <w:r w:rsidR="00E16D3E" w:rsidRPr="00C83A02">
        <w:rPr>
          <w:rFonts w:ascii="TH Sarabun New" w:hAnsi="TH Sarabun New" w:cs="TH Sarabun New"/>
          <w:b/>
          <w:bCs/>
          <w:sz w:val="32"/>
          <w:szCs w:val="32"/>
          <w:cs/>
          <w:lang w:bidi="th-TH"/>
          <w14:shadow w14:blurRad="50800" w14:dist="38100" w14:dir="18900000" w14:sx="100000" w14:sy="100000" w14:kx="0" w14:ky="0" w14:algn="bl">
            <w14:srgbClr w14:val="000000">
              <w14:alpha w14:val="60000"/>
            </w14:srgbClr>
          </w14:shadow>
        </w:rPr>
        <w:t>2</w:t>
      </w:r>
      <w:r w:rsidR="00E16D3E" w:rsidRPr="00C83A02">
        <w:rPr>
          <w:rFonts w:ascii="TH Sarabun New" w:hAnsi="TH Sarabun New" w:cs="TH Sarabun New"/>
          <w:b/>
          <w:bCs/>
          <w:sz w:val="32"/>
          <w:szCs w:val="32"/>
          <w:cs/>
          <w14:shadow w14:blurRad="50800" w14:dist="38100" w14:dir="18900000" w14:sx="100000" w14:sy="100000" w14:kx="0" w14:ky="0" w14:algn="bl">
            <w14:srgbClr w14:val="000000">
              <w14:alpha w14:val="60000"/>
            </w14:srgbClr>
          </w14:shadow>
        </w:rPr>
        <w:t xml:space="preserve">. </w:t>
      </w:r>
      <w:r w:rsidR="00E16D3E" w:rsidRPr="00C83A02">
        <w:rPr>
          <w:rFonts w:ascii="TH Sarabun New" w:eastAsia="BrowalliaNew" w:hAnsi="TH Sarabun New" w:cs="TH Sarabun New"/>
          <w:b/>
          <w:bCs/>
          <w:sz w:val="32"/>
          <w:szCs w:val="32"/>
          <w:cs/>
          <w14:shadow w14:blurRad="50800" w14:dist="38100" w14:dir="18900000" w14:sx="100000" w14:sy="100000" w14:kx="0" w14:ky="0" w14:algn="bl">
            <w14:srgbClr w14:val="000000">
              <w14:alpha w14:val="60000"/>
            </w14:srgbClr>
          </w14:shadow>
        </w:rPr>
        <w:t xml:space="preserve">พัฒนาศักยภาพการบริหารจัดการหน่วยอบรมประชาชนประจำตำบลในอำเภอเมือง จังหวัดกำแพงเพชร </w:t>
      </w:r>
      <w:r w:rsidR="00E16D3E" w:rsidRPr="00C83A02">
        <w:rPr>
          <w:rFonts w:ascii="TH Sarabun New" w:eastAsia="Angsana New" w:hAnsi="TH Sarabun New" w:cs="TH Sarabun New"/>
          <w:sz w:val="32"/>
          <w:szCs w:val="32"/>
          <w:cs/>
        </w:rPr>
        <w:t xml:space="preserve">ประกอบด้วย </w:t>
      </w:r>
      <w:r w:rsidR="00CA1904" w:rsidRPr="00C83A02">
        <w:rPr>
          <w:rFonts w:ascii="TH Sarabun New" w:eastAsia="BrowalliaNew" w:hAnsi="TH Sarabun New" w:cs="TH Sarabun New"/>
          <w:sz w:val="32"/>
          <w:szCs w:val="32"/>
          <w:rtl/>
        </w:rPr>
        <w:t>1</w:t>
      </w:r>
      <w:r w:rsidR="00E16D3E" w:rsidRPr="00C83A02">
        <w:rPr>
          <w:rFonts w:ascii="TH Sarabun New" w:eastAsia="BrowalliaNew" w:hAnsi="TH Sarabun New" w:cs="TH Sarabun New"/>
          <w:sz w:val="32"/>
          <w:szCs w:val="32"/>
          <w:cs/>
        </w:rPr>
        <w:t>. การการวางแผนส่งเสริมพัฒนากิจกรรม</w:t>
      </w:r>
      <w:r w:rsidR="00E16D3E" w:rsidRPr="00C83A02">
        <w:rPr>
          <w:rFonts w:ascii="TH Sarabun New" w:eastAsia="Angsana New" w:hAnsi="TH Sarabun New" w:cs="TH Sarabun New"/>
          <w:sz w:val="32"/>
          <w:szCs w:val="32"/>
          <w:cs/>
        </w:rPr>
        <w:t xml:space="preserve"> </w:t>
      </w:r>
      <w:r w:rsidR="00CA1904" w:rsidRPr="00C83A02">
        <w:rPr>
          <w:rFonts w:ascii="TH Sarabun New" w:eastAsia="Angsana New" w:hAnsi="TH Sarabun New" w:cs="TH Sarabun New"/>
          <w:sz w:val="32"/>
          <w:szCs w:val="32"/>
          <w:rtl/>
        </w:rPr>
        <w:t>2</w:t>
      </w:r>
      <w:r w:rsidR="00E16D3E" w:rsidRPr="00C83A02">
        <w:rPr>
          <w:rFonts w:ascii="TH Sarabun New" w:eastAsia="Angsana New" w:hAnsi="TH Sarabun New" w:cs="TH Sarabun New"/>
          <w:sz w:val="32"/>
          <w:szCs w:val="32"/>
          <w:cs/>
        </w:rPr>
        <w:t>.</w:t>
      </w:r>
      <w:r w:rsidR="00EF1188" w:rsidRPr="00C83A02">
        <w:rPr>
          <w:rFonts w:ascii="TH Sarabun New" w:eastAsia="BrowalliaNew" w:hAnsi="TH Sarabun New" w:cs="TH Sarabun New"/>
          <w:sz w:val="32"/>
          <w:szCs w:val="32"/>
          <w:cs/>
          <w:lang w:bidi="th-TH"/>
        </w:rPr>
        <w:t xml:space="preserve"> </w:t>
      </w:r>
      <w:r w:rsidR="00E16D3E" w:rsidRPr="00C83A02">
        <w:rPr>
          <w:rFonts w:ascii="TH Sarabun New" w:eastAsia="BrowalliaNew" w:hAnsi="TH Sarabun New" w:cs="TH Sarabun New"/>
          <w:sz w:val="32"/>
          <w:szCs w:val="32"/>
          <w:cs/>
        </w:rPr>
        <w:t>การดำเนินกิจกรรม</w:t>
      </w:r>
      <w:r w:rsidR="00E16D3E" w:rsidRPr="00C83A02">
        <w:rPr>
          <w:rFonts w:ascii="TH Sarabun New" w:eastAsia="BrowalliaNew" w:hAnsi="TH Sarabun New" w:cs="TH Sarabun New"/>
          <w:sz w:val="32"/>
          <w:szCs w:val="32"/>
        </w:rPr>
        <w:t xml:space="preserve"> </w:t>
      </w:r>
      <w:r w:rsidR="00EF1188" w:rsidRPr="00C83A02">
        <w:rPr>
          <w:rFonts w:ascii="TH Sarabun New" w:eastAsia="BrowalliaNew" w:hAnsi="TH Sarabun New" w:cs="TH Sarabun New"/>
          <w:sz w:val="32"/>
          <w:szCs w:val="32"/>
          <w:cs/>
          <w:lang w:bidi="th-TH"/>
        </w:rPr>
        <w:t xml:space="preserve">3. </w:t>
      </w:r>
      <w:r w:rsidR="00E16D3E" w:rsidRPr="00C83A02">
        <w:rPr>
          <w:rFonts w:ascii="TH Sarabun New" w:eastAsia="Angsana New" w:hAnsi="TH Sarabun New" w:cs="TH Sarabun New"/>
          <w:sz w:val="32"/>
          <w:szCs w:val="32"/>
          <w:cs/>
        </w:rPr>
        <w:t>การตรวจสอบประเมินผลการดำเนินงาน</w:t>
      </w:r>
      <w:r w:rsidR="00E16D3E" w:rsidRPr="00C83A02">
        <w:rPr>
          <w:rFonts w:ascii="TH Sarabun New" w:eastAsia="BrowalliaNew" w:hAnsi="TH Sarabun New" w:cs="TH Sarabun New"/>
          <w:sz w:val="32"/>
          <w:szCs w:val="32"/>
          <w:cs/>
        </w:rPr>
        <w:t xml:space="preserve"> และ </w:t>
      </w:r>
      <w:r w:rsidR="00CA1904" w:rsidRPr="00C83A02">
        <w:rPr>
          <w:rFonts w:ascii="TH Sarabun New" w:eastAsia="BrowalliaNew" w:hAnsi="TH Sarabun New" w:cs="TH Sarabun New"/>
          <w:sz w:val="32"/>
          <w:szCs w:val="32"/>
          <w:rtl/>
        </w:rPr>
        <w:t>4</w:t>
      </w:r>
      <w:r w:rsidR="00E16D3E" w:rsidRPr="00C83A02">
        <w:rPr>
          <w:rFonts w:ascii="TH Sarabun New" w:eastAsia="BrowalliaNew" w:hAnsi="TH Sarabun New" w:cs="TH Sarabun New"/>
          <w:sz w:val="32"/>
          <w:szCs w:val="32"/>
          <w:cs/>
        </w:rPr>
        <w:t>. พัฒนาศักยภาพการบริหารจัดการหน่วยอบรมประชาชนประจำตำบลในอำเภอเมือง จังหวัดกำแพงเพชร โดยการปรับปรุงแก้ไขการดำเนินงานของหน่วยอบรมประชาชนประจำตำบลใน</w:t>
      </w:r>
      <w:r w:rsidR="00E16D3E" w:rsidRPr="00C83A02">
        <w:rPr>
          <w:rFonts w:ascii="TH Sarabun New" w:eastAsia="Angsana New" w:hAnsi="TH Sarabun New" w:cs="TH Sarabun New"/>
          <w:sz w:val="32"/>
          <w:szCs w:val="32"/>
          <w:cs/>
        </w:rPr>
        <w:t xml:space="preserve"> </w:t>
      </w:r>
      <w:r w:rsidR="00E16D3E" w:rsidRPr="00C83A02">
        <w:rPr>
          <w:rFonts w:ascii="TH Sarabun New" w:eastAsia="BrowalliaNew" w:hAnsi="TH Sarabun New" w:cs="TH Sarabun New"/>
          <w:sz w:val="32"/>
          <w:szCs w:val="32"/>
          <w:cs/>
        </w:rPr>
        <w:t xml:space="preserve">ด้านศีลธรรมและวัฒนธรรม ด้านสุขภาพและอนามัย </w:t>
      </w:r>
      <w:r w:rsidR="00E16D3E"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E16D3E" w:rsidRPr="00C83A02">
        <w:rPr>
          <w:rFonts w:ascii="TH Sarabun New" w:eastAsia="BrowalliaNew" w:hAnsi="TH Sarabun New" w:cs="TH Sarabun New"/>
          <w:sz w:val="32"/>
          <w:szCs w:val="32"/>
          <w:cs/>
        </w:rPr>
        <w:t>ด้านสามัคคีธรรม</w:t>
      </w:r>
    </w:p>
    <w:p w14:paraId="2A0F3156" w14:textId="1EED0F8C" w:rsidR="0035589E" w:rsidRPr="00C83A02" w:rsidRDefault="00DC5C2E" w:rsidP="00373B11">
      <w:pPr>
        <w:tabs>
          <w:tab w:val="left" w:pos="720"/>
        </w:tabs>
        <w:jc w:val="thaiDistribute"/>
        <w:rPr>
          <w:rFonts w:ascii="TH Sarabun New" w:eastAsia="BrowalliaNew" w:hAnsi="TH Sarabun New" w:cs="TH Sarabun New"/>
          <w:sz w:val="32"/>
          <w:szCs w:val="32"/>
        </w:rPr>
      </w:pPr>
      <w:r w:rsidRPr="00C83A02">
        <w:rPr>
          <w:rFonts w:ascii="TH Sarabun New" w:eastAsia="BrowalliaNew" w:hAnsi="TH Sarabun New" w:cs="TH Sarabun New"/>
          <w:sz w:val="32"/>
          <w:szCs w:val="32"/>
          <w:cs/>
          <w:lang w:bidi="th-TH"/>
        </w:rPr>
        <w:tab/>
      </w:r>
      <w:r w:rsidR="00E16D3E" w:rsidRPr="00C83A02">
        <w:rPr>
          <w:rFonts w:ascii="TH Sarabun New" w:eastAsia="BrowalliaNew" w:hAnsi="TH Sarabun New" w:cs="TH Sarabun New"/>
          <w:b/>
          <w:bCs/>
          <w:sz w:val="32"/>
          <w:szCs w:val="32"/>
          <w:cs/>
          <w:lang w:bidi="th-TH"/>
          <w14:shadow w14:blurRad="50800" w14:dist="38100" w14:dir="18900000" w14:sx="100000" w14:sy="100000" w14:kx="0" w14:ky="0" w14:algn="bl">
            <w14:srgbClr w14:val="000000">
              <w14:alpha w14:val="60000"/>
            </w14:srgbClr>
          </w14:shadow>
        </w:rPr>
        <w:t>3</w:t>
      </w:r>
      <w:r w:rsidR="00E16D3E" w:rsidRPr="00C83A02">
        <w:rPr>
          <w:rFonts w:ascii="TH Sarabun New" w:eastAsia="BrowalliaNew" w:hAnsi="TH Sarabun New" w:cs="TH Sarabun New"/>
          <w:b/>
          <w:bCs/>
          <w:sz w:val="32"/>
          <w:szCs w:val="32"/>
          <w:cs/>
          <w14:shadow w14:blurRad="50800" w14:dist="38100" w14:dir="18900000" w14:sx="100000" w14:sy="100000" w14:kx="0" w14:ky="0" w14:algn="bl">
            <w14:srgbClr w14:val="000000">
              <w14:alpha w14:val="60000"/>
            </w14:srgbClr>
          </w14:shadow>
        </w:rPr>
        <w:t>.</w:t>
      </w:r>
      <w:r w:rsidR="00E16D3E" w:rsidRPr="00C83A02">
        <w:rPr>
          <w:rFonts w:ascii="TH Sarabun New" w:eastAsia="BrowalliaNew-Bold" w:hAnsi="TH Sarabun New" w:cs="TH Sarabun New"/>
          <w:b/>
          <w:bCs/>
          <w:sz w:val="32"/>
          <w:szCs w:val="32"/>
          <w:cs/>
          <w14:shadow w14:blurRad="50800" w14:dist="38100" w14:dir="18900000" w14:sx="100000" w14:sy="100000" w14:kx="0" w14:ky="0" w14:algn="bl">
            <w14:srgbClr w14:val="000000">
              <w14:alpha w14:val="60000"/>
            </w14:srgbClr>
          </w14:shadow>
        </w:rPr>
        <w:t xml:space="preserve"> </w:t>
      </w:r>
      <w:r w:rsidR="00E16D3E" w:rsidRPr="00C83A02">
        <w:rPr>
          <w:rFonts w:ascii="TH Sarabun New" w:eastAsia="BrowalliaNew" w:hAnsi="TH Sarabun New" w:cs="TH Sarabun New"/>
          <w:b/>
          <w:bCs/>
          <w:sz w:val="32"/>
          <w:szCs w:val="32"/>
          <w:cs/>
          <w14:shadow w14:blurRad="50800" w14:dist="38100" w14:dir="18900000" w14:sx="100000" w14:sy="100000" w14:kx="0" w14:ky="0" w14:algn="bl">
            <w14:srgbClr w14:val="000000">
              <w14:alpha w14:val="60000"/>
            </w14:srgbClr>
          </w14:shadow>
        </w:rPr>
        <w:t>รูปแบบการเสริมสร้างศักยภาพการบริหารจัดการหน่วยอบรมประชาชนประจำตำบลอำเภอเมือง จังหวัดกำแพงเพชร</w:t>
      </w:r>
      <w:r w:rsidR="00E16D3E" w:rsidRPr="00C83A02">
        <w:rPr>
          <w:rFonts w:ascii="TH Sarabun New" w:eastAsia="BrowalliaNew" w:hAnsi="TH Sarabun New" w:cs="TH Sarabun New"/>
          <w:sz w:val="32"/>
          <w:szCs w:val="32"/>
          <w:cs/>
        </w:rPr>
        <w:t xml:space="preserve"> ประกอบด้วย รูปแบบการวางแผนพัฒนาศักยภาพการบริหารจัดการ</w:t>
      </w:r>
      <w:r w:rsidR="008D169A" w:rsidRPr="00C83A02">
        <w:rPr>
          <w:rFonts w:ascii="TH Sarabun New" w:eastAsia="BrowalliaNew" w:hAnsi="TH Sarabun New" w:cs="TH Sarabun New"/>
          <w:sz w:val="32"/>
          <w:szCs w:val="32"/>
        </w:rPr>
        <w:t xml:space="preserve"> </w:t>
      </w:r>
      <w:r w:rsidR="00E16D3E" w:rsidRPr="00C83A02">
        <w:rPr>
          <w:rFonts w:ascii="TH Sarabun New" w:eastAsia="BrowalliaNew" w:hAnsi="TH Sarabun New" w:cs="TH Sarabun New"/>
          <w:sz w:val="32"/>
          <w:szCs w:val="32"/>
          <w:cs/>
        </w:rPr>
        <w:t>รูปแบบการดำเนินการพัฒนาศักยภาพการบริหารจัดการ</w:t>
      </w:r>
      <w:r w:rsidR="00EF1188" w:rsidRPr="00C83A02">
        <w:rPr>
          <w:rFonts w:ascii="TH Sarabun New" w:eastAsia="BrowalliaNew" w:hAnsi="TH Sarabun New" w:cs="TH Sarabun New"/>
          <w:sz w:val="32"/>
          <w:szCs w:val="32"/>
          <w:cs/>
          <w:lang w:bidi="th-TH"/>
        </w:rPr>
        <w:t xml:space="preserve"> </w:t>
      </w:r>
      <w:r w:rsidR="00E16D3E" w:rsidRPr="00C83A02">
        <w:rPr>
          <w:rFonts w:ascii="TH Sarabun New" w:eastAsia="BrowalliaNew" w:hAnsi="TH Sarabun New" w:cs="TH Sarabun New"/>
          <w:sz w:val="32"/>
          <w:szCs w:val="32"/>
          <w:cs/>
        </w:rPr>
        <w:t>รูปแบบการตรวจสอบประเมินผลการพัฒนาศักยภาพการบริหารจัดการ</w:t>
      </w:r>
      <w:r w:rsidR="00EF1188" w:rsidRPr="00C83A02">
        <w:rPr>
          <w:rFonts w:ascii="TH Sarabun New" w:eastAsia="BrowalliaNew" w:hAnsi="TH Sarabun New" w:cs="TH Sarabun New"/>
          <w:sz w:val="32"/>
          <w:szCs w:val="32"/>
          <w:cs/>
          <w:lang w:bidi="th-TH"/>
        </w:rPr>
        <w:t xml:space="preserve"> และ</w:t>
      </w:r>
      <w:r w:rsidR="00E16D3E" w:rsidRPr="00C83A02">
        <w:rPr>
          <w:rFonts w:ascii="TH Sarabun New" w:eastAsia="BrowalliaNew" w:hAnsi="TH Sarabun New" w:cs="TH Sarabun New"/>
          <w:sz w:val="32"/>
          <w:szCs w:val="32"/>
          <w:cs/>
        </w:rPr>
        <w:t xml:space="preserve"> รูปแบบการปรับปรุงแก้ไขการพัฒนาศักยภาพการบริหารจัดการหน่วยอบรมประชาชนประจำตำบลในอำเภอเมือง จังหวัดกำแพงเพชร ด้านศีลธรรมและวัฒนธรรม ด้านสุขภาพและอนามัย </w:t>
      </w:r>
      <w:r w:rsidR="00E16D3E"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E16D3E" w:rsidRPr="00C83A02">
        <w:rPr>
          <w:rFonts w:ascii="TH Sarabun New" w:eastAsia="BrowalliaNew" w:hAnsi="TH Sarabun New" w:cs="TH Sarabun New"/>
          <w:sz w:val="32"/>
          <w:szCs w:val="32"/>
          <w:cs/>
        </w:rPr>
        <w:t xml:space="preserve">ด้านสามัคคีธรรม </w:t>
      </w:r>
    </w:p>
    <w:p w14:paraId="601A1BBC" w14:textId="77777777" w:rsidR="00DC5C2E" w:rsidRPr="00C83A02" w:rsidRDefault="00DC5C2E" w:rsidP="00373B11">
      <w:pPr>
        <w:tabs>
          <w:tab w:val="left" w:pos="720"/>
        </w:tabs>
        <w:jc w:val="thaiDistribute"/>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37CC2241" w14:textId="1B53275F" w:rsidR="005C2E30" w:rsidRPr="00C83A02" w:rsidRDefault="00D03100" w:rsidP="00373B11">
      <w:pPr>
        <w:tabs>
          <w:tab w:val="left" w:pos="720"/>
        </w:tabs>
        <w:jc w:val="thaiDistribute"/>
        <w:rPr>
          <w:rFonts w:ascii="TH Sarabun New" w:hAnsi="TH Sarabun New" w:cs="TH Sarabun New"/>
          <w:b/>
          <w:bCs/>
          <w:sz w:val="40"/>
          <w:szCs w:val="40"/>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14:shadow w14:blurRad="50800" w14:dist="38100" w14:dir="18900000" w14:sx="100000" w14:sy="100000" w14:kx="0" w14:ky="0" w14:algn="bl">
            <w14:srgbClr w14:val="000000">
              <w14:alpha w14:val="60000"/>
            </w14:srgbClr>
          </w14:shadow>
        </w:rPr>
        <w:t>อภิปรายผลการวิจัย</w:t>
      </w:r>
    </w:p>
    <w:p w14:paraId="3D50F3ED" w14:textId="64A6EC49" w:rsidR="00D03100" w:rsidRPr="00C83A02" w:rsidRDefault="00DC5C2E" w:rsidP="00373B11">
      <w:pPr>
        <w:tabs>
          <w:tab w:val="left" w:pos="720"/>
        </w:tabs>
        <w:jc w:val="thaiDistribute"/>
        <w:rPr>
          <w:rFonts w:ascii="TH Sarabun New" w:hAnsi="TH Sarabun New" w:cs="TH Sarabun New"/>
          <w:sz w:val="32"/>
          <w:szCs w:val="32"/>
        </w:rPr>
      </w:pPr>
      <w:r w:rsidRPr="00C83A02">
        <w:rPr>
          <w:rFonts w:ascii="TH Sarabun New" w:hAnsi="TH Sarabun New" w:cs="TH Sarabun New"/>
          <w:sz w:val="32"/>
          <w:szCs w:val="32"/>
          <w:cs/>
          <w:lang w:bidi="th-TH"/>
        </w:rPr>
        <w:tab/>
      </w:r>
      <w:r w:rsidR="00D03100" w:rsidRPr="00C83A02">
        <w:rPr>
          <w:rFonts w:ascii="TH Sarabun New" w:hAnsi="TH Sarabun New" w:cs="TH Sarabun New"/>
          <w:sz w:val="32"/>
          <w:szCs w:val="32"/>
          <w:cs/>
          <w:lang w:bidi="th-TH"/>
        </w:rPr>
        <w:t xml:space="preserve">1. </w:t>
      </w:r>
      <w:r w:rsidR="00D03100" w:rsidRPr="00C83A02">
        <w:rPr>
          <w:rFonts w:ascii="TH Sarabun New" w:hAnsi="TH Sarabun New" w:cs="TH Sarabun New"/>
          <w:sz w:val="32"/>
          <w:szCs w:val="32"/>
          <w:cs/>
        </w:rPr>
        <w:t>สภาพการบริหารจัดการหน่วยอบรมประชาชนประจำตำบลในอำเภอเมือง จังหวัดกำแพงเพชร โดยภาพรวมอยู่ในระดับมาก เมื่อพิจารณารายละเอียดในแต่ละด้าน พบว่า อยู่ในระดับมากทุกด้าน คือ ด้านสาธารณสงเคราะห์ ด้านสุขภาพและอนามัยด้านศึกษาสงเคราะห์ ด้านศีลธรรมและวัฒนธรรม ด้านสัมมาชีพ ด้านสามัคคีธรรม ด้านกตัญญูกตเวทิตา และด้านสันติสุข</w:t>
      </w:r>
      <w:r w:rsidR="00D03100" w:rsidRPr="00C83A02">
        <w:rPr>
          <w:rFonts w:ascii="TH Sarabun New" w:hAnsi="TH Sarabun New" w:cs="TH Sarabun New"/>
          <w:sz w:val="32"/>
          <w:szCs w:val="32"/>
          <w:cs/>
          <w:lang w:bidi="th-TH"/>
        </w:rPr>
        <w:t xml:space="preserve"> ผลการศึกษาสอดคล้องกับผลการวิจัยของ</w:t>
      </w:r>
      <w:r w:rsidR="00464F03" w:rsidRPr="00C83A02">
        <w:rPr>
          <w:rFonts w:ascii="TH Sarabun New" w:hAnsi="TH Sarabun New" w:cs="TH Sarabun New"/>
          <w:sz w:val="32"/>
          <w:szCs w:val="32"/>
          <w:cs/>
          <w:lang w:bidi="th-TH"/>
        </w:rPr>
        <w:t xml:space="preserve"> พิศณุพงศ์ กล้ากสิกิจ</w:t>
      </w:r>
      <w:r w:rsidR="00F232E4" w:rsidRPr="00C83A02">
        <w:rPr>
          <w:rFonts w:ascii="TH Sarabun New" w:hAnsi="TH Sarabun New" w:cs="TH Sarabun New"/>
          <w:sz w:val="32"/>
          <w:szCs w:val="32"/>
          <w:cs/>
          <w:lang w:bidi="th-TH"/>
        </w:rPr>
        <w:t xml:space="preserve"> </w:t>
      </w:r>
      <w:r w:rsidR="00D03100" w:rsidRPr="00C83A02">
        <w:rPr>
          <w:rFonts w:ascii="TH Sarabun New" w:hAnsi="TH Sarabun New" w:cs="TH Sarabun New"/>
          <w:sz w:val="32"/>
          <w:szCs w:val="32"/>
          <w:cs/>
          <w:lang w:bidi="th-TH"/>
        </w:rPr>
        <w:t>(256</w:t>
      </w:r>
      <w:r w:rsidR="00464F03" w:rsidRPr="00C83A02">
        <w:rPr>
          <w:rFonts w:ascii="TH Sarabun New" w:hAnsi="TH Sarabun New" w:cs="TH Sarabun New"/>
          <w:sz w:val="32"/>
          <w:szCs w:val="32"/>
          <w:cs/>
          <w:lang w:bidi="th-TH"/>
        </w:rPr>
        <w:t>2</w:t>
      </w:r>
      <w:r w:rsidR="00D03100" w:rsidRPr="00C83A02">
        <w:rPr>
          <w:rFonts w:ascii="TH Sarabun New" w:hAnsi="TH Sarabun New" w:cs="TH Sarabun New"/>
          <w:sz w:val="32"/>
          <w:szCs w:val="32"/>
          <w:cs/>
          <w:lang w:bidi="th-TH"/>
        </w:rPr>
        <w:t xml:space="preserve">) </w:t>
      </w:r>
      <w:r w:rsidR="00D03100" w:rsidRPr="00C83A02">
        <w:rPr>
          <w:rFonts w:ascii="TH Sarabun New" w:hAnsi="TH Sarabun New" w:cs="TH Sarabun New"/>
          <w:sz w:val="32"/>
          <w:szCs w:val="32"/>
          <w:cs/>
        </w:rPr>
        <w:t xml:space="preserve">พบว่า </w:t>
      </w:r>
      <w:r w:rsidR="00464F03" w:rsidRPr="00C83A02">
        <w:rPr>
          <w:rFonts w:ascii="TH Sarabun New" w:hAnsi="TH Sarabun New" w:cs="TH Sarabun New"/>
          <w:sz w:val="32"/>
          <w:szCs w:val="32"/>
          <w:cs/>
          <w:lang w:bidi="th-TH"/>
        </w:rPr>
        <w:t xml:space="preserve">ประสิทธิผลการบริหารจัดการกองทุนหมู่บ้านและชุมชนเมืองในจังหวัดกำแพงเพชร ด้านการเป็นแหล่งเงินทุนหมุนเวียนสำหรับการลงทุน พบว่า ภาพรวมอยู่ในระดับมาก ด้านส่งเสริมและพัฒนาให้มีขีดความสามารถ พบว่า ภาพรวมอยู่ในระดับมาก ด้านการเสริมสร้างกระบวนการพึ่งพาตัวเอง พบว่า ภาพรวมอยู่ในระดับมาก ด้านการกระตุ้นเศรษฐกิจในระดับฐานราก พบว่า ภาพรวมอยู่ในระดับมาก ด้านเกิดศักยภาพความเข้มแข็งของประชาชนในหมู่บ้าน พบว่า ภาพรวมอยู่ในระดับมาก </w:t>
      </w:r>
      <w:r w:rsidR="00D03100" w:rsidRPr="00C83A02">
        <w:rPr>
          <w:rFonts w:ascii="TH Sarabun New" w:hAnsi="TH Sarabun New" w:cs="TH Sarabun New"/>
          <w:sz w:val="32"/>
          <w:szCs w:val="32"/>
          <w:cs/>
        </w:rPr>
        <w:t>และสอดคล้องกับผลการวิจัยของ พระปลัดนพรัตน์ สุเมโธ (ล้ำเลิศ)</w:t>
      </w:r>
      <w:r w:rsidR="00D03100" w:rsidRPr="00C83A02">
        <w:rPr>
          <w:rFonts w:ascii="TH Sarabun New" w:hAnsi="TH Sarabun New" w:cs="TH Sarabun New"/>
          <w:sz w:val="32"/>
          <w:szCs w:val="32"/>
          <w:cs/>
          <w:lang w:bidi="th-TH"/>
        </w:rPr>
        <w:t xml:space="preserve"> (2565)</w:t>
      </w:r>
      <w:r w:rsidR="00D03100" w:rsidRPr="00C83A02">
        <w:rPr>
          <w:rFonts w:ascii="TH Sarabun New" w:hAnsi="TH Sarabun New" w:cs="TH Sarabun New"/>
          <w:sz w:val="32"/>
          <w:szCs w:val="32"/>
          <w:cs/>
        </w:rPr>
        <w:t xml:space="preserve"> พบว่า สภาพทั่วไปของรูปแบบการบริหารจัดการทรัพย์สินของวัดในจังหวัดนนทบุรี ด้านจุดแข็ง วัดมีเจ้าหน้าที่ทำบัญชีรายรับรายจ่ายทุกประเภท มีคณะกรรมการวัดเข้ามาดูแล</w:t>
      </w:r>
      <w:r w:rsidR="00D03100" w:rsidRPr="00C83A02">
        <w:rPr>
          <w:rFonts w:ascii="TH Sarabun New" w:hAnsi="TH Sarabun New" w:cs="TH Sarabun New"/>
          <w:sz w:val="32"/>
          <w:szCs w:val="32"/>
          <w:cs/>
        </w:rPr>
        <w:lastRenderedPageBreak/>
        <w:t>การจัดการทรัพย์สินของวัด ด้านจุดอ่อน การทำบัญชีของวัดยังไม่เป็นระบบเท่าที่ควร ขาดบุคลากรที่มีความรู้ความสามารถด้านบัญชีเข้ามาช่วยดูแล ด้านโอกาส สินทรัพย์ประเภทที่ดินสามารถจัดประโยชน์เพื่อสร้างมูลค่าได้ วัดเป็นนิติบุคคลสามารถทำนิติกรรมได้ ด้านอุปสรรค ที่ดินของวัดไม่สามารถขายและแปลงเป็นสินทรัพย์อย่างอื่นได้ ไม่สามารถนำเงินของวัดมาลงทุนเพื่อเพิ่มมูลค่าได้</w:t>
      </w:r>
    </w:p>
    <w:p w14:paraId="314201B6" w14:textId="72C3A96C" w:rsidR="00F232E4" w:rsidRPr="00C83A02" w:rsidRDefault="00DC5C2E" w:rsidP="00373B11">
      <w:pPr>
        <w:tabs>
          <w:tab w:val="left" w:pos="720"/>
        </w:tabs>
        <w:jc w:val="thaiDistribute"/>
        <w:rPr>
          <w:rFonts w:ascii="TH Sarabun New" w:eastAsia="BrowalliaNew" w:hAnsi="TH Sarabun New" w:cs="TH Sarabun New"/>
          <w:sz w:val="32"/>
          <w:szCs w:val="32"/>
          <w:lang w:bidi="th-TH"/>
        </w:rPr>
      </w:pPr>
      <w:r w:rsidRPr="00C83A02">
        <w:rPr>
          <w:rFonts w:ascii="TH Sarabun New" w:hAnsi="TH Sarabun New" w:cs="TH Sarabun New"/>
          <w:sz w:val="32"/>
          <w:szCs w:val="32"/>
          <w:cs/>
          <w:lang w:bidi="th-TH"/>
        </w:rPr>
        <w:tab/>
      </w:r>
      <w:r w:rsidR="00F232E4" w:rsidRPr="00C83A02">
        <w:rPr>
          <w:rFonts w:ascii="TH Sarabun New" w:hAnsi="TH Sarabun New" w:cs="TH Sarabun New"/>
          <w:sz w:val="32"/>
          <w:szCs w:val="32"/>
          <w:cs/>
          <w:lang w:bidi="th-TH"/>
        </w:rPr>
        <w:t>2.</w:t>
      </w:r>
      <w:r w:rsidR="00D03100" w:rsidRPr="00C83A02">
        <w:rPr>
          <w:rFonts w:ascii="TH Sarabun New" w:hAnsi="TH Sarabun New" w:cs="TH Sarabun New"/>
          <w:sz w:val="32"/>
          <w:szCs w:val="32"/>
          <w:cs/>
        </w:rPr>
        <w:t xml:space="preserve"> </w:t>
      </w:r>
      <w:r w:rsidR="007249CC" w:rsidRPr="00C83A02">
        <w:rPr>
          <w:rFonts w:ascii="TH Sarabun New" w:hAnsi="TH Sarabun New" w:cs="TH Sarabun New"/>
          <w:sz w:val="32"/>
          <w:szCs w:val="32"/>
          <w:cs/>
          <w:lang w:bidi="th-TH"/>
        </w:rPr>
        <w:t>การ</w:t>
      </w:r>
      <w:r w:rsidR="00D03100" w:rsidRPr="00C83A02">
        <w:rPr>
          <w:rFonts w:ascii="TH Sarabun New" w:eastAsia="BrowalliaNew" w:hAnsi="TH Sarabun New" w:cs="TH Sarabun New"/>
          <w:sz w:val="32"/>
          <w:szCs w:val="32"/>
          <w:cs/>
        </w:rPr>
        <w:t>พัฒนาศักยภาพการบริหารจัดการหน่วยอบรมประชาชนประจำตำบลในอำเภอเมือง จังหวัดกำแพงเพชร</w:t>
      </w:r>
      <w:r w:rsidR="00D03100" w:rsidRPr="00C83A02">
        <w:rPr>
          <w:rFonts w:ascii="TH Sarabun New" w:eastAsia="BrowalliaNew" w:hAnsi="TH Sarabun New" w:cs="TH Sarabun New"/>
          <w:b/>
          <w:bCs/>
          <w:sz w:val="32"/>
          <w:szCs w:val="32"/>
          <w:cs/>
        </w:rPr>
        <w:t xml:space="preserve"> </w:t>
      </w:r>
      <w:r w:rsidR="00D03100" w:rsidRPr="00C83A02">
        <w:rPr>
          <w:rFonts w:ascii="TH Sarabun New" w:eastAsia="Angsana New" w:hAnsi="TH Sarabun New" w:cs="TH Sarabun New"/>
          <w:sz w:val="32"/>
          <w:szCs w:val="32"/>
          <w:cs/>
        </w:rPr>
        <w:t xml:space="preserve">ประกอบด้วย </w:t>
      </w:r>
      <w:r w:rsidR="00D03100" w:rsidRPr="00C83A02">
        <w:rPr>
          <w:rFonts w:ascii="TH Sarabun New" w:eastAsia="BrowalliaNew" w:hAnsi="TH Sarabun New" w:cs="TH Sarabun New"/>
          <w:sz w:val="32"/>
          <w:szCs w:val="32"/>
          <w:cs/>
        </w:rPr>
        <w:t>การการวางแผนส่งเสริมพัฒนากิจกรรม</w:t>
      </w:r>
      <w:r w:rsidR="00D03100" w:rsidRPr="00C83A02">
        <w:rPr>
          <w:rFonts w:ascii="TH Sarabun New" w:eastAsia="Angsana New" w:hAnsi="TH Sarabun New" w:cs="TH Sarabun New"/>
          <w:sz w:val="32"/>
          <w:szCs w:val="32"/>
          <w:cs/>
        </w:rPr>
        <w:t xml:space="preserve"> </w:t>
      </w:r>
      <w:r w:rsidR="00D03100" w:rsidRPr="00C83A02">
        <w:rPr>
          <w:rFonts w:ascii="TH Sarabun New" w:eastAsia="BrowalliaNew" w:hAnsi="TH Sarabun New" w:cs="TH Sarabun New"/>
          <w:sz w:val="32"/>
          <w:szCs w:val="32"/>
          <w:cs/>
        </w:rPr>
        <w:t>การดำเนิน</w:t>
      </w:r>
      <w:r w:rsidR="007249CC" w:rsidRPr="00C83A02">
        <w:rPr>
          <w:rFonts w:ascii="TH Sarabun New" w:eastAsia="BrowalliaNew" w:hAnsi="TH Sarabun New" w:cs="TH Sarabun New"/>
          <w:sz w:val="32"/>
          <w:szCs w:val="32"/>
          <w:cs/>
          <w:lang w:bidi="th-TH"/>
        </w:rPr>
        <w:t>การพัฒนา</w:t>
      </w:r>
      <w:r w:rsidR="00D03100" w:rsidRPr="00C83A02">
        <w:rPr>
          <w:rFonts w:ascii="TH Sarabun New" w:eastAsia="BrowalliaNew" w:hAnsi="TH Sarabun New" w:cs="TH Sarabun New"/>
          <w:sz w:val="32"/>
          <w:szCs w:val="32"/>
          <w:cs/>
        </w:rPr>
        <w:t>กิจกรรม</w:t>
      </w:r>
      <w:r w:rsidR="00D03100" w:rsidRPr="00C83A02">
        <w:rPr>
          <w:rFonts w:ascii="TH Sarabun New" w:eastAsia="BrowalliaNew" w:hAnsi="TH Sarabun New" w:cs="TH Sarabun New"/>
          <w:sz w:val="32"/>
          <w:szCs w:val="32"/>
        </w:rPr>
        <w:t xml:space="preserve"> </w:t>
      </w:r>
      <w:r w:rsidR="00D03100" w:rsidRPr="00C83A02">
        <w:rPr>
          <w:rFonts w:ascii="TH Sarabun New" w:eastAsia="Angsana New" w:hAnsi="TH Sarabun New" w:cs="TH Sarabun New"/>
          <w:sz w:val="32"/>
          <w:szCs w:val="32"/>
          <w:cs/>
        </w:rPr>
        <w:t>การตรวจสอบประเมินผลการดำเนินงาน</w:t>
      </w:r>
      <w:r w:rsidR="00D03100" w:rsidRPr="00C83A02">
        <w:rPr>
          <w:rFonts w:ascii="TH Sarabun New" w:eastAsia="BrowalliaNew" w:hAnsi="TH Sarabun New" w:cs="TH Sarabun New"/>
          <w:sz w:val="32"/>
          <w:szCs w:val="32"/>
          <w:cs/>
        </w:rPr>
        <w:t xml:space="preserve"> และ </w:t>
      </w:r>
      <w:r w:rsidR="00D03100" w:rsidRPr="00C83A02">
        <w:rPr>
          <w:rFonts w:ascii="TH Sarabun New" w:eastAsia="BrowalliaNew" w:hAnsi="TH Sarabun New" w:cs="TH Sarabun New"/>
          <w:sz w:val="32"/>
          <w:szCs w:val="32"/>
          <w:cs/>
          <w:lang w:bidi="th-TH"/>
        </w:rPr>
        <w:t>4</w:t>
      </w:r>
      <w:r w:rsidR="00D03100" w:rsidRPr="00C83A02">
        <w:rPr>
          <w:rFonts w:ascii="TH Sarabun New" w:eastAsia="BrowalliaNew" w:hAnsi="TH Sarabun New" w:cs="TH Sarabun New"/>
          <w:sz w:val="32"/>
          <w:szCs w:val="32"/>
          <w:cs/>
        </w:rPr>
        <w:t>. การปรับปรุงแก้ไขการดำเนินงานของหน่วยอบรมประชาชนประจำตำบลใน</w:t>
      </w:r>
      <w:r w:rsidR="007249CC" w:rsidRPr="00C83A02">
        <w:rPr>
          <w:rFonts w:ascii="TH Sarabun New" w:eastAsia="BrowalliaNew" w:hAnsi="TH Sarabun New" w:cs="TH Sarabun New"/>
          <w:sz w:val="32"/>
          <w:szCs w:val="32"/>
          <w:cs/>
          <w:lang w:bidi="th-TH"/>
        </w:rPr>
        <w:t>เรื่อง</w:t>
      </w:r>
      <w:r w:rsidR="00D03100" w:rsidRPr="00C83A02">
        <w:rPr>
          <w:rFonts w:ascii="TH Sarabun New" w:eastAsia="BrowalliaNew" w:hAnsi="TH Sarabun New" w:cs="TH Sarabun New"/>
          <w:sz w:val="32"/>
          <w:szCs w:val="32"/>
          <w:cs/>
        </w:rPr>
        <w:t xml:space="preserve">ด้านศีลธรรมและวัฒนธรรม ด้านสุขภาพและอนามัย </w:t>
      </w:r>
      <w:r w:rsidR="00D03100"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D03100" w:rsidRPr="00C83A02">
        <w:rPr>
          <w:rFonts w:ascii="TH Sarabun New" w:eastAsia="BrowalliaNew" w:hAnsi="TH Sarabun New" w:cs="TH Sarabun New"/>
          <w:sz w:val="32"/>
          <w:szCs w:val="32"/>
          <w:cs/>
        </w:rPr>
        <w:t>ด้านสามัคคีธรรม</w:t>
      </w:r>
      <w:r w:rsidR="0073613A" w:rsidRPr="00C83A02">
        <w:rPr>
          <w:rFonts w:ascii="TH Sarabun New" w:eastAsia="BrowalliaNew" w:hAnsi="TH Sarabun New" w:cs="TH Sarabun New"/>
          <w:sz w:val="32"/>
          <w:szCs w:val="32"/>
          <w:cs/>
          <w:lang w:bidi="th-TH"/>
        </w:rPr>
        <w:t xml:space="preserve"> </w:t>
      </w:r>
      <w:r w:rsidR="00F232E4" w:rsidRPr="00C83A02">
        <w:rPr>
          <w:rFonts w:ascii="TH Sarabun New" w:hAnsi="TH Sarabun New" w:cs="TH Sarabun New"/>
          <w:sz w:val="32"/>
          <w:szCs w:val="32"/>
          <w:cs/>
          <w:lang w:bidi="th-TH"/>
        </w:rPr>
        <w:t xml:space="preserve">การศึกษาสอดคล้องกับผลการวิจัยของ </w:t>
      </w:r>
      <w:r w:rsidR="00F232E4" w:rsidRPr="00C83A02">
        <w:rPr>
          <w:rFonts w:ascii="TH Sarabun New" w:hAnsi="TH Sarabun New" w:cs="TH Sarabun New"/>
          <w:sz w:val="32"/>
          <w:szCs w:val="32"/>
          <w:cs/>
        </w:rPr>
        <w:t>พระราชปัญญากรณ์ (สิงห์คำ ชยวํโส)</w:t>
      </w:r>
      <w:r w:rsidR="00F232E4" w:rsidRPr="00C83A02">
        <w:rPr>
          <w:rFonts w:ascii="TH Sarabun New" w:hAnsi="TH Sarabun New" w:cs="TH Sarabun New"/>
          <w:sz w:val="32"/>
          <w:szCs w:val="32"/>
          <w:cs/>
          <w:lang w:bidi="th-TH"/>
        </w:rPr>
        <w:t xml:space="preserve"> (2565)</w:t>
      </w:r>
      <w:r w:rsidR="00F232E4" w:rsidRPr="00C83A02">
        <w:rPr>
          <w:rFonts w:ascii="TH Sarabun New" w:hAnsi="TH Sarabun New" w:cs="TH Sarabun New"/>
          <w:sz w:val="32"/>
          <w:szCs w:val="32"/>
          <w:cs/>
        </w:rPr>
        <w:t xml:space="preserve"> พบว่า ความดีและความมีคุณธรรมนั้น เป็นรากฐานสำคัญของสังคมเป็นอุดมการณ์ที่ก่อให้เกิดประโยชน์และความสุขแก่ทุกฝ่าย ไม่มีความรุนแรงล้างผลาญไม่เบียดเบียนซึ่งกันและกัน มีความเอื้อเฟื้อแบ่งปั่น สามารถพัฒนาบุคลากรในสังคมได้อย่างสร้างสรรค์ทั้งทางร่างกายจิตใจ และสติปัญญา พระพุทธศาสนามีหลักการในการพัฒนาสังคม ไปสู่สังคมที่มีคุณธรรม </w:t>
      </w:r>
      <w:r w:rsidR="00CA1904" w:rsidRPr="00C83A02">
        <w:rPr>
          <w:rFonts w:ascii="TH Sarabun New" w:hAnsi="TH Sarabun New" w:cs="TH Sarabun New"/>
          <w:sz w:val="32"/>
          <w:szCs w:val="32"/>
          <w:rtl/>
        </w:rPr>
        <w:t>8</w:t>
      </w:r>
      <w:r w:rsidR="00F232E4" w:rsidRPr="00C83A02">
        <w:rPr>
          <w:rFonts w:ascii="TH Sarabun New" w:hAnsi="TH Sarabun New" w:cs="TH Sarabun New"/>
          <w:sz w:val="32"/>
          <w:szCs w:val="32"/>
          <w:cs/>
        </w:rPr>
        <w:t xml:space="preserve"> ประการ คือ ความถูกต้อง ความเสมอภาค ความยุติรรม ความสันติ ความพอเพียง สามัคคีธรรม การพึ่งพาอาศัย การมีศรัทธาและปัญญา ซึ่งถ้าสังคมใดมีธรรมเหล่านี้ทั้งหมด สังคมนั้นก็จะมีความสงบสุข มีการเกื้อกูลแบ่งปัน และช่วยพัฒนาบุคคลให้ เป็นผู้มีความสุจริตสามารถก้าวข้ามไปสู่การหลุดพ้นจากกิเลส ตัณหา ความอยากต่าง ๆ ได้ หรือสามารถเข้าถึงธรรมได้</w:t>
      </w:r>
    </w:p>
    <w:p w14:paraId="0BB106A8" w14:textId="3EF7B2BA" w:rsidR="00D7481D" w:rsidRPr="00C83A02" w:rsidRDefault="00DC5C2E" w:rsidP="00373B11">
      <w:pPr>
        <w:tabs>
          <w:tab w:val="left" w:pos="720"/>
        </w:tabs>
        <w:jc w:val="thaiDistribute"/>
        <w:rPr>
          <w:rFonts w:ascii="TH Sarabun New" w:hAnsi="TH Sarabun New" w:cs="TH Sarabun New"/>
          <w:sz w:val="32"/>
          <w:szCs w:val="32"/>
          <w:lang w:bidi="th-TH"/>
        </w:rPr>
      </w:pPr>
      <w:r w:rsidRPr="00C83A02">
        <w:rPr>
          <w:rFonts w:ascii="TH Sarabun New" w:eastAsia="BrowalliaNew" w:hAnsi="TH Sarabun New" w:cs="TH Sarabun New"/>
          <w:sz w:val="32"/>
          <w:szCs w:val="32"/>
          <w:cs/>
          <w:lang w:bidi="th-TH"/>
        </w:rPr>
        <w:tab/>
      </w:r>
      <w:r w:rsidR="00D03100" w:rsidRPr="00C83A02">
        <w:rPr>
          <w:rFonts w:ascii="TH Sarabun New" w:eastAsia="BrowalliaNew" w:hAnsi="TH Sarabun New" w:cs="TH Sarabun New"/>
          <w:sz w:val="32"/>
          <w:szCs w:val="32"/>
          <w:cs/>
          <w:lang w:bidi="th-TH"/>
        </w:rPr>
        <w:t>3</w:t>
      </w:r>
      <w:r w:rsidR="00166667" w:rsidRPr="00C83A02">
        <w:rPr>
          <w:rFonts w:ascii="TH Sarabun New" w:eastAsia="BrowalliaNew" w:hAnsi="TH Sarabun New" w:cs="TH Sarabun New"/>
          <w:sz w:val="32"/>
          <w:szCs w:val="32"/>
          <w:lang w:bidi="th-TH"/>
        </w:rPr>
        <w:t>.</w:t>
      </w:r>
      <w:r w:rsidR="00D03100" w:rsidRPr="00C83A02">
        <w:rPr>
          <w:rFonts w:ascii="TH Sarabun New" w:eastAsia="BrowalliaNew-Bold" w:hAnsi="TH Sarabun New" w:cs="TH Sarabun New"/>
          <w:sz w:val="32"/>
          <w:szCs w:val="32"/>
          <w:cs/>
        </w:rPr>
        <w:t xml:space="preserve"> </w:t>
      </w:r>
      <w:r w:rsidR="00D03100" w:rsidRPr="00C83A02">
        <w:rPr>
          <w:rFonts w:ascii="TH Sarabun New" w:eastAsia="BrowalliaNew" w:hAnsi="TH Sarabun New" w:cs="TH Sarabun New"/>
          <w:sz w:val="32"/>
          <w:szCs w:val="32"/>
          <w:cs/>
        </w:rPr>
        <w:t>รูปแบบการเสริมสร้างศักยภาพการบริหารจัดการหน่วยอบรมประชาชนประจำตำบลอำเภอเมือง จังหวัดกำแพงเพชร ประกอบด้วย รูปแบบการวางแผนพัฒนาศักยภาพ รูปแบบการดำเนินการพัฒนาศักยภาพ รูปแบบการตรวจสอบประเมินผลการพัฒนาศักยภาพ</w:t>
      </w:r>
      <w:r w:rsidR="004610CA" w:rsidRPr="00C83A02">
        <w:rPr>
          <w:rFonts w:ascii="TH Sarabun New" w:eastAsia="BrowalliaNew" w:hAnsi="TH Sarabun New" w:cs="TH Sarabun New"/>
          <w:sz w:val="32"/>
          <w:szCs w:val="32"/>
          <w:cs/>
          <w:lang w:bidi="th-TH"/>
        </w:rPr>
        <w:t xml:space="preserve"> และ</w:t>
      </w:r>
      <w:r w:rsidR="00D03100" w:rsidRPr="00C83A02">
        <w:rPr>
          <w:rFonts w:ascii="TH Sarabun New" w:eastAsia="BrowalliaNew" w:hAnsi="TH Sarabun New" w:cs="TH Sarabun New"/>
          <w:sz w:val="32"/>
          <w:szCs w:val="32"/>
          <w:cs/>
        </w:rPr>
        <w:t>รูปแบบการปรับปรุงแก้ไขการพัฒนาศักยภาพ</w:t>
      </w:r>
      <w:r w:rsidR="004610CA" w:rsidRPr="00C83A02">
        <w:rPr>
          <w:rFonts w:ascii="TH Sarabun New" w:eastAsia="BrowalliaNew" w:hAnsi="TH Sarabun New" w:cs="TH Sarabun New"/>
          <w:sz w:val="32"/>
          <w:szCs w:val="32"/>
          <w:cs/>
          <w:lang w:bidi="th-TH"/>
        </w:rPr>
        <w:t>ใน</w:t>
      </w:r>
      <w:r w:rsidR="00D03100" w:rsidRPr="00C83A02">
        <w:rPr>
          <w:rFonts w:ascii="TH Sarabun New" w:eastAsia="BrowalliaNew" w:hAnsi="TH Sarabun New" w:cs="TH Sarabun New"/>
          <w:sz w:val="32"/>
          <w:szCs w:val="32"/>
          <w:cs/>
        </w:rPr>
        <w:t xml:space="preserve">ด้านศีลธรรมและวัฒนธรรม ด้านสุขภาพและอนามัย </w:t>
      </w:r>
      <w:r w:rsidR="00D03100"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D03100" w:rsidRPr="00C83A02">
        <w:rPr>
          <w:rFonts w:ascii="TH Sarabun New" w:eastAsia="BrowalliaNew" w:hAnsi="TH Sarabun New" w:cs="TH Sarabun New"/>
          <w:sz w:val="32"/>
          <w:szCs w:val="32"/>
          <w:cs/>
        </w:rPr>
        <w:t>ด้านสามัคคีธรรม</w:t>
      </w:r>
      <w:r w:rsidR="00C116D9" w:rsidRPr="00C83A02">
        <w:rPr>
          <w:rFonts w:ascii="TH Sarabun New" w:eastAsia="BrowalliaNew" w:hAnsi="TH Sarabun New" w:cs="TH Sarabun New"/>
          <w:sz w:val="32"/>
          <w:szCs w:val="32"/>
          <w:cs/>
          <w:lang w:bidi="th-TH"/>
        </w:rPr>
        <w:t xml:space="preserve"> </w:t>
      </w:r>
      <w:r w:rsidR="00C116D9" w:rsidRPr="00C83A02">
        <w:rPr>
          <w:rFonts w:ascii="TH Sarabun New" w:hAnsi="TH Sarabun New" w:cs="TH Sarabun New"/>
          <w:sz w:val="32"/>
          <w:szCs w:val="32"/>
          <w:cs/>
        </w:rPr>
        <w:t>ผลการศึกษาสอดคล้องกับผลการวิจัยของ</w:t>
      </w:r>
      <w:r w:rsidR="00464F03" w:rsidRPr="00C83A02">
        <w:rPr>
          <w:rFonts w:ascii="TH Sarabun New" w:hAnsi="TH Sarabun New" w:cs="TH Sarabun New"/>
          <w:sz w:val="32"/>
          <w:szCs w:val="32"/>
          <w:cs/>
          <w:lang w:bidi="th-TH"/>
        </w:rPr>
        <w:t xml:space="preserve"> </w:t>
      </w:r>
      <w:r w:rsidR="00C116D9" w:rsidRPr="00C83A02">
        <w:rPr>
          <w:rFonts w:ascii="TH Sarabun New" w:hAnsi="TH Sarabun New" w:cs="TH Sarabun New"/>
          <w:sz w:val="32"/>
          <w:szCs w:val="32"/>
          <w:cs/>
        </w:rPr>
        <w:t>พระครูสุนันทกิจโกศล</w:t>
      </w:r>
      <w:r w:rsidR="00C116D9" w:rsidRPr="00C83A02">
        <w:rPr>
          <w:rFonts w:ascii="TH Sarabun New" w:hAnsi="TH Sarabun New" w:cs="TH Sarabun New"/>
          <w:sz w:val="32"/>
          <w:szCs w:val="32"/>
          <w:cs/>
          <w:lang w:bidi="th-TH"/>
        </w:rPr>
        <w:t xml:space="preserve"> (2559) </w:t>
      </w:r>
      <w:r w:rsidR="00C116D9" w:rsidRPr="00C83A02">
        <w:rPr>
          <w:rFonts w:ascii="TH Sarabun New" w:hAnsi="TH Sarabun New" w:cs="TH Sarabun New"/>
          <w:sz w:val="32"/>
          <w:szCs w:val="32"/>
          <w:cs/>
        </w:rPr>
        <w:t>พบว่า การพัฒนารูปแบบการจัดการวัดให้เป็นอุทยานการศึกษาในจังหวัดสระบุรี</w:t>
      </w:r>
      <w:r w:rsidR="00166667" w:rsidRPr="00C83A02">
        <w:rPr>
          <w:rFonts w:ascii="TH Sarabun New" w:hAnsi="TH Sarabun New" w:cs="TH Sarabun New"/>
          <w:sz w:val="32"/>
          <w:szCs w:val="32"/>
        </w:rPr>
        <w:t xml:space="preserve">      </w:t>
      </w:r>
      <w:r w:rsidR="00C116D9" w:rsidRPr="00C83A02">
        <w:rPr>
          <w:rFonts w:ascii="TH Sarabun New" w:hAnsi="TH Sarabun New" w:cs="TH Sarabun New"/>
          <w:sz w:val="32"/>
          <w:szCs w:val="32"/>
          <w:cs/>
        </w:rPr>
        <w:t xml:space="preserve"> </w:t>
      </w:r>
      <w:r w:rsidR="00CA1904" w:rsidRPr="00C83A02">
        <w:rPr>
          <w:rFonts w:ascii="TH Sarabun New" w:hAnsi="TH Sarabun New" w:cs="TH Sarabun New"/>
          <w:sz w:val="32"/>
          <w:szCs w:val="32"/>
          <w:rtl/>
        </w:rPr>
        <w:t>1</w:t>
      </w:r>
      <w:r w:rsidR="00C116D9" w:rsidRPr="00C83A02">
        <w:rPr>
          <w:rFonts w:ascii="TH Sarabun New" w:hAnsi="TH Sarabun New" w:cs="TH Sarabun New"/>
          <w:sz w:val="32"/>
          <w:szCs w:val="32"/>
          <w:cs/>
        </w:rPr>
        <w:t xml:space="preserve">) ด้านสิ่งอำนวยความสะดวก </w:t>
      </w:r>
      <w:r w:rsidR="00CA1904" w:rsidRPr="00C83A02">
        <w:rPr>
          <w:rFonts w:ascii="TH Sarabun New" w:hAnsi="TH Sarabun New" w:cs="TH Sarabun New"/>
          <w:sz w:val="32"/>
          <w:szCs w:val="32"/>
          <w:rtl/>
        </w:rPr>
        <w:t>2</w:t>
      </w:r>
      <w:r w:rsidR="00C116D9" w:rsidRPr="00C83A02">
        <w:rPr>
          <w:rFonts w:ascii="TH Sarabun New" w:hAnsi="TH Sarabun New" w:cs="TH Sarabun New"/>
          <w:sz w:val="32"/>
          <w:szCs w:val="32"/>
          <w:cs/>
        </w:rPr>
        <w:t xml:space="preserve">) ด้านสภาพแวดล้อมเป็นการจัดบริเวณวัดให้มีความร่มรื่นให้สอดรับกับการเป็นอุทยานการศึกษาทางพระพุทธศาสนา </w:t>
      </w:r>
      <w:r w:rsidR="00CA1904" w:rsidRPr="00C83A02">
        <w:rPr>
          <w:rFonts w:ascii="TH Sarabun New" w:hAnsi="TH Sarabun New" w:cs="TH Sarabun New"/>
          <w:sz w:val="32"/>
          <w:szCs w:val="32"/>
          <w:rtl/>
        </w:rPr>
        <w:t>3</w:t>
      </w:r>
      <w:r w:rsidR="00C116D9" w:rsidRPr="00C83A02">
        <w:rPr>
          <w:rFonts w:ascii="TH Sarabun New" w:hAnsi="TH Sarabun New" w:cs="TH Sarabun New"/>
          <w:sz w:val="32"/>
          <w:szCs w:val="32"/>
          <w:cs/>
        </w:rPr>
        <w:t xml:space="preserve">) ด้านการเผยแผ่โดยการจัดให้มีการแสดงพระธรรมเทศนาแก่ประชาชนทั่วไป เยาวชน นักเรียน นักศึกษา </w:t>
      </w:r>
      <w:r w:rsidR="00CA1904" w:rsidRPr="00C83A02">
        <w:rPr>
          <w:rFonts w:ascii="TH Sarabun New" w:hAnsi="TH Sarabun New" w:cs="TH Sarabun New"/>
          <w:sz w:val="32"/>
          <w:szCs w:val="32"/>
          <w:rtl/>
        </w:rPr>
        <w:t>4</w:t>
      </w:r>
      <w:r w:rsidR="00C116D9" w:rsidRPr="00C83A02">
        <w:rPr>
          <w:rFonts w:ascii="TH Sarabun New" w:hAnsi="TH Sarabun New" w:cs="TH Sarabun New"/>
          <w:sz w:val="32"/>
          <w:szCs w:val="32"/>
          <w:cs/>
        </w:rPr>
        <w:t xml:space="preserve">) ด้านบุคลากรโดยจัดพระสงฆ์ภายในวัดที่มีความรู้เป็นผู้ให้ความรู้แก่ประชาชนผู้สนใจทางพระพุทธศาสนา </w:t>
      </w:r>
      <w:r w:rsidR="00CA1904" w:rsidRPr="00C83A02">
        <w:rPr>
          <w:rFonts w:ascii="TH Sarabun New" w:hAnsi="TH Sarabun New" w:cs="TH Sarabun New"/>
          <w:sz w:val="32"/>
          <w:szCs w:val="32"/>
          <w:rtl/>
        </w:rPr>
        <w:t>5</w:t>
      </w:r>
      <w:r w:rsidR="00C116D9" w:rsidRPr="00C83A02">
        <w:rPr>
          <w:rFonts w:ascii="TH Sarabun New" w:hAnsi="TH Sarabun New" w:cs="TH Sarabun New"/>
          <w:sz w:val="32"/>
          <w:szCs w:val="32"/>
          <w:cs/>
        </w:rPr>
        <w:t xml:space="preserve">) ด้านการจัดการ เจ้าอาวาสได้ถ่ายทอดแนวความคิดการจัดการวัดให้เป็นอุทยานการศึกษาผ่านการกำหนดกิจกรรมที่ชัดเจน </w:t>
      </w:r>
    </w:p>
    <w:p w14:paraId="6A531A08" w14:textId="77777777" w:rsidR="00DC5C2E" w:rsidRDefault="00DC5C2E" w:rsidP="00373B11">
      <w:pPr>
        <w:tabs>
          <w:tab w:val="left" w:pos="720"/>
        </w:tabs>
        <w:jc w:val="thaiDistribute"/>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467E3CB5" w14:textId="77777777" w:rsidR="00C83A02" w:rsidRDefault="00C83A02" w:rsidP="00373B11">
      <w:pPr>
        <w:tabs>
          <w:tab w:val="left" w:pos="720"/>
        </w:tabs>
        <w:jc w:val="thaiDistribute"/>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3991CCAA" w14:textId="77777777" w:rsidR="00C83A02" w:rsidRDefault="00C83A02" w:rsidP="00373B11">
      <w:pPr>
        <w:tabs>
          <w:tab w:val="left" w:pos="720"/>
        </w:tabs>
        <w:jc w:val="thaiDistribute"/>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31CDA565" w14:textId="77777777" w:rsidR="00C83A02" w:rsidRPr="00C83A02" w:rsidRDefault="00C83A02" w:rsidP="00373B11">
      <w:pPr>
        <w:tabs>
          <w:tab w:val="left" w:pos="720"/>
        </w:tabs>
        <w:jc w:val="thaiDistribute"/>
        <w:rPr>
          <w:rFonts w:ascii="TH Sarabun New"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68CAC6D3" w14:textId="7FCFE6B8" w:rsidR="00437D98" w:rsidRPr="00C83A02" w:rsidRDefault="00437D98" w:rsidP="00373B11">
      <w:pPr>
        <w:tabs>
          <w:tab w:val="left" w:pos="720"/>
        </w:tabs>
        <w:jc w:val="thaiDistribute"/>
        <w:rPr>
          <w:rFonts w:ascii="TH Sarabun New" w:hAnsi="TH Sarabun New" w:cs="TH Sarabun New"/>
          <w:b/>
          <w:bCs/>
          <w:sz w:val="36"/>
          <w:szCs w:val="36"/>
          <w:cs/>
          <w:lang w:bidi="th-TH"/>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14:shadow w14:blurRad="50800" w14:dist="38100" w14:dir="18900000" w14:sx="100000" w14:sy="100000" w14:kx="0" w14:ky="0" w14:algn="bl">
            <w14:srgbClr w14:val="000000">
              <w14:alpha w14:val="60000"/>
            </w14:srgbClr>
          </w14:shadow>
        </w:rPr>
        <w:lastRenderedPageBreak/>
        <w:t>องค์ความรู้</w:t>
      </w:r>
      <w:r w:rsidR="00166667" w:rsidRPr="00C83A02">
        <w:rPr>
          <w:rFonts w:ascii="TH Sarabun New" w:hAnsi="TH Sarabun New" w:cs="TH Sarabun New" w:hint="cs"/>
          <w:b/>
          <w:bCs/>
          <w:sz w:val="36"/>
          <w:szCs w:val="36"/>
          <w:cs/>
          <w:lang w:bidi="th-TH"/>
          <w14:shadow w14:blurRad="50800" w14:dist="38100" w14:dir="18900000" w14:sx="100000" w14:sy="100000" w14:kx="0" w14:ky="0" w14:algn="bl">
            <w14:srgbClr w14:val="000000">
              <w14:alpha w14:val="60000"/>
            </w14:srgbClr>
          </w14:shadow>
        </w:rPr>
        <w:t>ใหม่</w:t>
      </w:r>
    </w:p>
    <w:p w14:paraId="46B8D5F6" w14:textId="7F25ADCF" w:rsidR="00437D98" w:rsidRPr="00C83A02" w:rsidRDefault="00166667" w:rsidP="00373B11">
      <w:pPr>
        <w:tabs>
          <w:tab w:val="left" w:pos="720"/>
        </w:tabs>
        <w:jc w:val="thaiDistribute"/>
        <w:rPr>
          <w:rFonts w:ascii="TH Sarabun New" w:hAnsi="TH Sarabun New" w:cs="TH Sarabun New"/>
          <w:sz w:val="32"/>
          <w:szCs w:val="32"/>
        </w:rPr>
      </w:pPr>
      <w:r w:rsidRPr="00C83A02">
        <w:rPr>
          <w:rFonts w:ascii="TH Sarabun New" w:hAnsi="TH Sarabun New" w:cs="TH Sarabun New"/>
          <w:sz w:val="32"/>
          <w:szCs w:val="32"/>
        </w:rPr>
        <w:t xml:space="preserve"> </w:t>
      </w:r>
      <w:r w:rsidRPr="00C83A02">
        <w:rPr>
          <w:rFonts w:ascii="TH Sarabun New" w:hAnsi="TH Sarabun New" w:cs="TH Sarabun New"/>
          <w:sz w:val="32"/>
          <w:szCs w:val="32"/>
        </w:rPr>
        <w:tab/>
      </w:r>
      <w:r w:rsidR="00437D98" w:rsidRPr="00C83A02">
        <w:rPr>
          <w:rFonts w:ascii="TH Sarabun New" w:hAnsi="TH Sarabun New" w:cs="TH Sarabun New"/>
          <w:sz w:val="32"/>
          <w:szCs w:val="32"/>
          <w:cs/>
        </w:rPr>
        <w:t>การวิจัยเรื่อง การเสริมสร้างศักยภาพการบริหารจัดการหน่วยอบรมประชาชนประจำตำบลในอำเภอเมือง จังหวัดกำแพงเพชร</w:t>
      </w:r>
      <w:r w:rsidR="00437D98" w:rsidRPr="00C83A02">
        <w:rPr>
          <w:rFonts w:ascii="TH Sarabun New" w:hAnsi="TH Sarabun New" w:cs="TH Sarabun New"/>
          <w:sz w:val="32"/>
          <w:szCs w:val="32"/>
        </w:rPr>
        <w:t xml:space="preserve"> </w:t>
      </w:r>
      <w:r w:rsidR="00437D98" w:rsidRPr="00C83A02">
        <w:rPr>
          <w:rFonts w:ascii="TH Sarabun New" w:hAnsi="TH Sarabun New" w:cs="TH Sarabun New"/>
          <w:sz w:val="32"/>
          <w:szCs w:val="32"/>
          <w:cs/>
        </w:rPr>
        <w:t>ผู้วิจัยได้สรุปองค์ความรู้ที่ได้จากการวิจัยดังนี้</w:t>
      </w:r>
    </w:p>
    <w:p w14:paraId="47661BA1" w14:textId="6389C885" w:rsidR="00437D98" w:rsidRPr="00C83A02" w:rsidRDefault="00166667" w:rsidP="00373B11">
      <w:pPr>
        <w:tabs>
          <w:tab w:val="left" w:pos="720"/>
        </w:tabs>
        <w:jc w:val="thaiDistribute"/>
        <w:rPr>
          <w:rFonts w:ascii="TH Sarabun New" w:hAnsi="TH Sarabun New" w:cs="TH Sarabun New"/>
          <w:sz w:val="32"/>
          <w:szCs w:val="32"/>
        </w:rPr>
      </w:pPr>
      <w:r w:rsidRPr="00C83A02">
        <w:rPr>
          <w:rFonts w:ascii="TH Sarabun New" w:hAnsi="TH Sarabun New" w:cs="TH Sarabun New"/>
          <w:noProof/>
          <w:sz w:val="32"/>
          <w:szCs w:val="32"/>
        </w:rPr>
        <w:drawing>
          <wp:anchor distT="0" distB="0" distL="114300" distR="114300" simplePos="0" relativeHeight="251658240" behindDoc="0" locked="0" layoutInCell="1" allowOverlap="1" wp14:anchorId="02011D4D" wp14:editId="7C7B2CBE">
            <wp:simplePos x="0" y="0"/>
            <wp:positionH relativeFrom="margin">
              <wp:posOffset>707390</wp:posOffset>
            </wp:positionH>
            <wp:positionV relativeFrom="paragraph">
              <wp:posOffset>53340</wp:posOffset>
            </wp:positionV>
            <wp:extent cx="4364355" cy="4208780"/>
            <wp:effectExtent l="0" t="0" r="0" b="1270"/>
            <wp:wrapNone/>
            <wp:docPr id="53190379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03797" name=""/>
                    <pic:cNvPicPr/>
                  </pic:nvPicPr>
                  <pic:blipFill>
                    <a:blip r:embed="rId19">
                      <a:extLst>
                        <a:ext uri="{28A0092B-C50C-407E-A947-70E740481C1C}">
                          <a14:useLocalDpi xmlns:a14="http://schemas.microsoft.com/office/drawing/2010/main" val="0"/>
                        </a:ext>
                      </a:extLst>
                    </a:blip>
                    <a:stretch>
                      <a:fillRect/>
                    </a:stretch>
                  </pic:blipFill>
                  <pic:spPr>
                    <a:xfrm>
                      <a:off x="0" y="0"/>
                      <a:ext cx="4364355" cy="4208780"/>
                    </a:xfrm>
                    <a:prstGeom prst="rect">
                      <a:avLst/>
                    </a:prstGeom>
                  </pic:spPr>
                </pic:pic>
              </a:graphicData>
            </a:graphic>
            <wp14:sizeRelH relativeFrom="margin">
              <wp14:pctWidth>0</wp14:pctWidth>
            </wp14:sizeRelH>
            <wp14:sizeRelV relativeFrom="margin">
              <wp14:pctHeight>0</wp14:pctHeight>
            </wp14:sizeRelV>
          </wp:anchor>
        </w:drawing>
      </w:r>
    </w:p>
    <w:p w14:paraId="0AB2EDB5" w14:textId="5CB818E7" w:rsidR="00437D98" w:rsidRPr="00C83A02" w:rsidRDefault="00437D98" w:rsidP="00373B11">
      <w:pPr>
        <w:tabs>
          <w:tab w:val="left" w:pos="720"/>
        </w:tabs>
        <w:jc w:val="thaiDistribute"/>
        <w:rPr>
          <w:rFonts w:ascii="TH Sarabun New" w:hAnsi="TH Sarabun New" w:cs="TH Sarabun New"/>
          <w:sz w:val="32"/>
          <w:szCs w:val="32"/>
          <w:lang w:bidi="th-TH"/>
        </w:rPr>
      </w:pPr>
    </w:p>
    <w:p w14:paraId="36BB896E" w14:textId="49453DFE" w:rsidR="00437D98" w:rsidRPr="00C83A02" w:rsidRDefault="00437D98" w:rsidP="00373B11">
      <w:pPr>
        <w:tabs>
          <w:tab w:val="left" w:pos="720"/>
        </w:tabs>
        <w:jc w:val="thaiDistribute"/>
        <w:rPr>
          <w:rFonts w:ascii="TH Sarabun New" w:hAnsi="TH Sarabun New" w:cs="TH Sarabun New"/>
          <w:sz w:val="32"/>
          <w:szCs w:val="32"/>
          <w:lang w:bidi="th-TH"/>
        </w:rPr>
      </w:pPr>
    </w:p>
    <w:p w14:paraId="73D4FC24"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5FF8E9AD"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33C3BAAE"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2B7F5A77"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514EF2DF"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0818E318"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72BCAE98"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66766939" w14:textId="77777777" w:rsidR="00BD7EF8" w:rsidRPr="00C83A02" w:rsidRDefault="00BD7EF8" w:rsidP="00373B11">
      <w:pPr>
        <w:tabs>
          <w:tab w:val="left" w:pos="720"/>
        </w:tabs>
        <w:jc w:val="thaiDistribute"/>
        <w:rPr>
          <w:rFonts w:ascii="TH Sarabun New" w:hAnsi="TH Sarabun New" w:cs="TH Sarabun New"/>
          <w:sz w:val="32"/>
          <w:szCs w:val="32"/>
          <w:lang w:bidi="th-TH"/>
        </w:rPr>
      </w:pPr>
    </w:p>
    <w:p w14:paraId="36F84D83"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319278D2" w14:textId="77777777" w:rsidR="00437D98" w:rsidRPr="00C83A02" w:rsidRDefault="00437D98" w:rsidP="00373B11">
      <w:pPr>
        <w:tabs>
          <w:tab w:val="left" w:pos="720"/>
        </w:tabs>
        <w:jc w:val="thaiDistribute"/>
        <w:rPr>
          <w:rFonts w:ascii="TH Sarabun New" w:hAnsi="TH Sarabun New" w:cs="TH Sarabun New"/>
          <w:sz w:val="32"/>
          <w:szCs w:val="32"/>
          <w:lang w:bidi="th-TH"/>
        </w:rPr>
      </w:pPr>
    </w:p>
    <w:p w14:paraId="07167A65" w14:textId="77777777" w:rsidR="00950752" w:rsidRPr="00C83A02" w:rsidRDefault="00950752" w:rsidP="00373B11">
      <w:pPr>
        <w:tabs>
          <w:tab w:val="left" w:pos="720"/>
        </w:tabs>
        <w:jc w:val="thaiDistribute"/>
        <w:rPr>
          <w:rFonts w:ascii="TH Sarabun New" w:hAnsi="TH Sarabun New" w:cs="TH Sarabun New"/>
          <w:sz w:val="32"/>
          <w:szCs w:val="32"/>
          <w:lang w:bidi="th-TH"/>
        </w:rPr>
      </w:pPr>
    </w:p>
    <w:p w14:paraId="257934EF" w14:textId="77777777" w:rsidR="00950752" w:rsidRPr="00C83A02" w:rsidRDefault="00950752" w:rsidP="00373B11">
      <w:pPr>
        <w:tabs>
          <w:tab w:val="left" w:pos="720"/>
        </w:tabs>
        <w:autoSpaceDE w:val="0"/>
        <w:autoSpaceDN w:val="0"/>
        <w:adjustRightInd w:val="0"/>
        <w:jc w:val="center"/>
        <w:rPr>
          <w:rFonts w:ascii="TH Sarabun New" w:eastAsia="AngsanaUPC-Bold" w:hAnsi="TH Sarabun New" w:cs="TH Sarabun New"/>
          <w:b/>
          <w:bCs/>
          <w:sz w:val="32"/>
          <w:szCs w:val="32"/>
          <w:lang w:bidi="th-TH"/>
        </w:rPr>
      </w:pPr>
    </w:p>
    <w:p w14:paraId="33F876F8" w14:textId="77777777" w:rsidR="00166667" w:rsidRPr="00C83A02" w:rsidRDefault="00166667" w:rsidP="00373B11">
      <w:pPr>
        <w:tabs>
          <w:tab w:val="left" w:pos="720"/>
        </w:tabs>
        <w:autoSpaceDE w:val="0"/>
        <w:autoSpaceDN w:val="0"/>
        <w:adjustRightInd w:val="0"/>
        <w:jc w:val="center"/>
        <w:rPr>
          <w:rFonts w:ascii="TH Sarabun New" w:eastAsia="AngsanaUPC-Bold"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72528979" w14:textId="458C5728" w:rsidR="00507931" w:rsidRPr="00C83A02" w:rsidRDefault="00206AAE" w:rsidP="00373B11">
      <w:pPr>
        <w:tabs>
          <w:tab w:val="left" w:pos="720"/>
        </w:tabs>
        <w:autoSpaceDE w:val="0"/>
        <w:autoSpaceDN w:val="0"/>
        <w:adjustRightInd w:val="0"/>
        <w:jc w:val="center"/>
        <w:rPr>
          <w:rFonts w:ascii="TH Sarabun New" w:eastAsia="AngsanaUPC-Bold" w:hAnsi="TH Sarabun New" w:cs="TH Sarabun New"/>
          <w:b/>
          <w:bCs/>
          <w:sz w:val="32"/>
          <w:szCs w:val="32"/>
          <w:cs/>
          <w:lang w:bidi="th-TH"/>
        </w:rPr>
      </w:pPr>
      <w:r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ภาพที่ 1</w:t>
      </w:r>
      <w:r w:rsidRPr="00C83A02">
        <w:rPr>
          <w:rFonts w:ascii="TH Sarabun New" w:eastAsia="AngsanaUPC-Bold" w:hAnsi="TH Sarabun New" w:cs="TH Sarabun New"/>
          <w:b/>
          <w:bCs/>
          <w:sz w:val="32"/>
          <w:szCs w:val="32"/>
          <w:lang w:bidi="th-TH"/>
          <w14:shadow w14:blurRad="50800" w14:dist="38100" w14:dir="18900000" w14:sx="100000" w14:sy="100000" w14:kx="0" w14:ky="0" w14:algn="bl">
            <w14:srgbClr w14:val="000000">
              <w14:alpha w14:val="60000"/>
            </w14:srgbClr>
          </w14:shadow>
        </w:rPr>
        <w:t>:</w:t>
      </w:r>
      <w:r w:rsidRPr="00C83A02">
        <w:rPr>
          <w:rFonts w:ascii="TH Sarabun New" w:eastAsia="AngsanaUPC-Bold" w:hAnsi="TH Sarabun New" w:cs="TH Sarabun New"/>
          <w:b/>
          <w:bCs/>
          <w:sz w:val="32"/>
          <w:szCs w:val="32"/>
          <w:lang w:bidi="th-TH"/>
        </w:rPr>
        <w:t xml:space="preserve"> </w:t>
      </w:r>
      <w:r w:rsidRPr="00C83A02">
        <w:rPr>
          <w:rFonts w:ascii="TH Sarabun New" w:eastAsia="AngsanaUPC-Bold" w:hAnsi="TH Sarabun New" w:cs="TH Sarabun New"/>
          <w:sz w:val="32"/>
          <w:szCs w:val="32"/>
          <w:cs/>
          <w:lang w:bidi="th-TH"/>
        </w:rPr>
        <w:t>การเสริมสร้างศักยภาพการบริหารจัดการหน่วยอบรมประชาชนประจำตำบล</w:t>
      </w:r>
    </w:p>
    <w:p w14:paraId="4C328BB6" w14:textId="77777777" w:rsidR="00206AAE" w:rsidRPr="00C83A02" w:rsidRDefault="00206AAE" w:rsidP="00373B11">
      <w:pPr>
        <w:tabs>
          <w:tab w:val="left" w:pos="720"/>
        </w:tabs>
        <w:autoSpaceDE w:val="0"/>
        <w:autoSpaceDN w:val="0"/>
        <w:adjustRightInd w:val="0"/>
        <w:jc w:val="thaiDistribute"/>
        <w:rPr>
          <w:rFonts w:ascii="TH Sarabun New" w:eastAsia="AngsanaUPC-Bold" w:hAnsi="TH Sarabun New" w:cs="TH Sarabun New"/>
          <w:b/>
          <w:bCs/>
          <w:sz w:val="32"/>
          <w:szCs w:val="32"/>
          <w:lang w:bidi="th-TH"/>
        </w:rPr>
      </w:pPr>
    </w:p>
    <w:p w14:paraId="22FBB2C5" w14:textId="4323988A" w:rsidR="000E5AAD" w:rsidRPr="00C83A02" w:rsidRDefault="00DC5C2E" w:rsidP="00373B11">
      <w:pPr>
        <w:tabs>
          <w:tab w:val="left" w:pos="720"/>
        </w:tabs>
        <w:jc w:val="thaiDistribute"/>
        <w:rPr>
          <w:rFonts w:ascii="TH Sarabun New" w:hAnsi="TH Sarabun New" w:cs="TH Sarabun New"/>
          <w:szCs w:val="32"/>
          <w:lang w:bidi="th-TH"/>
        </w:rPr>
      </w:pPr>
      <w:r w:rsidRPr="00C83A02">
        <w:rPr>
          <w:rFonts w:ascii="TH Sarabun New" w:hAnsi="TH Sarabun New" w:cs="TH Sarabun New" w:hint="cs"/>
          <w:szCs w:val="32"/>
          <w:cs/>
          <w:lang w:bidi="th-TH"/>
        </w:rPr>
        <w:t xml:space="preserve"> </w:t>
      </w:r>
      <w:r w:rsidRPr="00C83A02">
        <w:rPr>
          <w:rFonts w:ascii="TH Sarabun New" w:hAnsi="TH Sarabun New" w:cs="TH Sarabun New"/>
          <w:szCs w:val="32"/>
          <w:cs/>
          <w:lang w:bidi="th-TH"/>
        </w:rPr>
        <w:tab/>
      </w:r>
      <w:r w:rsidR="000E5AAD" w:rsidRPr="00C83A02">
        <w:rPr>
          <w:rFonts w:ascii="TH Sarabun New" w:hAnsi="TH Sarabun New" w:cs="TH Sarabun New"/>
          <w:szCs w:val="32"/>
          <w:cs/>
        </w:rPr>
        <w:t xml:space="preserve">จากภาพที่ </w:t>
      </w:r>
      <w:r w:rsidR="000E5AAD" w:rsidRPr="00C83A02">
        <w:rPr>
          <w:rFonts w:ascii="TH Sarabun New" w:hAnsi="TH Sarabun New" w:cs="TH Sarabun New"/>
          <w:szCs w:val="32"/>
          <w:cs/>
          <w:lang w:bidi="th-TH"/>
        </w:rPr>
        <w:t>1</w:t>
      </w:r>
      <w:r w:rsidR="000E5AAD" w:rsidRPr="00C83A02">
        <w:rPr>
          <w:rFonts w:ascii="TH Sarabun New" w:hAnsi="TH Sarabun New" w:cs="TH Sarabun New"/>
          <w:szCs w:val="32"/>
          <w:cs/>
        </w:rPr>
        <w:t xml:space="preserve"> องค์ความรู้ที่ได้จากการวิจัยแสดงให้เห้นถึงการเสริมสร้างศักยภาพการบริหารจัดการหน่วยอบรมประชาชนประจำตำบลในอำเภอเมือง จังหวัดกำแพงเพชรดังนี้</w:t>
      </w:r>
    </w:p>
    <w:p w14:paraId="0B05ECF5" w14:textId="65B90AC8" w:rsidR="000E5AAD" w:rsidRPr="00C83A02" w:rsidRDefault="00DC5C2E" w:rsidP="00373B11">
      <w:pPr>
        <w:tabs>
          <w:tab w:val="left" w:pos="720"/>
        </w:tabs>
        <w:jc w:val="thaiDistribute"/>
        <w:rPr>
          <w:rFonts w:ascii="TH Sarabun New" w:hAnsi="TH Sarabun New" w:cs="TH Sarabun New"/>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ab/>
      </w:r>
      <w:r w:rsidR="000E5AAD"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1. ด้านศีลธรรมและวัฒนธรรม</w:t>
      </w:r>
      <w:r w:rsidR="000E5AAD" w:rsidRPr="00C83A02">
        <w:rPr>
          <w:rFonts w:ascii="TH Sarabun New" w:hAnsi="TH Sarabun New" w:cs="TH Sarabun New"/>
          <w:szCs w:val="32"/>
          <w:cs/>
          <w:lang w:bidi="th-TH"/>
        </w:rPr>
        <w:t xml:space="preserve"> </w:t>
      </w:r>
      <w:r w:rsidR="000E5AAD"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 xml:space="preserve">การวางแผนพัฒนาศักยภาพการดำเนินการพัฒนาศักยภาพ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8D169A" w:rsidRPr="00C83A02">
        <w:rPr>
          <w:rFonts w:ascii="TH Sarabun New" w:eastAsia="BrowalliaNew" w:hAnsi="TH Sarabun New" w:cs="TH Sarabun New"/>
          <w:sz w:val="32"/>
          <w:szCs w:val="32"/>
          <w:cs/>
          <w:lang w:bidi="th-TH"/>
        </w:rPr>
        <w:t xml:space="preserve"> </w:t>
      </w:r>
      <w:r w:rsidR="000E5AAD" w:rsidRPr="00C83A02">
        <w:rPr>
          <w:rFonts w:ascii="TH Sarabun New" w:hAnsi="TH Sarabun New" w:cs="TH Sarabun New"/>
          <w:szCs w:val="32"/>
          <w:cs/>
          <w:lang w:bidi="th-TH"/>
        </w:rPr>
        <w:t xml:space="preserve">การรักษาศีล </w:t>
      </w:r>
      <w:r w:rsidR="008D169A" w:rsidRPr="00C83A02">
        <w:rPr>
          <w:rFonts w:ascii="TH Sarabun New" w:hAnsi="TH Sarabun New" w:cs="TH Sarabun New"/>
          <w:szCs w:val="32"/>
          <w:cs/>
          <w:lang w:bidi="th-TH"/>
        </w:rPr>
        <w:t>5</w:t>
      </w:r>
      <w:r w:rsidR="000E5AAD" w:rsidRPr="00C83A02">
        <w:rPr>
          <w:rFonts w:ascii="TH Sarabun New" w:hAnsi="TH Sarabun New" w:cs="TH Sarabun New"/>
          <w:szCs w:val="32"/>
          <w:cs/>
          <w:lang w:bidi="th-TH"/>
        </w:rPr>
        <w:t xml:space="preserve"> การจัดเข้าค่ายอบรมเยาวชน การทำบุญตักบาตร การจัดบรรพชาสามเณรภาคฤดูร้อน ฟังธรรม นั่งสมาธิ ทุกวันพระ จัดอบรมเยาวชนภาคฤดูร้อน การเทศน์มหาชาติ การจัดอบรมศีลธรรม การอนุรักษ์ประเพณีท้องถิ่น เช่น การแห่เทียนพรรษา วันสงกรานต์ วันขึ้นปีใหม่ วันลอยกระทง ประเพณีแข่งเรือ</w:t>
      </w:r>
    </w:p>
    <w:p w14:paraId="32A6DB07" w14:textId="547DDD2F" w:rsidR="006F1DB4" w:rsidRPr="00C83A02" w:rsidRDefault="00DC5C2E" w:rsidP="00373B11">
      <w:pPr>
        <w:tabs>
          <w:tab w:val="left" w:pos="720"/>
        </w:tabs>
        <w:jc w:val="thaiDistribute"/>
        <w:rPr>
          <w:rFonts w:ascii="TH Sarabun New" w:hAnsi="TH Sarabun New" w:cs="TH Sarabun New"/>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lastRenderedPageBreak/>
        <w:tab/>
      </w:r>
      <w:r w:rsidR="006F1DB4"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2. ด้านสุขภาพและอนามัย</w:t>
      </w:r>
      <w:r w:rsidR="006F1DB4" w:rsidRPr="00C83A02">
        <w:rPr>
          <w:rFonts w:ascii="TH Sarabun New" w:hAnsi="TH Sarabun New" w:cs="TH Sarabun New"/>
          <w:b/>
          <w:bCs/>
          <w:szCs w:val="32"/>
          <w:cs/>
          <w:lang w:bidi="th-TH"/>
        </w:rPr>
        <w:t xml:space="preserve"> </w:t>
      </w:r>
      <w:r w:rsidR="006F1DB4"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 xml:space="preserve">การวางแผนพัฒนาศักยภาพการดำเนินการพัฒนาศักยภาพ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6F1DB4" w:rsidRPr="00C83A02">
        <w:rPr>
          <w:rFonts w:ascii="TH Sarabun New" w:eastAsia="BrowalliaNew" w:hAnsi="TH Sarabun New" w:cs="TH Sarabun New"/>
          <w:sz w:val="32"/>
          <w:szCs w:val="32"/>
          <w:cs/>
          <w:lang w:bidi="th-TH"/>
        </w:rPr>
        <w:t xml:space="preserve"> การจัดตั้งตู้ยาประจำวัด การจัดกิจกรรมบริจาคโลหิตเพื่อสภากาชาด การเชิญนายแพทย์มาตรวจรักษา การอบรมเน้นให้รู้จักโทษของบุหรี่ สุรา การจัดตั้งโรงเรียนผู้สูงอายุ การอบรมเน้นให้รู้จักโทษของบุหรี่ การจัดสวนสมุนไพรในวัด การจัดสถานที่ออกกำลังกายเพื่อชุมชน การจัดตั้งชมรมออกกำลังกาย การสงเคราะห์ผู้ป่วยยากจน การพัฒนาให้ลานวัดกลายเป็นลานกีฬา การจัดหอกระจายข่าวเผยแพร่ข่าวสารด้านสุขอนามัย</w:t>
      </w:r>
      <w:r w:rsidR="006F1DB4" w:rsidRPr="00C83A02">
        <w:rPr>
          <w:rFonts w:ascii="TH Sarabun New" w:hAnsi="TH Sarabun New" w:cs="TH Sarabun New"/>
          <w:szCs w:val="32"/>
          <w:cs/>
          <w:lang w:bidi="th-TH"/>
        </w:rPr>
        <w:t xml:space="preserve"> </w:t>
      </w:r>
    </w:p>
    <w:p w14:paraId="28B1A2DE" w14:textId="7B9B2CB6" w:rsidR="006F1DB4" w:rsidRPr="00C83A02" w:rsidRDefault="00DC5C2E" w:rsidP="00373B11">
      <w:pPr>
        <w:tabs>
          <w:tab w:val="left" w:pos="720"/>
        </w:tabs>
        <w:jc w:val="thaiDistribute"/>
        <w:rPr>
          <w:rFonts w:ascii="TH Sarabun New" w:eastAsia="BrowalliaNew" w:hAnsi="TH Sarabun New" w:cs="TH Sarabun New"/>
          <w:sz w:val="32"/>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ab/>
      </w:r>
      <w:r w:rsidR="006F1DB4"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 xml:space="preserve">3. ด้านสัมมาชีพ </w:t>
      </w:r>
      <w:r w:rsidR="006F1DB4"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 xml:space="preserve">การวางแผนพัฒนาศักยภาพการดำเนินการพัฒนาศักยภาพ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6F1DB4" w:rsidRPr="00C83A02">
        <w:rPr>
          <w:rFonts w:ascii="TH Sarabun New" w:eastAsia="BrowalliaNew" w:hAnsi="TH Sarabun New" w:cs="TH Sarabun New"/>
          <w:sz w:val="32"/>
          <w:szCs w:val="32"/>
          <w:cs/>
          <w:lang w:bidi="th-TH"/>
        </w:rPr>
        <w:t xml:space="preserve"> การตั้งกลุ่มสัจจะสะสมทรัพย์ การนำศาสตร์พระราชาไปส่งเสริมอาชีพ การเชิญวิทยากรมาช่วยฝึกอบรมในการประกอบวิชาชีพต่างๆ การส่งเสริมและพัฒนากลุ่มงานที่มีอยู่ในชุมชนให้มั่นคงขึ้น การจัดอบรมวิชาชีพที่ชาวบ้านสนใจและประกอบอาชีพได้ เช่น การนวดแผนไทย การทำขนมการเพาะเห็ด การประสานงานกับหน่วยงานที่เกี่ยวข้อง เพื่อลดการว่างงานของคนในชุมชน</w:t>
      </w:r>
    </w:p>
    <w:p w14:paraId="0105DE79" w14:textId="0B0F3DC1" w:rsidR="006F1DB4" w:rsidRPr="00C83A02" w:rsidRDefault="00DC5C2E" w:rsidP="00373B11">
      <w:pPr>
        <w:tabs>
          <w:tab w:val="left" w:pos="720"/>
        </w:tabs>
        <w:jc w:val="thaiDistribute"/>
        <w:rPr>
          <w:rFonts w:ascii="TH Sarabun New" w:eastAsia="BrowalliaNew" w:hAnsi="TH Sarabun New" w:cs="TH Sarabun New"/>
          <w:sz w:val="32"/>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ab/>
      </w:r>
      <w:r w:rsidR="006F1DB4"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4. ด้านสันติสุข</w:t>
      </w:r>
      <w:r w:rsidR="006F1DB4" w:rsidRPr="00C83A02">
        <w:rPr>
          <w:rFonts w:ascii="TH Sarabun New" w:hAnsi="TH Sarabun New" w:cs="TH Sarabun New"/>
          <w:b/>
          <w:bCs/>
          <w:szCs w:val="32"/>
          <w:cs/>
          <w:lang w:bidi="th-TH"/>
        </w:rPr>
        <w:t xml:space="preserve"> </w:t>
      </w:r>
      <w:r w:rsidR="006F1DB4"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 xml:space="preserve">การวางแผนพัฒนาศักยภาพการดำเนินการพัฒนาศักยภาพ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6F1DB4" w:rsidRPr="00C83A02">
        <w:rPr>
          <w:rFonts w:ascii="TH Sarabun New" w:eastAsia="BrowalliaNew" w:hAnsi="TH Sarabun New" w:cs="TH Sarabun New"/>
          <w:sz w:val="32"/>
          <w:szCs w:val="32"/>
          <w:cs/>
          <w:lang w:bidi="th-TH"/>
        </w:rPr>
        <w:t xml:space="preserve"> การจัดตั้งตู้ยาม ป้อมยาม การจัดตั้งอาสาสมัครดูแลหมู่บ้านในยามวิกาล การจัดฝึกอบรมปฏิบัติธรรม นั่งสมาธิ การจัดอบรมประชาชนให้มีความรักสามัคคี การเชิญเจ้าหน้าที่จากหน่วยงานต่างๆ มาบรรยายให้ความรู้ในเรื่องยาเสพติดให้แก่พระภิกษุสงฆ์และสามเณร เยาวชนและประชาชนทั่วไป</w:t>
      </w:r>
    </w:p>
    <w:p w14:paraId="4891EEA7" w14:textId="62C0BD7F" w:rsidR="006F1DB4" w:rsidRPr="00C83A02" w:rsidRDefault="00DC5C2E" w:rsidP="00373B11">
      <w:pPr>
        <w:tabs>
          <w:tab w:val="left" w:pos="720"/>
        </w:tabs>
        <w:jc w:val="thaiDistribute"/>
        <w:rPr>
          <w:rFonts w:ascii="TH Sarabun New" w:eastAsia="BrowalliaNew" w:hAnsi="TH Sarabun New" w:cs="TH Sarabun New"/>
          <w:sz w:val="32"/>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ab/>
      </w:r>
      <w:r w:rsidR="006F1DB4"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5. ด้านศึกษาสงเคราะห์</w:t>
      </w:r>
      <w:r w:rsidR="006F1DB4" w:rsidRPr="00C83A02">
        <w:rPr>
          <w:rFonts w:ascii="TH Sarabun New" w:hAnsi="TH Sarabun New" w:cs="TH Sarabun New"/>
          <w:b/>
          <w:bCs/>
          <w:szCs w:val="32"/>
          <w:cs/>
          <w:lang w:bidi="th-TH"/>
        </w:rPr>
        <w:t xml:space="preserve"> </w:t>
      </w:r>
      <w:r w:rsidR="006F1DB4"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 xml:space="preserve">การวางแผนพัฒนาศักยภาพการดำเนินการพัฒนาศักยภาพ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6F1DB4" w:rsidRPr="00C83A02">
        <w:rPr>
          <w:rFonts w:ascii="TH Sarabun New" w:eastAsia="BrowalliaNew" w:hAnsi="TH Sarabun New" w:cs="TH Sarabun New"/>
          <w:sz w:val="32"/>
          <w:szCs w:val="32"/>
          <w:cs/>
          <w:lang w:bidi="th-TH"/>
        </w:rPr>
        <w:t xml:space="preserve"> การจัดกิจกรรมหาทุนการศึกษาให้แก่นักเรียน การมอบทุนการศึกษาแก่นักเรียนที่เรียนดีแต่ยากจน การจัดหาอุปกรณ์การเรียนการสอน การจัดหาอุปกรณ์ทางการกีฬา การจัดตั้งศูนย์การเรียนชุมชนในวัด การใช้สถานที่ของวัดจัดทำห้องสมุดประชาชน การดูแลการศึกษาของเด็กที่ด้อยโอกาส เช่น จัดตั้งศูนย์อบรมเด็กก่อนเกณฑ์ในวัด จัดตั้งศูนย์ศึกษาพระพุทธศาสนาวันอาทิตย์ จัดตั้งโรงเรียนการกุศลของวัด ฯลฯ การส่งพระบัณฑิตเข้าไปสอนศีลธรรมในสถานศึกษา การจัดสอนธรรมศึกษา ทั้งเด็กและประชาชนในหมู่บ้าน การจัดอุทยานการศึกษาภายในวัด</w:t>
      </w:r>
    </w:p>
    <w:p w14:paraId="55794AC0" w14:textId="272E7EAE" w:rsidR="006F1DB4" w:rsidRPr="00C83A02" w:rsidRDefault="00DC5C2E" w:rsidP="00373B11">
      <w:pPr>
        <w:tabs>
          <w:tab w:val="left" w:pos="720"/>
        </w:tabs>
        <w:jc w:val="thaiDistribute"/>
        <w:rPr>
          <w:rFonts w:ascii="TH Sarabun New" w:eastAsia="BrowalliaNew" w:hAnsi="TH Sarabun New" w:cs="TH Sarabun New"/>
          <w:sz w:val="32"/>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ab/>
      </w:r>
      <w:r w:rsidR="006F1DB4"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6. ด้านสาธารณสงเคราะห์</w:t>
      </w:r>
      <w:r w:rsidR="006F1DB4" w:rsidRPr="00C83A02">
        <w:rPr>
          <w:rFonts w:ascii="TH Sarabun New" w:hAnsi="TH Sarabun New" w:cs="TH Sarabun New"/>
          <w:b/>
          <w:bCs/>
          <w:szCs w:val="32"/>
          <w:cs/>
          <w:lang w:bidi="th-TH"/>
        </w:rPr>
        <w:t xml:space="preserve"> </w:t>
      </w:r>
      <w:r w:rsidR="006F1DB4"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การวางแผนพัฒนาศักยภาพการดำเนินการพัฒนา</w:t>
      </w:r>
      <w:r w:rsidR="006F1DB4" w:rsidRPr="00C83A02">
        <w:rPr>
          <w:rFonts w:ascii="TH Sarabun New" w:eastAsia="BrowalliaNew" w:hAnsi="TH Sarabun New" w:cs="TH Sarabun New"/>
          <w:sz w:val="32"/>
          <w:szCs w:val="32"/>
          <w:cs/>
        </w:rPr>
        <w:lastRenderedPageBreak/>
        <w:t xml:space="preserve">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6F1DB4" w:rsidRPr="00C83A02">
        <w:rPr>
          <w:rFonts w:ascii="TH Sarabun New" w:eastAsia="BrowalliaNew" w:hAnsi="TH Sarabun New" w:cs="TH Sarabun New"/>
          <w:sz w:val="32"/>
          <w:szCs w:val="32"/>
          <w:cs/>
          <w:lang w:bidi="th-TH"/>
        </w:rPr>
        <w:t xml:space="preserve"> การจัดโครงการช่วยเหลือผู้ยากไร้ผู้ยากจน ไม่มีที่อยู่อาศัย การมอบเครื่องอุปโภค บริโภค และปัจจัยยังชีพ ให้กับผู้ด้อยโอกาส การช่วยเหลือบรรเทาสาธารณภัย เช่น การช่วยเหลือผู้ประสบภัยพิบัติ การออกเยี่ยมดูแลตามบ้านประชาชน</w:t>
      </w:r>
      <w:r w:rsidR="008D169A" w:rsidRPr="00C83A02">
        <w:rPr>
          <w:rFonts w:ascii="TH Sarabun New" w:eastAsia="BrowalliaNew" w:hAnsi="TH Sarabun New" w:cs="TH Sarabun New"/>
          <w:sz w:val="32"/>
          <w:szCs w:val="32"/>
          <w:cs/>
          <w:lang w:bidi="th-TH"/>
        </w:rPr>
        <w:t xml:space="preserve"> </w:t>
      </w:r>
    </w:p>
    <w:p w14:paraId="0A1B81A9" w14:textId="0E3D4E9E" w:rsidR="006F1DB4" w:rsidRPr="00C83A02" w:rsidRDefault="00DC5C2E" w:rsidP="00373B11">
      <w:pPr>
        <w:tabs>
          <w:tab w:val="left" w:pos="720"/>
        </w:tabs>
        <w:jc w:val="thaiDistribute"/>
        <w:rPr>
          <w:rFonts w:ascii="TH Sarabun New" w:eastAsia="BrowalliaNew" w:hAnsi="TH Sarabun New" w:cs="TH Sarabun New"/>
          <w:sz w:val="32"/>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ab/>
      </w:r>
      <w:r w:rsidR="006F1DB4"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 xml:space="preserve">7. ด้านกตัญญูกตเวทิตา </w:t>
      </w:r>
      <w:r w:rsidR="006F1DB4"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 xml:space="preserve">การวางแผนพัฒนาศักยภาพการดำเนินการพัฒนาศักยภาพ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6F1DB4" w:rsidRPr="00C83A02">
        <w:rPr>
          <w:rFonts w:ascii="TH Sarabun New" w:eastAsia="BrowalliaNew" w:hAnsi="TH Sarabun New" w:cs="TH Sarabun New"/>
          <w:sz w:val="32"/>
          <w:szCs w:val="32"/>
          <w:cs/>
          <w:lang w:bidi="th-TH"/>
        </w:rPr>
        <w:t xml:space="preserve"> จัดกิจกรรมอบรมปลูกจิตสำนึกให้ประชาชนรู้จักกตัญญูต่อผู้มีพระคุณ การสั่งสอนให้รู้จักหน้าที่ของบุตรต่อบิดามารดา จัดกิจกรรมวันผู้สูงอายุเพื่อสร้างจิตสำนึกให้เยาวชนนึกถึงผู้สูงอายุ ผู้มีพระคุณ และปู</w:t>
      </w:r>
      <w:proofErr w:type="spellStart"/>
      <w:r w:rsidR="006F1DB4" w:rsidRPr="00C83A02">
        <w:rPr>
          <w:rFonts w:ascii="TH Sarabun New" w:eastAsia="BrowalliaNew" w:hAnsi="TH Sarabun New" w:cs="TH Sarabun New"/>
          <w:sz w:val="32"/>
          <w:szCs w:val="32"/>
          <w:cs/>
          <w:lang w:bidi="th-TH"/>
        </w:rPr>
        <w:t>ชนี</w:t>
      </w:r>
      <w:proofErr w:type="spellEnd"/>
      <w:r w:rsidR="006F1DB4" w:rsidRPr="00C83A02">
        <w:rPr>
          <w:rFonts w:ascii="TH Sarabun New" w:eastAsia="BrowalliaNew" w:hAnsi="TH Sarabun New" w:cs="TH Sarabun New"/>
          <w:sz w:val="32"/>
          <w:szCs w:val="32"/>
          <w:cs/>
          <w:lang w:bidi="th-TH"/>
        </w:rPr>
        <w:t>ยบุคคลของครอบครัว</w:t>
      </w:r>
    </w:p>
    <w:p w14:paraId="110DDF41" w14:textId="60FDC08A" w:rsidR="0035589E" w:rsidRPr="00C83A02" w:rsidRDefault="00DC5C2E" w:rsidP="00373B11">
      <w:pPr>
        <w:tabs>
          <w:tab w:val="left" w:pos="720"/>
        </w:tabs>
        <w:jc w:val="thaiDistribute"/>
        <w:rPr>
          <w:rFonts w:ascii="TH Sarabun New" w:hAnsi="TH Sarabun New" w:cs="TH Sarabun New"/>
          <w:szCs w:val="32"/>
          <w:lang w:bidi="th-TH"/>
        </w:rPr>
      </w:pPr>
      <w:r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ab/>
      </w:r>
      <w:r w:rsidR="006F1DB4" w:rsidRPr="00C83A02">
        <w:rPr>
          <w:rFonts w:ascii="TH Sarabun New" w:hAnsi="TH Sarabun New" w:cs="TH Sarabun New"/>
          <w:b/>
          <w:bCs/>
          <w:szCs w:val="32"/>
          <w:cs/>
          <w:lang w:bidi="th-TH"/>
          <w14:shadow w14:blurRad="50800" w14:dist="38100" w14:dir="18900000" w14:sx="100000" w14:sy="100000" w14:kx="0" w14:ky="0" w14:algn="bl">
            <w14:srgbClr w14:val="000000">
              <w14:alpha w14:val="60000"/>
            </w14:srgbClr>
          </w14:shadow>
        </w:rPr>
        <w:t xml:space="preserve">8. ด้านสามัคคีธรรม </w:t>
      </w:r>
      <w:r w:rsidR="006F1DB4" w:rsidRPr="00C83A02">
        <w:rPr>
          <w:rFonts w:ascii="TH Sarabun New" w:hAnsi="TH Sarabun New" w:cs="TH Sarabun New"/>
          <w:szCs w:val="32"/>
          <w:cs/>
        </w:rPr>
        <w:t>การเสริมสร้างศักยภาพการบริหารจัดการหน่วยอบรมประชาชนประจำตำบลในอำเภอเมือง จังหวัดกำแพงเพชร</w:t>
      </w:r>
      <w:r w:rsidR="006F1DB4" w:rsidRPr="00C83A02">
        <w:rPr>
          <w:rFonts w:ascii="TH Sarabun New" w:hAnsi="TH Sarabun New" w:cs="TH Sarabun New"/>
          <w:szCs w:val="32"/>
          <w:cs/>
          <w:lang w:bidi="th-TH"/>
        </w:rPr>
        <w:t>ประกอบด้วย</w:t>
      </w:r>
      <w:r w:rsidR="006F1DB4" w:rsidRPr="00C83A02">
        <w:rPr>
          <w:rFonts w:ascii="TH Sarabun New" w:eastAsia="BrowalliaNew" w:hAnsi="TH Sarabun New" w:cs="TH Sarabun New"/>
          <w:sz w:val="32"/>
          <w:szCs w:val="32"/>
          <w:cs/>
        </w:rPr>
        <w:t xml:space="preserve">การวางแผนพัฒนาศักยภาพการดำเนินการพัฒนาศักยภาพ การตรวจสอบประเมินผลการพัฒนาศักยภาพ </w:t>
      </w:r>
      <w:r w:rsidR="006F1DB4" w:rsidRPr="00C83A02">
        <w:rPr>
          <w:rFonts w:ascii="TH Sarabun New" w:eastAsia="BrowalliaNew" w:hAnsi="TH Sarabun New" w:cs="TH Sarabun New"/>
          <w:sz w:val="32"/>
          <w:szCs w:val="32"/>
          <w:cs/>
          <w:lang w:bidi="th-TH"/>
        </w:rPr>
        <w:t>และ</w:t>
      </w:r>
      <w:r w:rsidR="006F1DB4" w:rsidRPr="00C83A02">
        <w:rPr>
          <w:rFonts w:ascii="TH Sarabun New" w:eastAsia="BrowalliaNew" w:hAnsi="TH Sarabun New" w:cs="TH Sarabun New"/>
          <w:sz w:val="32"/>
          <w:szCs w:val="32"/>
          <w:cs/>
        </w:rPr>
        <w:t>การปรับปรุงแก้ไขการพัฒนาศักยภาพหน่วยอบรมประชาชนประจำตำบล ในเรื่องต่างๆ</w:t>
      </w:r>
      <w:r w:rsidR="006F1DB4" w:rsidRPr="00C83A02">
        <w:rPr>
          <w:rFonts w:ascii="TH Sarabun New" w:eastAsia="BrowalliaNew" w:hAnsi="TH Sarabun New" w:cs="TH Sarabun New"/>
          <w:sz w:val="32"/>
          <w:szCs w:val="32"/>
          <w:cs/>
          <w:lang w:bidi="th-TH"/>
        </w:rPr>
        <w:t xml:space="preserve"> </w:t>
      </w:r>
      <w:r w:rsidR="006F1DB4" w:rsidRPr="00C83A02">
        <w:rPr>
          <w:rFonts w:ascii="TH Sarabun New" w:eastAsia="BrowalliaNew" w:hAnsi="TH Sarabun New" w:cs="TH Sarabun New"/>
          <w:sz w:val="32"/>
          <w:szCs w:val="32"/>
          <w:cs/>
        </w:rPr>
        <w:t>เช่น</w:t>
      </w:r>
      <w:r w:rsidR="006F1DB4" w:rsidRPr="00C83A02">
        <w:rPr>
          <w:rFonts w:ascii="TH Sarabun New" w:eastAsia="BrowalliaNew" w:hAnsi="TH Sarabun New" w:cs="TH Sarabun New"/>
          <w:sz w:val="32"/>
          <w:szCs w:val="32"/>
          <w:cs/>
          <w:lang w:bidi="th-TH"/>
        </w:rPr>
        <w:t xml:space="preserve"> สนับสนุนวัดเป็นศูนย์กลางจัดกิจกรรมสร้างความสามัคคีปรองดองในชุมชน เช่นการจัดงานประเพณีวันสงกรานต์ การสนับสนุนให้วัดเป็นศูนย์กลางการสร้างกิจกรรมการเรียนรู้หลักธรรมทางพระพุทธศาสนาให้ประชาชน</w:t>
      </w:r>
    </w:p>
    <w:p w14:paraId="2FA7DEA5" w14:textId="77777777" w:rsidR="00DC5C2E" w:rsidRPr="00C83A02" w:rsidRDefault="00DC5C2E" w:rsidP="00373B11">
      <w:pPr>
        <w:tabs>
          <w:tab w:val="left" w:pos="720"/>
        </w:tabs>
        <w:autoSpaceDE w:val="0"/>
        <w:autoSpaceDN w:val="0"/>
        <w:adjustRightInd w:val="0"/>
        <w:jc w:val="thaiDistribute"/>
        <w:rPr>
          <w:rFonts w:ascii="TH Sarabun New" w:eastAsia="AngsanaUPC-Bold" w:hAnsi="TH Sarabun New" w:cs="TH Sarabun New"/>
          <w:b/>
          <w:bCs/>
          <w:sz w:val="32"/>
          <w:szCs w:val="32"/>
          <w:lang w:bidi="th-TH"/>
          <w14:shadow w14:blurRad="50800" w14:dist="38100" w14:dir="18900000" w14:sx="100000" w14:sy="100000" w14:kx="0" w14:ky="0" w14:algn="bl">
            <w14:srgbClr w14:val="000000">
              <w14:alpha w14:val="60000"/>
            </w14:srgbClr>
          </w14:shadow>
        </w:rPr>
      </w:pPr>
    </w:p>
    <w:p w14:paraId="4D4F561F" w14:textId="01D0505E" w:rsidR="00D90F4A" w:rsidRPr="00C83A02" w:rsidRDefault="00D90F4A" w:rsidP="00373B11">
      <w:pPr>
        <w:tabs>
          <w:tab w:val="left" w:pos="720"/>
        </w:tabs>
        <w:autoSpaceDE w:val="0"/>
        <w:autoSpaceDN w:val="0"/>
        <w:adjustRightInd w:val="0"/>
        <w:jc w:val="thaiDistribute"/>
        <w:rPr>
          <w:rFonts w:ascii="TH Sarabun New" w:eastAsia="AngsanaUPC-Bold" w:hAnsi="TH Sarabun New" w:cs="TH Sarabun New"/>
          <w:b/>
          <w:bCs/>
          <w:sz w:val="36"/>
          <w:szCs w:val="36"/>
          <w:lang w:bidi="th-TH"/>
          <w14:shadow w14:blurRad="50800" w14:dist="38100" w14:dir="18900000" w14:sx="100000" w14:sy="100000" w14:kx="0" w14:ky="0" w14:algn="bl">
            <w14:srgbClr w14:val="000000">
              <w14:alpha w14:val="60000"/>
            </w14:srgbClr>
          </w14:shadow>
        </w:rPr>
      </w:pPr>
      <w:r w:rsidRPr="00C83A02">
        <w:rPr>
          <w:rFonts w:ascii="TH Sarabun New" w:eastAsia="AngsanaUPC-Bold" w:hAnsi="TH Sarabun New" w:cs="TH Sarabun New"/>
          <w:b/>
          <w:bCs/>
          <w:sz w:val="36"/>
          <w:szCs w:val="36"/>
          <w:cs/>
          <w:lang w:bidi="th-TH"/>
          <w14:shadow w14:blurRad="50800" w14:dist="38100" w14:dir="18900000" w14:sx="100000" w14:sy="100000" w14:kx="0" w14:ky="0" w14:algn="bl">
            <w14:srgbClr w14:val="000000">
              <w14:alpha w14:val="60000"/>
            </w14:srgbClr>
          </w14:shadow>
        </w:rPr>
        <w:t>สรุป</w:t>
      </w:r>
    </w:p>
    <w:p w14:paraId="7836C9D0" w14:textId="56F37663" w:rsidR="00D90F4A" w:rsidRPr="00C83A02" w:rsidRDefault="00DC5C2E" w:rsidP="00373B11">
      <w:pPr>
        <w:tabs>
          <w:tab w:val="left" w:pos="720"/>
        </w:tabs>
        <w:jc w:val="thaiDistribute"/>
        <w:rPr>
          <w:rFonts w:ascii="TH Sarabun New" w:eastAsia="BrowalliaNew" w:hAnsi="TH Sarabun New" w:cs="TH Sarabun New"/>
          <w:sz w:val="32"/>
          <w:szCs w:val="32"/>
          <w:lang w:bidi="th-TH"/>
        </w:rPr>
      </w:pPr>
      <w:r w:rsidRPr="00C83A02">
        <w:rPr>
          <w:rFonts w:ascii="TH Sarabun New" w:hAnsi="TH Sarabun New" w:cs="TH Sarabun New"/>
          <w:sz w:val="32"/>
          <w:szCs w:val="32"/>
          <w:cs/>
          <w:lang w:bidi="th-TH"/>
        </w:rPr>
        <w:tab/>
      </w:r>
      <w:r w:rsidR="00D90F4A" w:rsidRPr="00C83A02">
        <w:rPr>
          <w:rFonts w:ascii="TH Sarabun New" w:hAnsi="TH Sarabun New" w:cs="TH Sarabun New"/>
          <w:sz w:val="32"/>
          <w:szCs w:val="32"/>
          <w:cs/>
          <w:lang w:bidi="th-TH"/>
        </w:rPr>
        <w:t>ผลของการ</w:t>
      </w:r>
      <w:r w:rsidR="00D90F4A" w:rsidRPr="00C83A02">
        <w:rPr>
          <w:rFonts w:ascii="TH Sarabun New" w:eastAsia="BrowalliaNew" w:hAnsi="TH Sarabun New" w:cs="TH Sarabun New"/>
          <w:sz w:val="32"/>
          <w:szCs w:val="32"/>
          <w:cs/>
        </w:rPr>
        <w:t>พัฒนาศักยภาพการบริหารจัดการหน่วยอบรมประชาชนประจำตำบลในอำเภอเมือง จังหวัดกำแพงเพชร</w:t>
      </w:r>
      <w:r w:rsidR="00D90F4A" w:rsidRPr="00C83A02">
        <w:rPr>
          <w:rFonts w:ascii="TH Sarabun New" w:eastAsia="BrowalliaNew" w:hAnsi="TH Sarabun New" w:cs="TH Sarabun New"/>
          <w:b/>
          <w:bCs/>
          <w:sz w:val="32"/>
          <w:szCs w:val="32"/>
          <w:cs/>
        </w:rPr>
        <w:t xml:space="preserve"> </w:t>
      </w:r>
      <w:r w:rsidR="00D90F4A" w:rsidRPr="00C83A02">
        <w:rPr>
          <w:rFonts w:ascii="TH Sarabun New" w:eastAsia="Angsana New" w:hAnsi="TH Sarabun New" w:cs="TH Sarabun New"/>
          <w:sz w:val="32"/>
          <w:szCs w:val="32"/>
          <w:cs/>
        </w:rPr>
        <w:t>ประกอบด้วย</w:t>
      </w:r>
      <w:r w:rsidR="00D90F4A" w:rsidRPr="00C83A02">
        <w:rPr>
          <w:rFonts w:ascii="TH Sarabun New" w:eastAsia="BrowalliaNew" w:hAnsi="TH Sarabun New" w:cs="TH Sarabun New"/>
          <w:sz w:val="32"/>
          <w:szCs w:val="32"/>
          <w:cs/>
        </w:rPr>
        <w:t xml:space="preserve">การวางแผนส่งเสริมพัฒนากิจกรรมในด้านศีลธรรมและวัฒนธรรม ด้านสุขภาพและอนามัย </w:t>
      </w:r>
      <w:r w:rsidR="00D90F4A"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D90F4A" w:rsidRPr="00C83A02">
        <w:rPr>
          <w:rFonts w:ascii="TH Sarabun New" w:eastAsia="BrowalliaNew" w:hAnsi="TH Sarabun New" w:cs="TH Sarabun New"/>
          <w:sz w:val="32"/>
          <w:szCs w:val="32"/>
          <w:cs/>
        </w:rPr>
        <w:t>ด้านสามัคคีธรรม</w:t>
      </w:r>
      <w:r w:rsidR="00D90F4A" w:rsidRPr="00C83A02">
        <w:rPr>
          <w:rFonts w:ascii="TH Sarabun New" w:eastAsia="BrowalliaNew" w:hAnsi="TH Sarabun New" w:cs="TH Sarabun New"/>
          <w:sz w:val="32"/>
          <w:szCs w:val="32"/>
          <w:cs/>
          <w:lang w:bidi="th-TH"/>
        </w:rPr>
        <w:t>,</w:t>
      </w:r>
      <w:r w:rsidR="00D90F4A" w:rsidRPr="00C83A02">
        <w:rPr>
          <w:rFonts w:ascii="TH Sarabun New" w:eastAsia="Angsana New" w:hAnsi="TH Sarabun New" w:cs="TH Sarabun New"/>
          <w:sz w:val="32"/>
          <w:szCs w:val="32"/>
          <w:cs/>
        </w:rPr>
        <w:t xml:space="preserve"> </w:t>
      </w:r>
      <w:r w:rsidR="00D90F4A" w:rsidRPr="00C83A02">
        <w:rPr>
          <w:rFonts w:ascii="TH Sarabun New" w:eastAsia="BrowalliaNew" w:hAnsi="TH Sarabun New" w:cs="TH Sarabun New"/>
          <w:sz w:val="32"/>
          <w:szCs w:val="32"/>
          <w:cs/>
        </w:rPr>
        <w:t>การดำเนินกิจกรรมใน</w:t>
      </w:r>
      <w:r w:rsidR="00D90F4A" w:rsidRPr="00C83A02">
        <w:rPr>
          <w:rFonts w:ascii="TH Sarabun New" w:eastAsia="Angsana New" w:hAnsi="TH Sarabun New" w:cs="TH Sarabun New"/>
          <w:sz w:val="32"/>
          <w:szCs w:val="32"/>
          <w:cs/>
        </w:rPr>
        <w:t xml:space="preserve"> </w:t>
      </w:r>
      <w:r w:rsidR="00D90F4A" w:rsidRPr="00C83A02">
        <w:rPr>
          <w:rFonts w:ascii="TH Sarabun New" w:eastAsia="BrowalliaNew" w:hAnsi="TH Sarabun New" w:cs="TH Sarabun New"/>
          <w:sz w:val="32"/>
          <w:szCs w:val="32"/>
          <w:cs/>
        </w:rPr>
        <w:t xml:space="preserve">ด้านศีลธรรมและวัฒนธรรม ด้านสุขภาพและอนามัย </w:t>
      </w:r>
      <w:r w:rsidR="00D90F4A"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D90F4A" w:rsidRPr="00C83A02">
        <w:rPr>
          <w:rFonts w:ascii="TH Sarabun New" w:eastAsia="BrowalliaNew" w:hAnsi="TH Sarabun New" w:cs="TH Sarabun New"/>
          <w:sz w:val="32"/>
          <w:szCs w:val="32"/>
          <w:cs/>
        </w:rPr>
        <w:t>ด้านสามัคคีธรรม</w:t>
      </w:r>
      <w:r w:rsidR="00D90F4A" w:rsidRPr="00C83A02">
        <w:rPr>
          <w:rFonts w:ascii="TH Sarabun New" w:eastAsia="BrowalliaNew" w:hAnsi="TH Sarabun New" w:cs="TH Sarabun New"/>
          <w:sz w:val="32"/>
          <w:szCs w:val="32"/>
          <w:cs/>
          <w:lang w:bidi="th-TH"/>
        </w:rPr>
        <w:t>,</w:t>
      </w:r>
      <w:r w:rsidR="00D90F4A" w:rsidRPr="00C83A02">
        <w:rPr>
          <w:rFonts w:ascii="TH Sarabun New" w:eastAsia="BrowalliaNew" w:hAnsi="TH Sarabun New" w:cs="TH Sarabun New"/>
          <w:sz w:val="32"/>
          <w:szCs w:val="32"/>
        </w:rPr>
        <w:t xml:space="preserve"> </w:t>
      </w:r>
      <w:r w:rsidR="00D90F4A" w:rsidRPr="00C83A02">
        <w:rPr>
          <w:rFonts w:ascii="TH Sarabun New" w:eastAsia="Angsana New" w:hAnsi="TH Sarabun New" w:cs="TH Sarabun New"/>
          <w:sz w:val="32"/>
          <w:szCs w:val="32"/>
          <w:cs/>
        </w:rPr>
        <w:t>การตรวจสอบประเมินผลการดำเนินงาน</w:t>
      </w:r>
      <w:r w:rsidR="00D90F4A" w:rsidRPr="00C83A02">
        <w:rPr>
          <w:rFonts w:ascii="TH Sarabun New" w:eastAsia="BrowalliaNew" w:hAnsi="TH Sarabun New" w:cs="TH Sarabun New"/>
          <w:sz w:val="32"/>
          <w:szCs w:val="32"/>
          <w:cs/>
        </w:rPr>
        <w:t>ใน</w:t>
      </w:r>
      <w:r w:rsidR="00D90F4A" w:rsidRPr="00C83A02">
        <w:rPr>
          <w:rFonts w:ascii="TH Sarabun New" w:eastAsia="Angsana New" w:hAnsi="TH Sarabun New" w:cs="TH Sarabun New"/>
          <w:sz w:val="32"/>
          <w:szCs w:val="32"/>
          <w:cs/>
        </w:rPr>
        <w:t xml:space="preserve"> </w:t>
      </w:r>
      <w:r w:rsidR="00D90F4A" w:rsidRPr="00C83A02">
        <w:rPr>
          <w:rFonts w:ascii="TH Sarabun New" w:eastAsia="BrowalliaNew" w:hAnsi="TH Sarabun New" w:cs="TH Sarabun New"/>
          <w:sz w:val="32"/>
          <w:szCs w:val="32"/>
          <w:cs/>
        </w:rPr>
        <w:t xml:space="preserve">ด้านศีลธรรมและวัฒนธรรม ด้านสุขภาพและอนามัย </w:t>
      </w:r>
      <w:r w:rsidR="00D90F4A"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D90F4A" w:rsidRPr="00C83A02">
        <w:rPr>
          <w:rFonts w:ascii="TH Sarabun New" w:eastAsia="BrowalliaNew" w:hAnsi="TH Sarabun New" w:cs="TH Sarabun New"/>
          <w:sz w:val="32"/>
          <w:szCs w:val="32"/>
          <w:cs/>
        </w:rPr>
        <w:t>ด้านสามัคคีธรรม</w:t>
      </w:r>
      <w:r w:rsidR="00D90F4A" w:rsidRPr="00C83A02">
        <w:rPr>
          <w:rFonts w:ascii="TH Sarabun New" w:eastAsia="BrowalliaNew" w:hAnsi="TH Sarabun New" w:cs="TH Sarabun New"/>
          <w:sz w:val="32"/>
          <w:szCs w:val="32"/>
          <w:cs/>
          <w:lang w:bidi="th-TH"/>
        </w:rPr>
        <w:t xml:space="preserve"> </w:t>
      </w:r>
      <w:r w:rsidR="00D90F4A" w:rsidRPr="00C83A02">
        <w:rPr>
          <w:rFonts w:ascii="TH Sarabun New" w:eastAsia="BrowalliaNew" w:hAnsi="TH Sarabun New" w:cs="TH Sarabun New"/>
          <w:sz w:val="32"/>
          <w:szCs w:val="32"/>
          <w:cs/>
        </w:rPr>
        <w:t>และ การปรับปรุงแก้ไขการดำเนินงานของหน่วยอบรมประชาชนประจำตำบลใน</w:t>
      </w:r>
      <w:r w:rsidR="00D90F4A" w:rsidRPr="00C83A02">
        <w:rPr>
          <w:rFonts w:ascii="TH Sarabun New" w:eastAsia="Angsana New" w:hAnsi="TH Sarabun New" w:cs="TH Sarabun New"/>
          <w:sz w:val="32"/>
          <w:szCs w:val="32"/>
          <w:cs/>
        </w:rPr>
        <w:t xml:space="preserve"> </w:t>
      </w:r>
      <w:r w:rsidR="00D90F4A" w:rsidRPr="00C83A02">
        <w:rPr>
          <w:rFonts w:ascii="TH Sarabun New" w:eastAsia="BrowalliaNew" w:hAnsi="TH Sarabun New" w:cs="TH Sarabun New"/>
          <w:sz w:val="32"/>
          <w:szCs w:val="32"/>
          <w:cs/>
        </w:rPr>
        <w:t xml:space="preserve">ด้านศีลธรรมและวัฒนธรรม ด้านสุขภาพและอนามัย </w:t>
      </w:r>
      <w:r w:rsidR="00D90F4A" w:rsidRPr="00C83A02">
        <w:rPr>
          <w:rFonts w:ascii="TH Sarabun New" w:hAnsi="TH Sarabun New" w:cs="TH Sarabun New"/>
          <w:sz w:val="32"/>
          <w:szCs w:val="32"/>
          <w:cs/>
        </w:rPr>
        <w:t xml:space="preserve">ด้านสัมมาชีพ ด้านสันติสุข ด้านศึกษาสงเคราะห์ ด้านสาธารณสงเคราะห์ ด้านกตัญญูกตเวทิตา </w:t>
      </w:r>
      <w:r w:rsidR="00D90F4A" w:rsidRPr="00C83A02">
        <w:rPr>
          <w:rFonts w:ascii="TH Sarabun New" w:eastAsia="BrowalliaNew" w:hAnsi="TH Sarabun New" w:cs="TH Sarabun New"/>
          <w:sz w:val="32"/>
          <w:szCs w:val="32"/>
          <w:cs/>
        </w:rPr>
        <w:t>ด้านสามัคคีธรรม</w:t>
      </w:r>
      <w:r w:rsidR="008D169A" w:rsidRPr="00C83A02">
        <w:rPr>
          <w:rFonts w:ascii="TH Sarabun New" w:eastAsia="BrowalliaNew" w:hAnsi="TH Sarabun New" w:cs="TH Sarabun New"/>
          <w:sz w:val="32"/>
          <w:szCs w:val="32"/>
          <w:cs/>
          <w:lang w:bidi="th-TH"/>
        </w:rPr>
        <w:t xml:space="preserve"> </w:t>
      </w:r>
      <w:r w:rsidR="00D90F4A" w:rsidRPr="00C83A02">
        <w:rPr>
          <w:rFonts w:ascii="TH Sarabun New" w:eastAsia="BrowalliaNew" w:hAnsi="TH Sarabun New" w:cs="TH Sarabun New"/>
          <w:sz w:val="32"/>
          <w:szCs w:val="32"/>
          <w:cs/>
        </w:rPr>
        <w:t xml:space="preserve">และผลของการเสนอรรูปแบบการเสริมสร้างศักยภาพการบริหารจัดการหน่วยอบรมประชาชนประจำตำบลอำเภอเมือง จังหวัดกำแพงเพชร ประกอบด้วย รูปแบบการวางแผนพัฒนาศักยภาพหน่วยอบรมประชาชนประจำตำบล, รูปแบบการดำเนินการพัฒนาศักยภาพหน่วยอบรมประชาชนประจำตำบล, รูปแบบการตรวจสอบประเมินผลการพัฒนาศักยภาพหน่วยอบรมประชาชนประจำตำบล </w:t>
      </w:r>
      <w:r w:rsidR="00D90F4A" w:rsidRPr="00C83A02">
        <w:rPr>
          <w:rFonts w:ascii="TH Sarabun New" w:eastAsia="BrowalliaNew" w:hAnsi="TH Sarabun New" w:cs="TH Sarabun New"/>
          <w:sz w:val="32"/>
          <w:szCs w:val="32"/>
          <w:cs/>
          <w:lang w:bidi="th-TH"/>
        </w:rPr>
        <w:t>และ</w:t>
      </w:r>
      <w:r w:rsidR="00D90F4A" w:rsidRPr="00C83A02">
        <w:rPr>
          <w:rFonts w:ascii="TH Sarabun New" w:eastAsia="BrowalliaNew" w:hAnsi="TH Sarabun New" w:cs="TH Sarabun New"/>
          <w:sz w:val="32"/>
          <w:szCs w:val="32"/>
          <w:cs/>
        </w:rPr>
        <w:lastRenderedPageBreak/>
        <w:t>รูปแบบการปรับปรุงแก้ไขการพัฒนาศักยภาพหน่วยอบรมประชาชนประจำตำบลในอำเภองเมือง จังหวัดกำแพงเพชร</w:t>
      </w:r>
    </w:p>
    <w:p w14:paraId="5210172B" w14:textId="77777777" w:rsidR="00166667" w:rsidRPr="00C83A02" w:rsidRDefault="00166667" w:rsidP="00373B11">
      <w:pPr>
        <w:pStyle w:val="af9"/>
        <w:tabs>
          <w:tab w:val="left" w:pos="720"/>
          <w:tab w:val="left" w:pos="900"/>
        </w:tabs>
        <w:jc w:val="thaiDistribute"/>
        <w:rPr>
          <w:rFonts w:ascii="TH Sarabun New" w:hAnsi="TH Sarabun New" w:cs="TH Sarabun New"/>
          <w:b/>
          <w:bCs/>
          <w:sz w:val="32"/>
          <w:szCs w:val="32"/>
          <w14:shadow w14:blurRad="50800" w14:dist="38100" w14:dir="18900000" w14:sx="100000" w14:sy="100000" w14:kx="0" w14:ky="0" w14:algn="bl">
            <w14:srgbClr w14:val="000000">
              <w14:alpha w14:val="60000"/>
            </w14:srgbClr>
          </w14:shadow>
        </w:rPr>
      </w:pPr>
      <w:bookmarkStart w:id="21" w:name="_Hlk69072736"/>
      <w:bookmarkStart w:id="22" w:name="_Hlk133420592"/>
      <w:bookmarkStart w:id="23" w:name="_Hlk134674239"/>
    </w:p>
    <w:p w14:paraId="3F866093" w14:textId="56AD512D" w:rsidR="003B30BD" w:rsidRPr="00C83A02" w:rsidRDefault="003B30BD" w:rsidP="00373B11">
      <w:pPr>
        <w:pStyle w:val="af9"/>
        <w:tabs>
          <w:tab w:val="left" w:pos="720"/>
          <w:tab w:val="left" w:pos="900"/>
        </w:tabs>
        <w:jc w:val="thaiDistribute"/>
        <w:rPr>
          <w:rFonts w:ascii="TH Sarabun New" w:hAnsi="TH Sarabun New" w:cs="TH Sarabun New"/>
          <w:b/>
          <w:bCs/>
          <w:sz w:val="36"/>
          <w:szCs w:val="36"/>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14:shadow w14:blurRad="50800" w14:dist="38100" w14:dir="18900000" w14:sx="100000" w14:sy="100000" w14:kx="0" w14:ky="0" w14:algn="bl">
            <w14:srgbClr w14:val="000000">
              <w14:alpha w14:val="60000"/>
            </w14:srgbClr>
          </w14:shadow>
        </w:rPr>
        <w:t xml:space="preserve">ข้อเสนอแนะ </w:t>
      </w:r>
    </w:p>
    <w:p w14:paraId="4CFA8E42" w14:textId="49105552" w:rsidR="00BD7EF8" w:rsidRPr="00C83A02" w:rsidRDefault="00166667" w:rsidP="00373B11">
      <w:pPr>
        <w:pStyle w:val="af9"/>
        <w:tabs>
          <w:tab w:val="left" w:pos="720"/>
        </w:tabs>
        <w:jc w:val="thaiDistribute"/>
        <w:rPr>
          <w:rFonts w:ascii="TH Sarabun New" w:hAnsi="TH Sarabun New" w:cs="TH Sarabun New"/>
          <w:sz w:val="32"/>
          <w:szCs w:val="32"/>
          <w:cs/>
        </w:rPr>
      </w:pPr>
      <w:bookmarkStart w:id="24" w:name="_Hlk143347251"/>
      <w:r w:rsidRPr="00C83A02">
        <w:rPr>
          <w:rFonts w:ascii="TH Sarabun New" w:hAnsi="TH Sarabun New" w:cs="TH Sarabun New" w:hint="cs"/>
          <w:sz w:val="32"/>
          <w:szCs w:val="32"/>
          <w:cs/>
        </w:rPr>
        <w:t xml:space="preserve"> </w:t>
      </w:r>
      <w:r w:rsidRPr="00C83A02">
        <w:rPr>
          <w:rFonts w:ascii="TH Sarabun New" w:hAnsi="TH Sarabun New" w:cs="TH Sarabun New"/>
          <w:sz w:val="32"/>
          <w:szCs w:val="32"/>
          <w:cs/>
        </w:rPr>
        <w:tab/>
      </w:r>
      <w:r w:rsidR="003B30BD" w:rsidRPr="00C83A02">
        <w:rPr>
          <w:rFonts w:ascii="TH Sarabun New" w:hAnsi="TH Sarabun New" w:cs="TH Sarabun New"/>
          <w:sz w:val="32"/>
          <w:szCs w:val="32"/>
          <w:cs/>
        </w:rPr>
        <w:t>จากผลการวิจัย ผู้วิจัยมีข้อเสนอแนะ ดังนี้</w:t>
      </w:r>
      <w:bookmarkEnd w:id="21"/>
      <w:bookmarkEnd w:id="22"/>
      <w:bookmarkEnd w:id="23"/>
      <w:bookmarkEnd w:id="24"/>
    </w:p>
    <w:p w14:paraId="15CC03EF" w14:textId="0717592E" w:rsidR="00BD7EF8" w:rsidRPr="00C83A02" w:rsidRDefault="00DC5C2E" w:rsidP="00373B11">
      <w:pPr>
        <w:tabs>
          <w:tab w:val="left" w:pos="720"/>
        </w:tabs>
        <w:autoSpaceDE w:val="0"/>
        <w:autoSpaceDN w:val="0"/>
        <w:adjustRightInd w:val="0"/>
        <w:jc w:val="thaiDistribute"/>
        <w:rPr>
          <w:rFonts w:ascii="TH Sarabun New" w:eastAsia="AngsanaUPC-Bold" w:hAnsi="TH Sarabun New" w:cs="TH Sarabun New"/>
          <w:b/>
          <w:bCs/>
          <w:sz w:val="32"/>
          <w:szCs w:val="32"/>
          <w:lang w:bidi="th-TH"/>
          <w14:shadow w14:blurRad="50800" w14:dist="38100" w14:dir="18900000" w14:sx="100000" w14:sy="100000" w14:kx="0" w14:ky="0" w14:algn="bl">
            <w14:srgbClr w14:val="000000">
              <w14:alpha w14:val="60000"/>
            </w14:srgbClr>
          </w14:shadow>
        </w:rPr>
      </w:pPr>
      <w:r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212203"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1. </w:t>
      </w:r>
      <w:r w:rsidR="00BD7EF8" w:rsidRPr="00C83A02">
        <w:rPr>
          <w:rFonts w:ascii="TH Sarabun New" w:eastAsia="AngsanaUPC-Bold" w:hAnsi="TH Sarabun New" w:cs="TH Sarabun New"/>
          <w:b/>
          <w:bCs/>
          <w:sz w:val="32"/>
          <w:szCs w:val="32"/>
          <w:cs/>
          <w14:shadow w14:blurRad="50800" w14:dist="38100" w14:dir="18900000" w14:sx="100000" w14:sy="100000" w14:kx="0" w14:ky="0" w14:algn="bl">
            <w14:srgbClr w14:val="000000">
              <w14:alpha w14:val="60000"/>
            </w14:srgbClr>
          </w14:shadow>
        </w:rPr>
        <w:t>ข้อเสนอแนะ</w:t>
      </w:r>
      <w:r w:rsidR="00950752"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จากการวิจัย</w:t>
      </w:r>
    </w:p>
    <w:p w14:paraId="4EBF9B26" w14:textId="25C4F19C" w:rsidR="00BD7EF8" w:rsidRPr="00C83A02" w:rsidRDefault="00DC5C2E" w:rsidP="00373B11">
      <w:pPr>
        <w:tabs>
          <w:tab w:val="left" w:pos="720"/>
        </w:tabs>
        <w:jc w:val="thaiDistribute"/>
        <w:rPr>
          <w:rFonts w:ascii="TH Sarabun New" w:eastAsia="AngsanaUPC-Bold" w:hAnsi="TH Sarabun New" w:cs="TH Sarabun New"/>
          <w:sz w:val="32"/>
          <w:szCs w:val="32"/>
        </w:rPr>
      </w:pPr>
      <w:r w:rsidRPr="00C83A02">
        <w:rPr>
          <w:rFonts w:ascii="TH Sarabun New" w:hAnsi="TH Sarabun New" w:cs="TH Sarabun New"/>
          <w:sz w:val="32"/>
          <w:szCs w:val="32"/>
          <w:cs/>
          <w:lang w:bidi="th-TH"/>
        </w:rPr>
        <w:tab/>
      </w:r>
      <w:r w:rsidR="00BD7EF8" w:rsidRPr="00C83A02">
        <w:rPr>
          <w:rFonts w:ascii="TH Sarabun New" w:hAnsi="TH Sarabun New" w:cs="TH Sarabun New"/>
          <w:sz w:val="32"/>
          <w:szCs w:val="32"/>
          <w:cs/>
        </w:rPr>
        <w:t>คณะสงฆ์ หน่วยงานภาครัฐ</w:t>
      </w:r>
      <w:r w:rsidR="00950752" w:rsidRPr="00C83A02">
        <w:rPr>
          <w:rFonts w:ascii="TH Sarabun New" w:hAnsi="TH Sarabun New" w:cs="TH Sarabun New"/>
          <w:sz w:val="32"/>
          <w:szCs w:val="32"/>
          <w:cs/>
          <w:lang w:bidi="th-TH"/>
        </w:rPr>
        <w:t xml:space="preserve"> องค์กรปกครองส่วนท้องถิ่น</w:t>
      </w:r>
      <w:r w:rsidR="00BD7EF8" w:rsidRPr="00C83A02">
        <w:rPr>
          <w:rFonts w:ascii="TH Sarabun New" w:hAnsi="TH Sarabun New" w:cs="TH Sarabun New"/>
          <w:sz w:val="32"/>
          <w:szCs w:val="32"/>
          <w:cs/>
        </w:rPr>
        <w:t xml:space="preserve"> หน่วยอบรมประชาชนประจำตำบล </w:t>
      </w:r>
      <w:r w:rsidR="00950752" w:rsidRPr="00C83A02">
        <w:rPr>
          <w:rFonts w:ascii="TH Sarabun New" w:hAnsi="TH Sarabun New" w:cs="TH Sarabun New"/>
          <w:sz w:val="32"/>
          <w:szCs w:val="32"/>
          <w:cs/>
          <w:lang w:bidi="th-TH"/>
        </w:rPr>
        <w:t>ซึ่งเป็นหน่วยงานที่เกี่ยวข้อง</w:t>
      </w:r>
      <w:r w:rsidR="00BD7EF8" w:rsidRPr="00C83A02">
        <w:rPr>
          <w:rFonts w:ascii="TH Sarabun New" w:hAnsi="TH Sarabun New" w:cs="TH Sarabun New"/>
          <w:sz w:val="32"/>
          <w:szCs w:val="32"/>
          <w:cs/>
        </w:rPr>
        <w:t>ควรส่งเสริมการพัฒนาศักยภาพ</w:t>
      </w:r>
      <w:r w:rsidR="00950752" w:rsidRPr="00C83A02">
        <w:rPr>
          <w:rFonts w:ascii="TH Sarabun New" w:hAnsi="TH Sarabun New" w:cs="TH Sarabun New"/>
          <w:sz w:val="32"/>
          <w:szCs w:val="32"/>
          <w:cs/>
          <w:lang w:bidi="th-TH"/>
        </w:rPr>
        <w:t>การบริหารจัด</w:t>
      </w:r>
      <w:r w:rsidR="00BD7EF8" w:rsidRPr="00C83A02">
        <w:rPr>
          <w:rFonts w:ascii="TH Sarabun New" w:hAnsi="TH Sarabun New" w:cs="TH Sarabun New"/>
          <w:sz w:val="32"/>
          <w:szCs w:val="32"/>
          <w:cs/>
        </w:rPr>
        <w:t>และ</w:t>
      </w:r>
      <w:r w:rsidR="00950752" w:rsidRPr="00C83A02">
        <w:rPr>
          <w:rFonts w:ascii="TH Sarabun New" w:hAnsi="TH Sarabun New" w:cs="TH Sarabun New"/>
          <w:sz w:val="32"/>
          <w:szCs w:val="32"/>
          <w:cs/>
          <w:lang w:bidi="th-TH"/>
        </w:rPr>
        <w:t>ส่งเสริม</w:t>
      </w:r>
      <w:r w:rsidR="00BD7EF8" w:rsidRPr="00C83A02">
        <w:rPr>
          <w:rFonts w:ascii="TH Sarabun New" w:hAnsi="TH Sarabun New" w:cs="TH Sarabun New"/>
          <w:sz w:val="32"/>
          <w:szCs w:val="32"/>
          <w:cs/>
        </w:rPr>
        <w:t>การเรียนรู้ของคณะสงฆ์ เพื่อนำไปปฏิบัติหน้าที่ในหน่วยอบรมประชาชนประจำตำบล และส่งเสริมให้พระสงฆ์เรียนรู้กระบวนการทำงานพัฒนาตามพันธกิจ สุขภาพอนามัย สาธารณสงเคราะห์ ศีลธรรม รวมทั้งการเรียนรู้จากประสบการณ์การทำงาน ถือเป็นกระบวนการที่มีคุณค่าและช่วยพัฒนาศักยภาพและการเรียนรู้ให้เกิดขึ้น ใน</w:t>
      </w:r>
      <w:r w:rsidR="00BD7EF8" w:rsidRPr="00C83A02">
        <w:rPr>
          <w:rFonts w:ascii="TH Sarabun New" w:eastAsia="AngsanaUPC-Bold" w:hAnsi="TH Sarabun New" w:cs="TH Sarabun New"/>
          <w:sz w:val="32"/>
          <w:szCs w:val="32"/>
          <w:cs/>
        </w:rPr>
        <w:t xml:space="preserve">การสร้างความรู้ความเข้าใจ และปลูกฝังค่านิยม วัฒนธรรม วิธีคิดและกระบวนทัศน์ให้คนมีความตระหนักและมีพฤติกรรมแสดงออกที่มีคุณธรรมจริยธรรม </w:t>
      </w:r>
      <w:r w:rsidR="00212203" w:rsidRPr="00C83A02">
        <w:rPr>
          <w:rFonts w:ascii="TH Sarabun New" w:eastAsia="AngsanaUPC-Bold" w:hAnsi="TH Sarabun New" w:cs="TH Sarabun New"/>
          <w:sz w:val="32"/>
          <w:szCs w:val="32"/>
          <w:cs/>
        </w:rPr>
        <w:t>เพื่อย</w:t>
      </w:r>
      <w:r w:rsidR="00212203" w:rsidRPr="00C83A02">
        <w:rPr>
          <w:rFonts w:ascii="TH Sarabun New" w:hAnsi="TH Sarabun New" w:cs="TH Sarabun New"/>
          <w:sz w:val="32"/>
          <w:szCs w:val="32"/>
          <w:cs/>
        </w:rPr>
        <w:t>กระดับคุณภาพจิตใจ ปัญญาโดยสามารถสอดแทรกองค์ความรู้ทางพระพุทธศาสนาเป็นพื้นฐานของการส่งเสริมกระบวนการพัฒนากิจกรรมในรูปแบบที่หลากหลายและเหมาะสมกับบริบททางสังคมและวัฒนธรรม</w:t>
      </w:r>
    </w:p>
    <w:p w14:paraId="571F641C" w14:textId="0F75B47B" w:rsidR="00950752" w:rsidRPr="00C83A02" w:rsidRDefault="00DC5C2E" w:rsidP="00373B11">
      <w:pPr>
        <w:tabs>
          <w:tab w:val="left" w:pos="720"/>
        </w:tabs>
        <w:autoSpaceDE w:val="0"/>
        <w:autoSpaceDN w:val="0"/>
        <w:adjustRightInd w:val="0"/>
        <w:jc w:val="thaiDistribute"/>
        <w:rPr>
          <w:rFonts w:ascii="TH Sarabun New" w:eastAsia="AngsanaUPC-Bold" w:hAnsi="TH Sarabun New" w:cs="TH Sarabun New"/>
          <w:b/>
          <w:bCs/>
          <w:sz w:val="32"/>
          <w:szCs w:val="32"/>
          <w14:shadow w14:blurRad="50800" w14:dist="38100" w14:dir="18900000" w14:sx="100000" w14:sy="100000" w14:kx="0" w14:ky="0" w14:algn="bl">
            <w14:srgbClr w14:val="000000">
              <w14:alpha w14:val="60000"/>
            </w14:srgbClr>
          </w14:shadow>
        </w:rPr>
      </w:pPr>
      <w:r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ab/>
      </w:r>
      <w:r w:rsidR="00212203"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 xml:space="preserve">2. </w:t>
      </w:r>
      <w:r w:rsidR="00950752" w:rsidRPr="00C83A02">
        <w:rPr>
          <w:rFonts w:ascii="TH Sarabun New" w:eastAsia="AngsanaUPC-Bold" w:hAnsi="TH Sarabun New" w:cs="TH Sarabun New"/>
          <w:b/>
          <w:bCs/>
          <w:sz w:val="32"/>
          <w:szCs w:val="32"/>
          <w:cs/>
          <w14:shadow w14:blurRad="50800" w14:dist="38100" w14:dir="18900000" w14:sx="100000" w14:sy="100000" w14:kx="0" w14:ky="0" w14:algn="bl">
            <w14:srgbClr w14:val="000000">
              <w14:alpha w14:val="60000"/>
            </w14:srgbClr>
          </w14:shadow>
        </w:rPr>
        <w:t>ข้อเสนอแนะ</w:t>
      </w:r>
      <w:r w:rsidR="00950752"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ใน</w:t>
      </w:r>
      <w:r w:rsidR="00950752" w:rsidRPr="00C83A02">
        <w:rPr>
          <w:rFonts w:ascii="TH Sarabun New" w:eastAsia="AngsanaUPC-Bold" w:hAnsi="TH Sarabun New" w:cs="TH Sarabun New"/>
          <w:b/>
          <w:bCs/>
          <w:sz w:val="32"/>
          <w:szCs w:val="32"/>
          <w:cs/>
          <w14:shadow w14:blurRad="50800" w14:dist="38100" w14:dir="18900000" w14:sx="100000" w14:sy="100000" w14:kx="0" w14:ky="0" w14:algn="bl">
            <w14:srgbClr w14:val="000000">
              <w14:alpha w14:val="60000"/>
            </w14:srgbClr>
          </w14:shadow>
        </w:rPr>
        <w:t>การ</w:t>
      </w:r>
      <w:r w:rsidR="00950752" w:rsidRPr="00C83A02">
        <w:rPr>
          <w:rFonts w:ascii="TH Sarabun New" w:eastAsia="AngsanaUPC-Bold" w:hAnsi="TH Sarabun New" w:cs="TH Sarabun New"/>
          <w:b/>
          <w:bCs/>
          <w:sz w:val="32"/>
          <w:szCs w:val="32"/>
          <w:cs/>
          <w:lang w:bidi="th-TH"/>
          <w14:shadow w14:blurRad="50800" w14:dist="38100" w14:dir="18900000" w14:sx="100000" w14:sy="100000" w14:kx="0" w14:ky="0" w14:algn="bl">
            <w14:srgbClr w14:val="000000">
              <w14:alpha w14:val="60000"/>
            </w14:srgbClr>
          </w14:shadow>
        </w:rPr>
        <w:t>ทำ</w:t>
      </w:r>
      <w:r w:rsidR="00950752" w:rsidRPr="00C83A02">
        <w:rPr>
          <w:rFonts w:ascii="TH Sarabun New" w:eastAsia="AngsanaUPC-Bold" w:hAnsi="TH Sarabun New" w:cs="TH Sarabun New"/>
          <w:b/>
          <w:bCs/>
          <w:sz w:val="32"/>
          <w:szCs w:val="32"/>
          <w:cs/>
          <w14:shadow w14:blurRad="50800" w14:dist="38100" w14:dir="18900000" w14:sx="100000" w14:sy="100000" w14:kx="0" w14:ky="0" w14:algn="bl">
            <w14:srgbClr w14:val="000000">
              <w14:alpha w14:val="60000"/>
            </w14:srgbClr>
          </w14:shadow>
        </w:rPr>
        <w:t>วิจัยครั้งต่อไป</w:t>
      </w:r>
    </w:p>
    <w:p w14:paraId="6A507D61" w14:textId="31999F1D" w:rsidR="00950752" w:rsidRPr="00C83A02" w:rsidRDefault="00DC5C2E" w:rsidP="00373B11">
      <w:pPr>
        <w:tabs>
          <w:tab w:val="left" w:pos="720"/>
        </w:tabs>
        <w:autoSpaceDE w:val="0"/>
        <w:autoSpaceDN w:val="0"/>
        <w:adjustRightInd w:val="0"/>
        <w:jc w:val="thaiDistribute"/>
        <w:rPr>
          <w:rFonts w:ascii="TH Sarabun New" w:eastAsia="AngsanaUPC-Bold" w:hAnsi="TH Sarabun New" w:cs="TH Sarabun New"/>
          <w:sz w:val="32"/>
          <w:szCs w:val="32"/>
        </w:rPr>
      </w:pPr>
      <w:r w:rsidRPr="00C83A02">
        <w:rPr>
          <w:rFonts w:ascii="TH Sarabun New" w:eastAsia="AngsanaUPC-Bold" w:hAnsi="TH Sarabun New" w:cs="TH Sarabun New"/>
          <w:sz w:val="32"/>
          <w:szCs w:val="32"/>
          <w:cs/>
          <w:lang w:bidi="th-TH"/>
        </w:rPr>
        <w:tab/>
      </w:r>
      <w:r w:rsidR="00212203" w:rsidRPr="00C83A02">
        <w:rPr>
          <w:rFonts w:ascii="TH Sarabun New" w:eastAsia="AngsanaUPC-Bold" w:hAnsi="TH Sarabun New" w:cs="TH Sarabun New"/>
          <w:sz w:val="32"/>
          <w:szCs w:val="32"/>
          <w:cs/>
          <w:lang w:bidi="th-TH"/>
        </w:rPr>
        <w:t>2.1</w:t>
      </w:r>
      <w:r w:rsidR="00950752" w:rsidRPr="00C83A02">
        <w:rPr>
          <w:rFonts w:ascii="TH Sarabun New" w:eastAsia="AngsanaUPC-Bold" w:hAnsi="TH Sarabun New" w:cs="TH Sarabun New"/>
          <w:sz w:val="32"/>
          <w:szCs w:val="32"/>
          <w:cs/>
        </w:rPr>
        <w:t xml:space="preserve"> ควร</w:t>
      </w:r>
      <w:r w:rsidR="00212203" w:rsidRPr="00C83A02">
        <w:rPr>
          <w:rFonts w:ascii="TH Sarabun New" w:eastAsia="AngsanaUPC-Bold" w:hAnsi="TH Sarabun New" w:cs="TH Sarabun New"/>
          <w:sz w:val="32"/>
          <w:szCs w:val="32"/>
          <w:cs/>
          <w:lang w:bidi="th-TH"/>
        </w:rPr>
        <w:t>วิจัยในประเด็นเรื่อง</w:t>
      </w:r>
      <w:r w:rsidR="00950752" w:rsidRPr="00C83A02">
        <w:rPr>
          <w:rFonts w:ascii="TH Sarabun New" w:eastAsia="AngsanaUPC-Bold" w:hAnsi="TH Sarabun New" w:cs="TH Sarabun New"/>
          <w:sz w:val="32"/>
          <w:szCs w:val="32"/>
          <w:cs/>
        </w:rPr>
        <w:t>กระบวนการเสริมสร้างศักยภาพการบริหารจัดการหน่วยอบรมประชาชนประจำตำบลด้านการเผยแพร่พระพุทธศาสนา</w:t>
      </w:r>
    </w:p>
    <w:p w14:paraId="2CE6F211" w14:textId="6D79D980" w:rsidR="00950752" w:rsidRPr="00C83A02" w:rsidRDefault="00DC5C2E" w:rsidP="00373B11">
      <w:pPr>
        <w:tabs>
          <w:tab w:val="left" w:pos="720"/>
        </w:tabs>
        <w:autoSpaceDE w:val="0"/>
        <w:autoSpaceDN w:val="0"/>
        <w:adjustRightInd w:val="0"/>
        <w:jc w:val="thaiDistribute"/>
        <w:rPr>
          <w:rFonts w:ascii="TH Sarabun New" w:eastAsia="AngsanaUPC-Bold" w:hAnsi="TH Sarabun New" w:cs="TH Sarabun New"/>
          <w:sz w:val="32"/>
          <w:szCs w:val="32"/>
        </w:rPr>
      </w:pPr>
      <w:r w:rsidRPr="00C83A02">
        <w:rPr>
          <w:rFonts w:ascii="TH Sarabun New" w:eastAsia="AngsanaNew" w:hAnsi="TH Sarabun New" w:cs="TH Sarabun New"/>
          <w:sz w:val="32"/>
          <w:szCs w:val="32"/>
          <w:cs/>
          <w:lang w:bidi="th-TH"/>
        </w:rPr>
        <w:tab/>
      </w:r>
      <w:r w:rsidR="00212203" w:rsidRPr="00C83A02">
        <w:rPr>
          <w:rFonts w:ascii="TH Sarabun New" w:eastAsia="AngsanaNew" w:hAnsi="TH Sarabun New" w:cs="TH Sarabun New"/>
          <w:sz w:val="32"/>
          <w:szCs w:val="32"/>
          <w:cs/>
          <w:lang w:bidi="th-TH"/>
        </w:rPr>
        <w:t>2.2</w:t>
      </w:r>
      <w:r w:rsidR="00950752" w:rsidRPr="00C83A02">
        <w:rPr>
          <w:rFonts w:ascii="TH Sarabun New" w:eastAsia="AngsanaNew" w:hAnsi="TH Sarabun New" w:cs="TH Sarabun New"/>
          <w:sz w:val="32"/>
          <w:szCs w:val="32"/>
          <w:cs/>
        </w:rPr>
        <w:t xml:space="preserve"> </w:t>
      </w:r>
      <w:r w:rsidR="00212203" w:rsidRPr="00C83A02">
        <w:rPr>
          <w:rFonts w:ascii="TH Sarabun New" w:eastAsia="AngsanaUPC-Bold" w:hAnsi="TH Sarabun New" w:cs="TH Sarabun New"/>
          <w:sz w:val="32"/>
          <w:szCs w:val="32"/>
          <w:cs/>
        </w:rPr>
        <w:t>ควร</w:t>
      </w:r>
      <w:r w:rsidR="00212203" w:rsidRPr="00C83A02">
        <w:rPr>
          <w:rFonts w:ascii="TH Sarabun New" w:eastAsia="AngsanaUPC-Bold" w:hAnsi="TH Sarabun New" w:cs="TH Sarabun New"/>
          <w:sz w:val="32"/>
          <w:szCs w:val="32"/>
          <w:cs/>
          <w:lang w:bidi="th-TH"/>
        </w:rPr>
        <w:t>วิจัยในประเด็นเรื่อง</w:t>
      </w:r>
      <w:r w:rsidR="00950752" w:rsidRPr="00C83A02">
        <w:rPr>
          <w:rFonts w:ascii="TH Sarabun New" w:eastAsia="AngsanaNew" w:hAnsi="TH Sarabun New" w:cs="TH Sarabun New"/>
          <w:sz w:val="32"/>
          <w:szCs w:val="32"/>
          <w:cs/>
        </w:rPr>
        <w:t>รูปแบบ</w:t>
      </w:r>
      <w:r w:rsidR="00950752" w:rsidRPr="00C83A02">
        <w:rPr>
          <w:rFonts w:ascii="TH Sarabun New" w:eastAsia="AngsanaUPC-Bold" w:hAnsi="TH Sarabun New" w:cs="TH Sarabun New"/>
          <w:sz w:val="32"/>
          <w:szCs w:val="32"/>
          <w:cs/>
        </w:rPr>
        <w:t xml:space="preserve">การขับเคลื่อนเครือข่ายหน่วยอบรมประชาชนประจำตำบลเพื่อสงเคราะห์และอนุเคราะห์ประชาชนในท้องถิ่น </w:t>
      </w:r>
    </w:p>
    <w:p w14:paraId="1C838BC8" w14:textId="7699E5A7" w:rsidR="00950752" w:rsidRPr="00C83A02" w:rsidRDefault="00DC5C2E" w:rsidP="00373B11">
      <w:pPr>
        <w:tabs>
          <w:tab w:val="left" w:pos="720"/>
        </w:tabs>
        <w:autoSpaceDE w:val="0"/>
        <w:autoSpaceDN w:val="0"/>
        <w:adjustRightInd w:val="0"/>
        <w:jc w:val="thaiDistribute"/>
        <w:rPr>
          <w:rFonts w:ascii="TH Sarabun New" w:eastAsia="AngsanaUPC-Bold" w:hAnsi="TH Sarabun New" w:cs="TH Sarabun New"/>
          <w:sz w:val="32"/>
          <w:szCs w:val="32"/>
          <w:lang w:bidi="th-TH"/>
        </w:rPr>
      </w:pPr>
      <w:r w:rsidRPr="00C83A02">
        <w:rPr>
          <w:rFonts w:ascii="TH Sarabun New" w:eastAsia="AngsanaUPC-Bold" w:hAnsi="TH Sarabun New" w:cs="TH Sarabun New"/>
          <w:sz w:val="32"/>
          <w:szCs w:val="32"/>
          <w:cs/>
          <w:lang w:bidi="th-TH"/>
        </w:rPr>
        <w:tab/>
      </w:r>
      <w:r w:rsidR="00212203" w:rsidRPr="00C83A02">
        <w:rPr>
          <w:rFonts w:ascii="TH Sarabun New" w:eastAsia="AngsanaUPC-Bold" w:hAnsi="TH Sarabun New" w:cs="TH Sarabun New"/>
          <w:sz w:val="32"/>
          <w:szCs w:val="32"/>
          <w:cs/>
          <w:lang w:bidi="th-TH"/>
        </w:rPr>
        <w:t>2.3</w:t>
      </w:r>
      <w:r w:rsidR="00950752" w:rsidRPr="00C83A02">
        <w:rPr>
          <w:rFonts w:ascii="TH Sarabun New" w:eastAsia="AngsanaUPC-Bold" w:hAnsi="TH Sarabun New" w:cs="TH Sarabun New"/>
          <w:sz w:val="32"/>
          <w:szCs w:val="32"/>
          <w:cs/>
        </w:rPr>
        <w:t xml:space="preserve"> </w:t>
      </w:r>
      <w:r w:rsidR="00212203" w:rsidRPr="00C83A02">
        <w:rPr>
          <w:rFonts w:ascii="TH Sarabun New" w:eastAsia="AngsanaUPC-Bold" w:hAnsi="TH Sarabun New" w:cs="TH Sarabun New"/>
          <w:sz w:val="32"/>
          <w:szCs w:val="32"/>
          <w:cs/>
        </w:rPr>
        <w:t>ควร</w:t>
      </w:r>
      <w:r w:rsidR="00212203" w:rsidRPr="00C83A02">
        <w:rPr>
          <w:rFonts w:ascii="TH Sarabun New" w:eastAsia="AngsanaUPC-Bold" w:hAnsi="TH Sarabun New" w:cs="TH Sarabun New"/>
          <w:sz w:val="32"/>
          <w:szCs w:val="32"/>
          <w:cs/>
          <w:lang w:bidi="th-TH"/>
        </w:rPr>
        <w:t>วิจัยในประเด็นเรื่อง</w:t>
      </w:r>
      <w:r w:rsidR="00950752" w:rsidRPr="00C83A02">
        <w:rPr>
          <w:rFonts w:ascii="TH Sarabun New" w:eastAsia="AngsanaUPC-Bold" w:hAnsi="TH Sarabun New" w:cs="TH Sarabun New"/>
          <w:sz w:val="32"/>
          <w:szCs w:val="32"/>
          <w:cs/>
        </w:rPr>
        <w:t>การส่งเสริมการสร้างนวัตกรรมวิถีพุทธในชุมขนของหน่วยอบรมประชาชนประจำตำบลในจังหวัดกำแพงเพชร</w:t>
      </w:r>
    </w:p>
    <w:p w14:paraId="071F3FB0" w14:textId="77777777" w:rsidR="00F76EE7" w:rsidRPr="00C83A02" w:rsidRDefault="00F76EE7" w:rsidP="00373B11">
      <w:pPr>
        <w:pStyle w:val="af9"/>
        <w:tabs>
          <w:tab w:val="left" w:pos="720"/>
          <w:tab w:val="left" w:pos="900"/>
        </w:tabs>
        <w:jc w:val="thaiDistribute"/>
        <w:rPr>
          <w:rFonts w:ascii="TH Sarabun New" w:hAnsi="TH Sarabun New" w:cs="TH Sarabun New"/>
          <w:b/>
          <w:bCs/>
          <w:sz w:val="32"/>
          <w:szCs w:val="32"/>
          <w14:shadow w14:blurRad="50800" w14:dist="38100" w14:dir="18900000" w14:sx="100000" w14:sy="100000" w14:kx="0" w14:ky="0" w14:algn="bl">
            <w14:srgbClr w14:val="000000">
              <w14:alpha w14:val="60000"/>
            </w14:srgbClr>
          </w14:shadow>
        </w:rPr>
      </w:pPr>
      <w:bookmarkStart w:id="25" w:name="_Hlk143347336"/>
      <w:bookmarkStart w:id="26" w:name="_Hlk142210554"/>
      <w:bookmarkStart w:id="27" w:name="_Hlk163140462"/>
    </w:p>
    <w:p w14:paraId="53E1CED9" w14:textId="090C3613" w:rsidR="00950752" w:rsidRPr="00C83A02" w:rsidRDefault="003B30BD" w:rsidP="00373B11">
      <w:pPr>
        <w:pStyle w:val="af9"/>
        <w:tabs>
          <w:tab w:val="left" w:pos="720"/>
          <w:tab w:val="left" w:pos="900"/>
        </w:tabs>
        <w:jc w:val="thaiDistribute"/>
        <w:rPr>
          <w:rFonts w:ascii="TH Sarabun New" w:hAnsi="TH Sarabun New" w:cs="TH Sarabun New"/>
          <w:b/>
          <w:bCs/>
          <w:strike/>
          <w:sz w:val="36"/>
          <w:szCs w:val="36"/>
          <w14:shadow w14:blurRad="50800" w14:dist="38100" w14:dir="18900000" w14:sx="100000" w14:sy="100000" w14:kx="0" w14:ky="0" w14:algn="bl">
            <w14:srgbClr w14:val="000000">
              <w14:alpha w14:val="60000"/>
            </w14:srgbClr>
          </w14:shadow>
        </w:rPr>
      </w:pPr>
      <w:r w:rsidRPr="00C83A02">
        <w:rPr>
          <w:rFonts w:ascii="TH Sarabun New" w:hAnsi="TH Sarabun New" w:cs="TH Sarabun New"/>
          <w:b/>
          <w:bCs/>
          <w:sz w:val="36"/>
          <w:szCs w:val="36"/>
          <w:cs/>
          <w14:shadow w14:blurRad="50800" w14:dist="38100" w14:dir="18900000" w14:sx="100000" w14:sy="100000" w14:kx="0" w14:ky="0" w14:algn="bl">
            <w14:srgbClr w14:val="000000">
              <w14:alpha w14:val="60000"/>
            </w14:srgbClr>
          </w14:shadow>
        </w:rPr>
        <w:t>บรรณานุกรม</w:t>
      </w:r>
      <w:bookmarkEnd w:id="25"/>
      <w:r w:rsidRPr="00C83A02">
        <w:rPr>
          <w:rFonts w:ascii="TH Sarabun New" w:hAnsi="TH Sarabun New" w:cs="TH Sarabun New"/>
          <w:b/>
          <w:bCs/>
          <w:sz w:val="36"/>
          <w:szCs w:val="36"/>
          <w14:shadow w14:blurRad="50800" w14:dist="38100" w14:dir="18900000" w14:sx="100000" w14:sy="100000" w14:kx="0" w14:ky="0" w14:algn="bl">
            <w14:srgbClr w14:val="000000">
              <w14:alpha w14:val="60000"/>
            </w14:srgbClr>
          </w14:shadow>
        </w:rPr>
        <w:t xml:space="preserve"> </w:t>
      </w:r>
      <w:bookmarkStart w:id="28" w:name="_Hlk170985626"/>
      <w:bookmarkEnd w:id="26"/>
      <w:bookmarkEnd w:id="27"/>
    </w:p>
    <w:bookmarkEnd w:id="28"/>
    <w:p w14:paraId="66A35FE6" w14:textId="18A16B23" w:rsidR="005F19D6" w:rsidRPr="00C83A02" w:rsidRDefault="005F19D6" w:rsidP="00F76EE7">
      <w:pPr>
        <w:tabs>
          <w:tab w:val="left" w:pos="720"/>
        </w:tabs>
        <w:ind w:left="720" w:hanging="720"/>
        <w:jc w:val="thaiDistribute"/>
        <w:rPr>
          <w:rFonts w:ascii="TH Sarabun New" w:eastAsia="Cordia New" w:hAnsi="TH Sarabun New" w:cs="TH Sarabun New"/>
          <w:sz w:val="32"/>
          <w:szCs w:val="32"/>
        </w:rPr>
      </w:pPr>
      <w:r w:rsidRPr="00C83A02">
        <w:rPr>
          <w:rFonts w:ascii="TH Sarabun New" w:eastAsia="Cordia New" w:hAnsi="TH Sarabun New" w:cs="TH Sarabun New"/>
          <w:sz w:val="32"/>
          <w:szCs w:val="32"/>
          <w:cs/>
          <w:lang w:bidi="th-TH"/>
        </w:rPr>
        <w:t>พระครู</w:t>
      </w:r>
      <w:proofErr w:type="spellStart"/>
      <w:r w:rsidRPr="00C83A02">
        <w:rPr>
          <w:rFonts w:ascii="TH Sarabun New" w:eastAsia="Cordia New" w:hAnsi="TH Sarabun New" w:cs="TH Sarabun New"/>
          <w:sz w:val="32"/>
          <w:szCs w:val="32"/>
          <w:cs/>
          <w:lang w:bidi="th-TH"/>
        </w:rPr>
        <w:t>สุนั</w:t>
      </w:r>
      <w:proofErr w:type="spellEnd"/>
      <w:r w:rsidRPr="00C83A02">
        <w:rPr>
          <w:rFonts w:ascii="TH Sarabun New" w:eastAsia="Cordia New" w:hAnsi="TH Sarabun New" w:cs="TH Sarabun New"/>
          <w:sz w:val="32"/>
          <w:szCs w:val="32"/>
          <w:cs/>
          <w:lang w:bidi="th-TH"/>
        </w:rPr>
        <w:t>นทกิจโกศล</w:t>
      </w:r>
      <w:r w:rsidRPr="00C83A02">
        <w:rPr>
          <w:rFonts w:ascii="TH Sarabun New" w:eastAsia="Cordia New" w:hAnsi="TH Sarabun New" w:cs="TH Sarabun New"/>
          <w:sz w:val="32"/>
          <w:szCs w:val="32"/>
          <w:cs/>
        </w:rPr>
        <w:t xml:space="preserve">. (2559). </w:t>
      </w:r>
      <w:r w:rsidRPr="00C83A02">
        <w:rPr>
          <w:rFonts w:ascii="TH Sarabun New" w:eastAsia="Cordia New" w:hAnsi="TH Sarabun New" w:cs="TH Sarabun New"/>
          <w:i/>
          <w:iCs/>
          <w:sz w:val="32"/>
          <w:szCs w:val="32"/>
          <w:cs/>
          <w:lang w:bidi="th-TH"/>
        </w:rPr>
        <w:t>การพัฒนารูปแบบการจัดการวัดให้เป็นอุทยานการศึกษาในจังหวัดสระบุรี</w:t>
      </w:r>
      <w:r w:rsidRPr="00C83A02">
        <w:rPr>
          <w:rFonts w:ascii="TH Sarabun New" w:eastAsia="Cordia New" w:hAnsi="TH Sarabun New" w:cs="TH Sarabun New"/>
          <w:i/>
          <w:iCs/>
          <w:sz w:val="32"/>
          <w:szCs w:val="32"/>
          <w:cs/>
        </w:rPr>
        <w:t>.</w:t>
      </w:r>
      <w:r w:rsidR="00CF5273" w:rsidRPr="00CF5273">
        <w:rPr>
          <w:rFonts w:ascii="TH Sarabun New" w:eastAsia="Cordia New" w:hAnsi="TH Sarabun New" w:cs="TH Sarabun New"/>
          <w:sz w:val="32"/>
          <w:szCs w:val="32"/>
          <w:cs/>
          <w:lang w:bidi="th-TH"/>
        </w:rPr>
        <w:t>วิทยานิพนธ์หลักสูตร</w:t>
      </w:r>
      <w:r w:rsidRPr="00C83A02">
        <w:rPr>
          <w:rFonts w:ascii="TH Sarabun New" w:eastAsia="Cordia New" w:hAnsi="TH Sarabun New" w:cs="TH Sarabun New"/>
          <w:sz w:val="32"/>
          <w:szCs w:val="32"/>
          <w:cs/>
          <w:lang w:bidi="th-TH"/>
        </w:rPr>
        <w:t>พุทธ</w:t>
      </w:r>
      <w:proofErr w:type="spellStart"/>
      <w:r w:rsidRPr="00C83A02">
        <w:rPr>
          <w:rFonts w:ascii="TH Sarabun New" w:eastAsia="Cordia New" w:hAnsi="TH Sarabun New" w:cs="TH Sarabun New"/>
          <w:sz w:val="32"/>
          <w:szCs w:val="32"/>
          <w:cs/>
          <w:lang w:bidi="th-TH"/>
        </w:rPr>
        <w:t>ศา</w:t>
      </w:r>
      <w:proofErr w:type="spellEnd"/>
      <w:r w:rsidRPr="00C83A02">
        <w:rPr>
          <w:rFonts w:ascii="TH Sarabun New" w:eastAsia="Cordia New" w:hAnsi="TH Sarabun New" w:cs="TH Sarabun New"/>
          <w:sz w:val="32"/>
          <w:szCs w:val="32"/>
          <w:cs/>
          <w:lang w:bidi="th-TH"/>
        </w:rPr>
        <w:t>สตรดุษฎีบัณฑิต</w:t>
      </w:r>
      <w:r w:rsidR="00F76EE7" w:rsidRPr="00C83A02">
        <w:rPr>
          <w:rFonts w:ascii="TH Sarabun New" w:eastAsia="Cordia New" w:hAnsi="TH Sarabun New" w:cs="TH Sarabun New" w:hint="cs"/>
          <w:sz w:val="32"/>
          <w:szCs w:val="32"/>
          <w:cs/>
          <w:lang w:bidi="th-TH"/>
        </w:rPr>
        <w:t xml:space="preserve"> </w:t>
      </w:r>
      <w:r w:rsidRPr="00C83A02">
        <w:rPr>
          <w:rFonts w:ascii="TH Sarabun New" w:eastAsia="Cordia New" w:hAnsi="TH Sarabun New" w:cs="TH Sarabun New"/>
          <w:sz w:val="32"/>
          <w:szCs w:val="32"/>
          <w:cs/>
          <w:lang w:bidi="th-TH"/>
        </w:rPr>
        <w:t>บัณฑิตวิทยาลัย</w:t>
      </w:r>
      <w:r w:rsidR="00F76EE7" w:rsidRPr="00C83A02">
        <w:rPr>
          <w:rFonts w:ascii="TH Sarabun New" w:eastAsia="Cordia New" w:hAnsi="TH Sarabun New" w:cs="TH Sarabun New"/>
          <w:sz w:val="32"/>
          <w:szCs w:val="32"/>
          <w:cs/>
          <w:lang w:bidi="th-TH"/>
        </w:rPr>
        <w:t>:</w:t>
      </w:r>
      <w:r w:rsidRPr="00C83A02">
        <w:rPr>
          <w:rFonts w:ascii="TH Sarabun New" w:eastAsia="Cordia New" w:hAnsi="TH Sarabun New" w:cs="TH Sarabun New"/>
          <w:sz w:val="32"/>
          <w:szCs w:val="32"/>
          <w:cs/>
          <w:lang w:bidi="th-TH"/>
        </w:rPr>
        <w:t xml:space="preserve"> มหาวิทยาลัยมหาจุฬาลงกรณราชวิทยาลัย</w:t>
      </w:r>
      <w:r w:rsidRPr="00C83A02">
        <w:rPr>
          <w:rFonts w:ascii="TH Sarabun New" w:eastAsia="Cordia New" w:hAnsi="TH Sarabun New" w:cs="TH Sarabun New"/>
          <w:sz w:val="32"/>
          <w:szCs w:val="32"/>
          <w:cs/>
        </w:rPr>
        <w:t>.</w:t>
      </w:r>
    </w:p>
    <w:p w14:paraId="24A2F73D" w14:textId="31A7AC3C" w:rsidR="005F19D6" w:rsidRPr="00C83A02" w:rsidRDefault="005F19D6" w:rsidP="00F76EE7">
      <w:pPr>
        <w:tabs>
          <w:tab w:val="left" w:pos="720"/>
        </w:tabs>
        <w:ind w:left="720" w:hanging="720"/>
        <w:jc w:val="thaiDistribute"/>
        <w:rPr>
          <w:rFonts w:ascii="TH Sarabun New" w:eastAsia="Cordia New" w:hAnsi="TH Sarabun New" w:cs="TH Sarabun New"/>
          <w:sz w:val="32"/>
          <w:szCs w:val="32"/>
        </w:rPr>
      </w:pPr>
      <w:r w:rsidRPr="00C83A02">
        <w:rPr>
          <w:rFonts w:ascii="TH Sarabun New" w:eastAsia="Cordia New" w:hAnsi="TH Sarabun New" w:cs="TH Sarabun New"/>
          <w:sz w:val="32"/>
          <w:szCs w:val="32"/>
          <w:cs/>
          <w:lang w:bidi="th-TH"/>
        </w:rPr>
        <w:t>พระธรรมปิฎก (</w:t>
      </w:r>
      <w:proofErr w:type="spellStart"/>
      <w:r w:rsidRPr="00C83A02">
        <w:rPr>
          <w:rFonts w:ascii="TH Sarabun New" w:eastAsia="Cordia New" w:hAnsi="TH Sarabun New" w:cs="TH Sarabun New"/>
          <w:sz w:val="32"/>
          <w:szCs w:val="32"/>
          <w:cs/>
          <w:lang w:bidi="th-TH"/>
        </w:rPr>
        <w:t>ป.อ</w:t>
      </w:r>
      <w:proofErr w:type="spellEnd"/>
      <w:r w:rsidRPr="00C83A02">
        <w:rPr>
          <w:rFonts w:ascii="TH Sarabun New" w:eastAsia="Cordia New" w:hAnsi="TH Sarabun New" w:cs="TH Sarabun New"/>
          <w:sz w:val="32"/>
          <w:szCs w:val="32"/>
          <w:cs/>
          <w:lang w:bidi="th-TH"/>
        </w:rPr>
        <w:t>. ปยุตโต)</w:t>
      </w:r>
      <w:r w:rsidRPr="00C83A02">
        <w:rPr>
          <w:rFonts w:ascii="TH Sarabun New" w:eastAsia="Cordia New" w:hAnsi="TH Sarabun New" w:cs="TH Sarabun New"/>
          <w:sz w:val="32"/>
          <w:szCs w:val="32"/>
          <w:cs/>
        </w:rPr>
        <w:t>. (2546).</w:t>
      </w:r>
      <w:r w:rsidRPr="00C83A02">
        <w:rPr>
          <w:rFonts w:ascii="TH Sarabun New" w:eastAsia="Cordia New" w:hAnsi="TH Sarabun New" w:cs="TH Sarabun New"/>
          <w:sz w:val="32"/>
          <w:szCs w:val="32"/>
        </w:rPr>
        <w:t xml:space="preserve"> </w:t>
      </w:r>
      <w:r w:rsidRPr="00C83A02">
        <w:rPr>
          <w:rFonts w:ascii="TH Sarabun New" w:eastAsia="Cordia New" w:hAnsi="TH Sarabun New" w:cs="TH Sarabun New"/>
          <w:i/>
          <w:iCs/>
          <w:sz w:val="32"/>
          <w:szCs w:val="32"/>
          <w:cs/>
          <w:lang w:bidi="th-TH"/>
        </w:rPr>
        <w:t>รุ่งอรุณของการศึกษา เบิกฟ้าแห่งการพัฒนาที่ยั่งยืน</w:t>
      </w:r>
      <w:r w:rsidRPr="00C83A02">
        <w:rPr>
          <w:rFonts w:ascii="TH Sarabun New" w:eastAsia="Cordia New" w:hAnsi="TH Sarabun New" w:cs="TH Sarabun New"/>
          <w:i/>
          <w:iCs/>
          <w:sz w:val="32"/>
          <w:szCs w:val="32"/>
          <w:cs/>
        </w:rPr>
        <w:t xml:space="preserve">. </w:t>
      </w:r>
      <w:r w:rsidR="00F76EE7" w:rsidRPr="00C83A02">
        <w:rPr>
          <w:rFonts w:ascii="TH Sarabun New" w:eastAsia="Cordia New" w:hAnsi="TH Sarabun New" w:cs="TH Sarabun New"/>
          <w:sz w:val="32"/>
          <w:szCs w:val="32"/>
          <w:cs/>
          <w:lang w:bidi="th-TH"/>
        </w:rPr>
        <w:t>กรุงเทพฯ:</w:t>
      </w:r>
      <w:r w:rsidRPr="00C83A02">
        <w:rPr>
          <w:rFonts w:ascii="TH Sarabun New" w:eastAsia="Cordia New" w:hAnsi="TH Sarabun New" w:cs="TH Sarabun New"/>
          <w:sz w:val="32"/>
          <w:szCs w:val="32"/>
          <w:cs/>
          <w:lang w:bidi="th-TH"/>
        </w:rPr>
        <w:t xml:space="preserve"> สหธรรมิกจำกัด</w:t>
      </w:r>
      <w:r w:rsidRPr="00C83A02">
        <w:rPr>
          <w:rFonts w:ascii="TH Sarabun New" w:eastAsia="Cordia New" w:hAnsi="TH Sarabun New" w:cs="TH Sarabun New"/>
          <w:sz w:val="32"/>
          <w:szCs w:val="32"/>
          <w:cs/>
        </w:rPr>
        <w:t>.</w:t>
      </w:r>
    </w:p>
    <w:p w14:paraId="1AF39C3B" w14:textId="6A5FA369" w:rsidR="005F19D6" w:rsidRPr="00C83A02" w:rsidRDefault="005F19D6" w:rsidP="00F76EE7">
      <w:pPr>
        <w:tabs>
          <w:tab w:val="left" w:pos="720"/>
        </w:tabs>
        <w:ind w:left="720" w:hanging="720"/>
        <w:jc w:val="thaiDistribute"/>
        <w:rPr>
          <w:rFonts w:ascii="TH Sarabun New" w:eastAsia="Cordia New" w:hAnsi="TH Sarabun New" w:cs="TH Sarabun New"/>
          <w:sz w:val="32"/>
          <w:szCs w:val="32"/>
        </w:rPr>
      </w:pPr>
      <w:r w:rsidRPr="00C83A02">
        <w:rPr>
          <w:rFonts w:ascii="TH Sarabun New" w:eastAsia="Cordia New" w:hAnsi="TH Sarabun New" w:cs="TH Sarabun New"/>
          <w:sz w:val="32"/>
          <w:szCs w:val="32"/>
          <w:cs/>
          <w:lang w:bidi="th-TH"/>
        </w:rPr>
        <w:lastRenderedPageBreak/>
        <w:t>พระปลัดนพรัตน์ สุเม</w:t>
      </w:r>
      <w:proofErr w:type="spellStart"/>
      <w:r w:rsidRPr="00C83A02">
        <w:rPr>
          <w:rFonts w:ascii="TH Sarabun New" w:eastAsia="Cordia New" w:hAnsi="TH Sarabun New" w:cs="TH Sarabun New"/>
          <w:sz w:val="32"/>
          <w:szCs w:val="32"/>
          <w:cs/>
          <w:lang w:bidi="th-TH"/>
        </w:rPr>
        <w:t>โธ</w:t>
      </w:r>
      <w:proofErr w:type="spellEnd"/>
      <w:r w:rsidRPr="00C83A02">
        <w:rPr>
          <w:rFonts w:ascii="TH Sarabun New" w:eastAsia="Cordia New" w:hAnsi="TH Sarabun New" w:cs="TH Sarabun New"/>
          <w:sz w:val="32"/>
          <w:szCs w:val="32"/>
          <w:cs/>
          <w:lang w:bidi="th-TH"/>
        </w:rPr>
        <w:t xml:space="preserve"> (ล้ำเลิศ)</w:t>
      </w:r>
      <w:r w:rsidRPr="00C83A02">
        <w:rPr>
          <w:rFonts w:ascii="TH Sarabun New" w:eastAsia="Cordia New" w:hAnsi="TH Sarabun New" w:cs="TH Sarabun New"/>
          <w:sz w:val="32"/>
          <w:szCs w:val="32"/>
          <w:cs/>
        </w:rPr>
        <w:t xml:space="preserve">. (2565). </w:t>
      </w:r>
      <w:r w:rsidRPr="00C83A02">
        <w:rPr>
          <w:rFonts w:ascii="TH Sarabun New" w:eastAsia="Cordia New" w:hAnsi="TH Sarabun New" w:cs="TH Sarabun New"/>
          <w:i/>
          <w:iCs/>
          <w:sz w:val="32"/>
          <w:szCs w:val="32"/>
          <w:cs/>
          <w:lang w:bidi="th-TH"/>
        </w:rPr>
        <w:t>การพัฒนารูปแบบการบริหารจัดการทรัพย์สินของวัดในจังหวัดนนทบุรี</w:t>
      </w:r>
      <w:r w:rsidRPr="00C83A02">
        <w:rPr>
          <w:rFonts w:ascii="TH Sarabun New" w:eastAsia="Cordia New" w:hAnsi="TH Sarabun New" w:cs="TH Sarabun New"/>
          <w:i/>
          <w:iCs/>
          <w:sz w:val="32"/>
          <w:szCs w:val="32"/>
          <w:cs/>
        </w:rPr>
        <w:t>.</w:t>
      </w:r>
      <w:r w:rsidRPr="00C83A02">
        <w:rPr>
          <w:rFonts w:ascii="TH Sarabun New" w:eastAsia="Cordia New" w:hAnsi="TH Sarabun New" w:cs="TH Sarabun New"/>
          <w:i/>
          <w:iCs/>
          <w:sz w:val="32"/>
          <w:szCs w:val="32"/>
        </w:rPr>
        <w:t xml:space="preserve"> </w:t>
      </w:r>
      <w:r w:rsidR="00CF5273" w:rsidRPr="00CF5273">
        <w:rPr>
          <w:rFonts w:ascii="TH Sarabun New" w:eastAsia="Cordia New" w:hAnsi="TH Sarabun New" w:cs="TH Sarabun New"/>
          <w:sz w:val="32"/>
          <w:szCs w:val="32"/>
          <w:cs/>
          <w:lang w:bidi="th-TH"/>
        </w:rPr>
        <w:t>วิทยานิพนธ์หลักสูตร</w:t>
      </w:r>
      <w:r w:rsidR="00F76EE7" w:rsidRPr="00C83A02">
        <w:rPr>
          <w:rFonts w:ascii="TH Sarabun New" w:eastAsia="Cordia New" w:hAnsi="TH Sarabun New" w:cs="TH Sarabun New"/>
          <w:sz w:val="32"/>
          <w:szCs w:val="32"/>
          <w:cs/>
          <w:lang w:bidi="th-TH"/>
        </w:rPr>
        <w:t>พุทธ</w:t>
      </w:r>
      <w:proofErr w:type="spellStart"/>
      <w:r w:rsidR="00F76EE7" w:rsidRPr="00C83A02">
        <w:rPr>
          <w:rFonts w:ascii="TH Sarabun New" w:eastAsia="Cordia New" w:hAnsi="TH Sarabun New" w:cs="TH Sarabun New"/>
          <w:sz w:val="32"/>
          <w:szCs w:val="32"/>
          <w:cs/>
          <w:lang w:bidi="th-TH"/>
        </w:rPr>
        <w:t>ศา</w:t>
      </w:r>
      <w:proofErr w:type="spellEnd"/>
      <w:r w:rsidR="00F76EE7" w:rsidRPr="00C83A02">
        <w:rPr>
          <w:rFonts w:ascii="TH Sarabun New" w:eastAsia="Cordia New" w:hAnsi="TH Sarabun New" w:cs="TH Sarabun New"/>
          <w:sz w:val="32"/>
          <w:szCs w:val="32"/>
          <w:cs/>
          <w:lang w:bidi="th-TH"/>
        </w:rPr>
        <w:t>สตรดุษฎีบัณฑิต</w:t>
      </w:r>
      <w:r w:rsidRPr="00C83A02">
        <w:rPr>
          <w:rFonts w:ascii="TH Sarabun New" w:eastAsia="Cordia New" w:hAnsi="TH Sarabun New" w:cs="TH Sarabun New"/>
          <w:sz w:val="32"/>
          <w:szCs w:val="32"/>
          <w:cs/>
          <w:lang w:bidi="th-TH"/>
        </w:rPr>
        <w:t xml:space="preserve"> บัณฑิตวิทยาลัย: มหาวิทยาลัยมหาจุฬาลงกรณ</w:t>
      </w:r>
      <w:r w:rsidRPr="00C83A02">
        <w:rPr>
          <w:rFonts w:ascii="TH Sarabun New" w:eastAsia="Cordia New" w:hAnsi="TH Sarabun New" w:cs="TH Sarabun New"/>
          <w:sz w:val="32"/>
          <w:szCs w:val="32"/>
          <w:cs/>
        </w:rPr>
        <w:t>ร</w:t>
      </w:r>
      <w:proofErr w:type="spellStart"/>
      <w:r w:rsidRPr="00C83A02">
        <w:rPr>
          <w:rFonts w:ascii="TH Sarabun New" w:eastAsia="Cordia New" w:hAnsi="TH Sarabun New" w:cs="TH Sarabun New"/>
          <w:sz w:val="32"/>
          <w:szCs w:val="32"/>
          <w:cs/>
          <w:lang w:bidi="th-TH"/>
        </w:rPr>
        <w:t>าช</w:t>
      </w:r>
      <w:proofErr w:type="spellEnd"/>
      <w:r w:rsidRPr="00C83A02">
        <w:rPr>
          <w:rFonts w:ascii="TH Sarabun New" w:eastAsia="Cordia New" w:hAnsi="TH Sarabun New" w:cs="TH Sarabun New"/>
          <w:sz w:val="32"/>
          <w:szCs w:val="32"/>
          <w:cs/>
          <w:lang w:bidi="th-TH"/>
        </w:rPr>
        <w:t>วิทยาลัย</w:t>
      </w:r>
      <w:r w:rsidRPr="00C83A02">
        <w:rPr>
          <w:rFonts w:ascii="TH Sarabun New" w:eastAsia="Cordia New" w:hAnsi="TH Sarabun New" w:cs="TH Sarabun New"/>
          <w:sz w:val="32"/>
          <w:szCs w:val="32"/>
          <w:cs/>
        </w:rPr>
        <w:t>.</w:t>
      </w:r>
    </w:p>
    <w:p w14:paraId="0EBD3856" w14:textId="1E039469" w:rsidR="005F19D6" w:rsidRPr="00C83A02" w:rsidRDefault="005F19D6" w:rsidP="00F76EE7">
      <w:pPr>
        <w:tabs>
          <w:tab w:val="left" w:pos="720"/>
        </w:tabs>
        <w:ind w:left="720" w:hanging="720"/>
        <w:jc w:val="thaiDistribute"/>
        <w:rPr>
          <w:rFonts w:ascii="TH Sarabun New" w:eastAsia="Cordia New" w:hAnsi="TH Sarabun New" w:cs="TH Sarabun New"/>
          <w:sz w:val="32"/>
          <w:szCs w:val="32"/>
        </w:rPr>
      </w:pPr>
      <w:r w:rsidRPr="00C83A02">
        <w:rPr>
          <w:rFonts w:ascii="TH Sarabun New" w:eastAsia="Cordia New" w:hAnsi="TH Sarabun New" w:cs="TH Sarabun New"/>
          <w:sz w:val="32"/>
          <w:szCs w:val="32"/>
          <w:cs/>
          <w:lang w:bidi="th-TH"/>
        </w:rPr>
        <w:t>พระราชปัญญาภรณ์ (สิงห์คำ ชย</w:t>
      </w:r>
      <w:proofErr w:type="spellStart"/>
      <w:r w:rsidRPr="00C83A02">
        <w:rPr>
          <w:rFonts w:ascii="TH Sarabun New" w:eastAsia="Cordia New" w:hAnsi="TH Sarabun New" w:cs="TH Sarabun New"/>
          <w:sz w:val="32"/>
          <w:szCs w:val="32"/>
          <w:cs/>
          <w:lang w:bidi="th-TH"/>
        </w:rPr>
        <w:t>วํโส</w:t>
      </w:r>
      <w:proofErr w:type="spellEnd"/>
      <w:r w:rsidRPr="00C83A02">
        <w:rPr>
          <w:rFonts w:ascii="TH Sarabun New" w:eastAsia="Cordia New" w:hAnsi="TH Sarabun New" w:cs="TH Sarabun New"/>
          <w:sz w:val="32"/>
          <w:szCs w:val="32"/>
          <w:cs/>
          <w:lang w:bidi="th-TH"/>
        </w:rPr>
        <w:t>)</w:t>
      </w:r>
      <w:r w:rsidRPr="00C83A02">
        <w:rPr>
          <w:rFonts w:ascii="TH Sarabun New" w:eastAsia="Cordia New" w:hAnsi="TH Sarabun New" w:cs="TH Sarabun New"/>
          <w:sz w:val="32"/>
          <w:szCs w:val="32"/>
          <w:cs/>
        </w:rPr>
        <w:t xml:space="preserve">. (2565). </w:t>
      </w:r>
      <w:r w:rsidRPr="00C83A02">
        <w:rPr>
          <w:rFonts w:ascii="TH Sarabun New" w:eastAsia="Cordia New" w:hAnsi="TH Sarabun New" w:cs="TH Sarabun New"/>
          <w:sz w:val="32"/>
          <w:szCs w:val="32"/>
          <w:cs/>
          <w:lang w:bidi="th-TH"/>
        </w:rPr>
        <w:t>ก</w:t>
      </w:r>
      <w:r w:rsidRPr="00C83A02">
        <w:rPr>
          <w:rFonts w:ascii="TH Sarabun New" w:eastAsia="Cordia New" w:hAnsi="TH Sarabun New" w:cs="TH Sarabun New"/>
          <w:i/>
          <w:iCs/>
          <w:sz w:val="32"/>
          <w:szCs w:val="32"/>
          <w:cs/>
          <w:lang w:bidi="th-TH"/>
        </w:rPr>
        <w:t>ระบวนการสร้างสังคมคุณธรรมแบบมีส่วนร่วมภายใต้รูปแบบธนาคารความดีสำหรับหน่วยอบรมประชาชนประจำตำบล หนเหนือ</w:t>
      </w:r>
      <w:r w:rsidRPr="00C83A02">
        <w:rPr>
          <w:rFonts w:ascii="TH Sarabun New" w:eastAsia="Cordia New" w:hAnsi="TH Sarabun New" w:cs="TH Sarabun New"/>
          <w:i/>
          <w:iCs/>
          <w:sz w:val="32"/>
          <w:szCs w:val="32"/>
          <w:cs/>
        </w:rPr>
        <w:t>.</w:t>
      </w:r>
      <w:r w:rsidRPr="00C83A02">
        <w:rPr>
          <w:rFonts w:ascii="TH Sarabun New" w:eastAsia="Cordia New" w:hAnsi="TH Sarabun New" w:cs="TH Sarabun New"/>
          <w:sz w:val="32"/>
          <w:szCs w:val="32"/>
        </w:rPr>
        <w:t xml:space="preserve"> </w:t>
      </w:r>
      <w:r w:rsidR="00CF5273" w:rsidRPr="00CF5273">
        <w:rPr>
          <w:rFonts w:ascii="TH Sarabun New" w:eastAsia="Cordia New" w:hAnsi="TH Sarabun New" w:cs="TH Sarabun New"/>
          <w:sz w:val="32"/>
          <w:szCs w:val="32"/>
          <w:cs/>
          <w:lang w:bidi="th-TH"/>
        </w:rPr>
        <w:t>วิทยานิพนธ์หลักสูตร</w:t>
      </w:r>
      <w:r w:rsidR="00F76EE7" w:rsidRPr="00C83A02">
        <w:rPr>
          <w:rFonts w:ascii="TH Sarabun New" w:eastAsia="Cordia New" w:hAnsi="TH Sarabun New" w:cs="TH Sarabun New"/>
          <w:sz w:val="32"/>
          <w:szCs w:val="32"/>
          <w:cs/>
          <w:lang w:bidi="th-TH"/>
        </w:rPr>
        <w:t>พุทธ</w:t>
      </w:r>
      <w:proofErr w:type="spellStart"/>
      <w:r w:rsidR="00F76EE7" w:rsidRPr="00C83A02">
        <w:rPr>
          <w:rFonts w:ascii="TH Sarabun New" w:eastAsia="Cordia New" w:hAnsi="TH Sarabun New" w:cs="TH Sarabun New"/>
          <w:sz w:val="32"/>
          <w:szCs w:val="32"/>
          <w:cs/>
          <w:lang w:bidi="th-TH"/>
        </w:rPr>
        <w:t>ศา</w:t>
      </w:r>
      <w:proofErr w:type="spellEnd"/>
      <w:r w:rsidR="00F76EE7" w:rsidRPr="00C83A02">
        <w:rPr>
          <w:rFonts w:ascii="TH Sarabun New" w:eastAsia="Cordia New" w:hAnsi="TH Sarabun New" w:cs="TH Sarabun New"/>
          <w:sz w:val="32"/>
          <w:szCs w:val="32"/>
          <w:cs/>
          <w:lang w:bidi="th-TH"/>
        </w:rPr>
        <w:t>สตรดุษฎีบัณฑิต</w:t>
      </w:r>
      <w:r w:rsidRPr="00C83A02">
        <w:rPr>
          <w:rFonts w:ascii="TH Sarabun New" w:eastAsia="Cordia New" w:hAnsi="TH Sarabun New" w:cs="TH Sarabun New"/>
          <w:sz w:val="32"/>
          <w:szCs w:val="32"/>
          <w:cs/>
        </w:rPr>
        <w:t xml:space="preserve"> </w:t>
      </w:r>
      <w:r w:rsidRPr="00C83A02">
        <w:rPr>
          <w:rFonts w:ascii="TH Sarabun New" w:eastAsia="Cordia New" w:hAnsi="TH Sarabun New" w:cs="TH Sarabun New"/>
          <w:sz w:val="32"/>
          <w:szCs w:val="32"/>
          <w:cs/>
          <w:lang w:bidi="th-TH"/>
        </w:rPr>
        <w:t>บัณฑิตวิทยาลัย: มหาวิทยาลัยมหาจุฬาลงกรณราชวิทยาลัย</w:t>
      </w:r>
      <w:r w:rsidRPr="00C83A02">
        <w:rPr>
          <w:rFonts w:ascii="TH Sarabun New" w:eastAsia="Cordia New" w:hAnsi="TH Sarabun New" w:cs="TH Sarabun New"/>
          <w:sz w:val="32"/>
          <w:szCs w:val="32"/>
          <w:cs/>
        </w:rPr>
        <w:t>.</w:t>
      </w:r>
    </w:p>
    <w:p w14:paraId="0C26F7DD" w14:textId="1138231C" w:rsidR="005F19D6" w:rsidRPr="00C83A02" w:rsidRDefault="005F19D6" w:rsidP="00F76EE7">
      <w:pPr>
        <w:tabs>
          <w:tab w:val="left" w:pos="720"/>
        </w:tabs>
        <w:ind w:left="720" w:hanging="720"/>
        <w:jc w:val="thaiDistribute"/>
        <w:rPr>
          <w:rFonts w:ascii="TH Sarabun New" w:eastAsia="Cordia New" w:hAnsi="TH Sarabun New" w:cs="TH Sarabun New"/>
          <w:sz w:val="32"/>
          <w:szCs w:val="32"/>
        </w:rPr>
      </w:pPr>
      <w:r w:rsidRPr="00C83A02">
        <w:rPr>
          <w:rFonts w:ascii="TH Sarabun New" w:eastAsia="Cordia New" w:hAnsi="TH Sarabun New" w:cs="TH Sarabun New"/>
          <w:sz w:val="32"/>
          <w:szCs w:val="32"/>
          <w:cs/>
          <w:lang w:bidi="th-TH"/>
        </w:rPr>
        <w:t>พระสุธีรัตนบัณฑิต และ คณะ</w:t>
      </w:r>
      <w:r w:rsidRPr="00C83A02">
        <w:rPr>
          <w:rFonts w:ascii="TH Sarabun New" w:eastAsia="Cordia New" w:hAnsi="TH Sarabun New" w:cs="TH Sarabun New"/>
          <w:sz w:val="32"/>
          <w:szCs w:val="32"/>
          <w:cs/>
        </w:rPr>
        <w:t>.</w:t>
      </w:r>
      <w:r w:rsidR="00F76EE7" w:rsidRPr="00C83A02">
        <w:rPr>
          <w:rFonts w:ascii="TH Sarabun New" w:eastAsia="Cordia New" w:hAnsi="TH Sarabun New" w:cs="TH Sarabun New"/>
          <w:sz w:val="32"/>
          <w:szCs w:val="32"/>
        </w:rPr>
        <w:t xml:space="preserve"> </w:t>
      </w:r>
      <w:r w:rsidRPr="00C83A02">
        <w:rPr>
          <w:rFonts w:ascii="TH Sarabun New" w:eastAsia="Cordia New" w:hAnsi="TH Sarabun New" w:cs="TH Sarabun New"/>
          <w:sz w:val="32"/>
          <w:szCs w:val="32"/>
          <w:cs/>
        </w:rPr>
        <w:t>(2562)</w:t>
      </w:r>
      <w:r w:rsidR="00F76EE7" w:rsidRPr="00C83A02">
        <w:rPr>
          <w:rFonts w:ascii="TH Sarabun New" w:eastAsia="Cordia New" w:hAnsi="TH Sarabun New" w:cs="TH Sarabun New"/>
          <w:sz w:val="32"/>
          <w:szCs w:val="32"/>
        </w:rPr>
        <w:t>.</w:t>
      </w:r>
      <w:r w:rsidRPr="00C83A02">
        <w:rPr>
          <w:rFonts w:ascii="TH Sarabun New" w:eastAsia="Cordia New" w:hAnsi="TH Sarabun New" w:cs="TH Sarabun New"/>
          <w:sz w:val="32"/>
          <w:szCs w:val="32"/>
        </w:rPr>
        <w:t xml:space="preserve"> </w:t>
      </w:r>
      <w:r w:rsidRPr="00C83A02">
        <w:rPr>
          <w:rFonts w:ascii="TH Sarabun New" w:eastAsia="Cordia New" w:hAnsi="TH Sarabun New" w:cs="TH Sarabun New"/>
          <w:i/>
          <w:iCs/>
          <w:sz w:val="32"/>
          <w:szCs w:val="32"/>
          <w:cs/>
          <w:lang w:bidi="th-TH"/>
        </w:rPr>
        <w:t>คู่มือและแบบรายงานหน่วยอบรมประชาชนประจำตำบล (อ.</w:t>
      </w:r>
      <w:proofErr w:type="spellStart"/>
      <w:r w:rsidRPr="00C83A02">
        <w:rPr>
          <w:rFonts w:ascii="TH Sarabun New" w:eastAsia="Cordia New" w:hAnsi="TH Sarabun New" w:cs="TH Sarabun New"/>
          <w:i/>
          <w:iCs/>
          <w:sz w:val="32"/>
          <w:szCs w:val="32"/>
          <w:cs/>
          <w:lang w:bidi="th-TH"/>
        </w:rPr>
        <w:t>ป.ต</w:t>
      </w:r>
      <w:proofErr w:type="spellEnd"/>
      <w:r w:rsidRPr="00C83A02">
        <w:rPr>
          <w:rFonts w:ascii="TH Sarabun New" w:eastAsia="Cordia New" w:hAnsi="TH Sarabun New" w:cs="TH Sarabun New"/>
          <w:i/>
          <w:iCs/>
          <w:sz w:val="32"/>
          <w:szCs w:val="32"/>
          <w:cs/>
          <w:lang w:bidi="th-TH"/>
        </w:rPr>
        <w:t>.)</w:t>
      </w:r>
      <w:r w:rsidRPr="00C83A02">
        <w:rPr>
          <w:rFonts w:ascii="TH Sarabun New" w:eastAsia="Cordia New" w:hAnsi="TH Sarabun New" w:cs="TH Sarabun New"/>
          <w:i/>
          <w:iCs/>
          <w:sz w:val="32"/>
          <w:szCs w:val="32"/>
          <w:cs/>
        </w:rPr>
        <w:t>.</w:t>
      </w:r>
      <w:r w:rsidRPr="00C83A02">
        <w:rPr>
          <w:rFonts w:ascii="TH Sarabun New" w:eastAsia="Cordia New" w:hAnsi="TH Sarabun New" w:cs="TH Sarabun New"/>
          <w:i/>
          <w:iCs/>
          <w:sz w:val="32"/>
          <w:szCs w:val="32"/>
        </w:rPr>
        <w:t xml:space="preserve"> </w:t>
      </w:r>
      <w:r w:rsidRPr="00C83A02">
        <w:rPr>
          <w:rFonts w:ascii="TH Sarabun New" w:eastAsia="Cordia New" w:hAnsi="TH Sarabun New" w:cs="TH Sarabun New"/>
          <w:sz w:val="32"/>
          <w:szCs w:val="32"/>
          <w:cs/>
          <w:lang w:bidi="th-TH"/>
        </w:rPr>
        <w:t>นนทบุรี: นิติธรรมการพิมพ์</w:t>
      </w:r>
      <w:r w:rsidRPr="00C83A02">
        <w:rPr>
          <w:rFonts w:ascii="TH Sarabun New" w:eastAsia="Cordia New" w:hAnsi="TH Sarabun New" w:cs="TH Sarabun New"/>
          <w:sz w:val="32"/>
          <w:szCs w:val="32"/>
          <w:cs/>
        </w:rPr>
        <w:t>.</w:t>
      </w:r>
    </w:p>
    <w:p w14:paraId="4DFF8ABD" w14:textId="6A98B0F8" w:rsidR="005F19D6" w:rsidRPr="00C83A02" w:rsidRDefault="005F19D6" w:rsidP="00F76EE7">
      <w:pPr>
        <w:tabs>
          <w:tab w:val="left" w:pos="720"/>
        </w:tabs>
        <w:ind w:left="720" w:hanging="720"/>
        <w:jc w:val="thaiDistribute"/>
        <w:rPr>
          <w:rFonts w:ascii="TH Sarabun New" w:eastAsia="Cordia New" w:hAnsi="TH Sarabun New" w:cs="TH Sarabun New"/>
          <w:sz w:val="32"/>
          <w:szCs w:val="32"/>
          <w:lang w:bidi="th-TH"/>
        </w:rPr>
      </w:pPr>
      <w:r w:rsidRPr="00C83A02">
        <w:rPr>
          <w:rFonts w:ascii="TH Sarabun New" w:eastAsia="Cordia New" w:hAnsi="TH Sarabun New" w:cs="TH Sarabun New"/>
          <w:sz w:val="32"/>
          <w:szCs w:val="32"/>
          <w:cs/>
          <w:lang w:bidi="th-TH"/>
        </w:rPr>
        <w:t>พิศณุพงศ์ กล้ากสิกิจ. (2562).</w:t>
      </w:r>
      <w:r w:rsidRPr="00C83A02">
        <w:rPr>
          <w:rFonts w:ascii="TH Sarabun New" w:eastAsia="Cordia New" w:hAnsi="TH Sarabun New" w:cs="TH Sarabun New"/>
          <w:sz w:val="32"/>
          <w:szCs w:val="32"/>
        </w:rPr>
        <w:t xml:space="preserve"> </w:t>
      </w:r>
      <w:r w:rsidRPr="00C83A02">
        <w:rPr>
          <w:rFonts w:ascii="TH Sarabun New" w:eastAsia="Cordia New" w:hAnsi="TH Sarabun New" w:cs="TH Sarabun New"/>
          <w:i/>
          <w:iCs/>
          <w:sz w:val="32"/>
          <w:szCs w:val="32"/>
          <w:cs/>
          <w:lang w:bidi="th-TH"/>
        </w:rPr>
        <w:t>ต้นแบบการพัฒนาประสิทธิผลการบริหารจัดการกองทุนหมู่บ้านและชุมชนเมืองในจังหวัดกำแพงเพชร</w:t>
      </w:r>
      <w:r w:rsidR="00F76EE7" w:rsidRPr="00C83A02">
        <w:rPr>
          <w:rFonts w:ascii="TH Sarabun New" w:eastAsia="Cordia New" w:hAnsi="TH Sarabun New" w:cs="TH Sarabun New" w:hint="cs"/>
          <w:i/>
          <w:iCs/>
          <w:sz w:val="32"/>
          <w:szCs w:val="32"/>
          <w:cs/>
          <w:lang w:bidi="th-TH"/>
        </w:rPr>
        <w:t>.</w:t>
      </w:r>
      <w:r w:rsidRPr="00C83A02">
        <w:rPr>
          <w:rFonts w:ascii="TH Sarabun New" w:eastAsia="Cordia New" w:hAnsi="TH Sarabun New" w:cs="TH Sarabun New"/>
          <w:i/>
          <w:iCs/>
          <w:sz w:val="32"/>
          <w:szCs w:val="32"/>
        </w:rPr>
        <w:t xml:space="preserve"> </w:t>
      </w:r>
      <w:r w:rsidR="00CF5273" w:rsidRPr="00CF5273">
        <w:rPr>
          <w:rFonts w:ascii="TH Sarabun New" w:eastAsia="Cordia New" w:hAnsi="TH Sarabun New" w:cs="TH Sarabun New"/>
          <w:sz w:val="32"/>
          <w:szCs w:val="32"/>
          <w:cs/>
          <w:lang w:bidi="th-TH"/>
        </w:rPr>
        <w:t>วิทยานิพนธ์หลักสูตร</w:t>
      </w:r>
      <w:r w:rsidR="00F76EE7" w:rsidRPr="00C83A02">
        <w:rPr>
          <w:rFonts w:ascii="TH Sarabun New" w:eastAsia="Cordia New" w:hAnsi="TH Sarabun New" w:cs="TH Sarabun New"/>
          <w:sz w:val="32"/>
          <w:szCs w:val="32"/>
          <w:cs/>
          <w:lang w:bidi="th-TH"/>
        </w:rPr>
        <w:t>พุทธ</w:t>
      </w:r>
      <w:proofErr w:type="spellStart"/>
      <w:r w:rsidR="00F76EE7" w:rsidRPr="00C83A02">
        <w:rPr>
          <w:rFonts w:ascii="TH Sarabun New" w:eastAsia="Cordia New" w:hAnsi="TH Sarabun New" w:cs="TH Sarabun New"/>
          <w:sz w:val="32"/>
          <w:szCs w:val="32"/>
          <w:cs/>
          <w:lang w:bidi="th-TH"/>
        </w:rPr>
        <w:t>ศา</w:t>
      </w:r>
      <w:proofErr w:type="spellEnd"/>
      <w:r w:rsidR="00F76EE7" w:rsidRPr="00C83A02">
        <w:rPr>
          <w:rFonts w:ascii="TH Sarabun New" w:eastAsia="Cordia New" w:hAnsi="TH Sarabun New" w:cs="TH Sarabun New"/>
          <w:sz w:val="32"/>
          <w:szCs w:val="32"/>
          <w:cs/>
          <w:lang w:bidi="th-TH"/>
        </w:rPr>
        <w:t>สตรดุษฎีบัณฑิต</w:t>
      </w:r>
      <w:r w:rsidRPr="00C83A02">
        <w:rPr>
          <w:rFonts w:ascii="TH Sarabun New" w:eastAsia="Cordia New" w:hAnsi="TH Sarabun New" w:cs="TH Sarabun New"/>
          <w:sz w:val="32"/>
          <w:szCs w:val="32"/>
          <w:cs/>
          <w:lang w:bidi="th-TH"/>
        </w:rPr>
        <w:t xml:space="preserve"> บัณฑิตวิทยาลัย</w:t>
      </w:r>
      <w:r w:rsidR="00F76EE7" w:rsidRPr="00C83A02">
        <w:rPr>
          <w:rFonts w:ascii="TH Sarabun New" w:eastAsia="Cordia New" w:hAnsi="TH Sarabun New" w:cs="TH Sarabun New"/>
          <w:sz w:val="32"/>
          <w:szCs w:val="32"/>
          <w:cs/>
          <w:lang w:bidi="th-TH"/>
        </w:rPr>
        <w:t>:</w:t>
      </w:r>
      <w:r w:rsidRPr="00C83A02">
        <w:rPr>
          <w:rFonts w:ascii="TH Sarabun New" w:eastAsia="Cordia New" w:hAnsi="TH Sarabun New" w:cs="TH Sarabun New"/>
          <w:sz w:val="32"/>
          <w:szCs w:val="32"/>
          <w:cs/>
          <w:lang w:bidi="th-TH"/>
        </w:rPr>
        <w:t xml:space="preserve"> มหาวิทยาลัยมหาจุฬาลงกรณราชวิทยาลัย.</w:t>
      </w:r>
    </w:p>
    <w:p w14:paraId="5F7A4A00" w14:textId="14B7FC8B" w:rsidR="005F19D6" w:rsidRPr="00C83A02" w:rsidRDefault="005F19D6" w:rsidP="00F76EE7">
      <w:pPr>
        <w:tabs>
          <w:tab w:val="left" w:pos="720"/>
        </w:tabs>
        <w:ind w:left="720" w:hanging="720"/>
        <w:jc w:val="thaiDistribute"/>
        <w:rPr>
          <w:rFonts w:ascii="TH Sarabun New" w:eastAsia="Cordia New" w:hAnsi="TH Sarabun New" w:cs="TH Sarabun New"/>
          <w:sz w:val="32"/>
          <w:szCs w:val="32"/>
          <w:lang w:bidi="th-TH"/>
        </w:rPr>
      </w:pPr>
      <w:r w:rsidRPr="00C83A02">
        <w:rPr>
          <w:rFonts w:ascii="TH Sarabun New" w:eastAsia="Cordia New" w:hAnsi="TH Sarabun New" w:cs="TH Sarabun New"/>
          <w:sz w:val="32"/>
          <w:szCs w:val="32"/>
          <w:cs/>
          <w:lang w:bidi="th-TH"/>
        </w:rPr>
        <w:t>สำนักพัฒนาคุณธรรมจริยธรรม กรมการศาสนา กระทรวงวัฒนธรรม</w:t>
      </w:r>
      <w:r w:rsidRPr="00C83A02">
        <w:rPr>
          <w:rFonts w:ascii="TH Sarabun New" w:eastAsia="Cordia New" w:hAnsi="TH Sarabun New" w:cs="TH Sarabun New"/>
          <w:sz w:val="32"/>
          <w:szCs w:val="32"/>
          <w:cs/>
        </w:rPr>
        <w:t>.</w:t>
      </w:r>
      <w:r w:rsidR="00F76EE7" w:rsidRPr="00C83A02">
        <w:rPr>
          <w:rFonts w:ascii="TH Sarabun New" w:eastAsia="Cordia New" w:hAnsi="TH Sarabun New" w:cs="TH Sarabun New" w:hint="cs"/>
          <w:sz w:val="32"/>
          <w:szCs w:val="32"/>
          <w:cs/>
          <w:lang w:bidi="th-TH"/>
        </w:rPr>
        <w:t xml:space="preserve"> </w:t>
      </w:r>
      <w:r w:rsidRPr="00C83A02">
        <w:rPr>
          <w:rFonts w:ascii="TH Sarabun New" w:eastAsia="Cordia New" w:hAnsi="TH Sarabun New" w:cs="TH Sarabun New"/>
          <w:sz w:val="32"/>
          <w:szCs w:val="32"/>
          <w:cs/>
        </w:rPr>
        <w:t>(</w:t>
      </w:r>
      <w:r w:rsidRPr="00C83A02">
        <w:rPr>
          <w:rFonts w:ascii="TH Sarabun New" w:eastAsia="Cordia New" w:hAnsi="TH Sarabun New" w:cs="TH Sarabun New"/>
          <w:sz w:val="32"/>
          <w:szCs w:val="32"/>
          <w:cs/>
          <w:lang w:bidi="th-TH"/>
        </w:rPr>
        <w:t>2550)</w:t>
      </w:r>
      <w:r w:rsidRPr="00C83A02">
        <w:rPr>
          <w:rFonts w:ascii="TH Sarabun New" w:eastAsia="Cordia New" w:hAnsi="TH Sarabun New" w:cs="TH Sarabun New"/>
          <w:sz w:val="32"/>
          <w:szCs w:val="32"/>
          <w:cs/>
        </w:rPr>
        <w:t xml:space="preserve">. </w:t>
      </w:r>
      <w:r w:rsidRPr="00C83A02">
        <w:rPr>
          <w:rFonts w:ascii="TH Sarabun New" w:eastAsia="Cordia New" w:hAnsi="TH Sarabun New" w:cs="TH Sarabun New"/>
          <w:i/>
          <w:iCs/>
          <w:sz w:val="32"/>
          <w:szCs w:val="32"/>
          <w:cs/>
          <w:lang w:bidi="th-TH"/>
        </w:rPr>
        <w:t>คู่มือการดำเนินงาน โครงการศูนย์ศึกษาพระพุทธศาสนาวันอาทิตย์ ปีงบประมาณ 2551</w:t>
      </w:r>
      <w:r w:rsidRPr="00C83A02">
        <w:rPr>
          <w:rFonts w:ascii="TH Sarabun New" w:eastAsia="Cordia New" w:hAnsi="TH Sarabun New" w:cs="TH Sarabun New"/>
          <w:i/>
          <w:iCs/>
          <w:sz w:val="32"/>
          <w:szCs w:val="32"/>
          <w:cs/>
        </w:rPr>
        <w:t xml:space="preserve">. </w:t>
      </w:r>
      <w:r w:rsidR="00F76EE7" w:rsidRPr="00C83A02">
        <w:rPr>
          <w:rFonts w:ascii="TH Sarabun New" w:eastAsia="Cordia New" w:hAnsi="TH Sarabun New" w:cs="TH Sarabun New"/>
          <w:sz w:val="32"/>
          <w:szCs w:val="32"/>
          <w:cs/>
          <w:lang w:bidi="th-TH"/>
        </w:rPr>
        <w:t>กรุงเทพฯ:</w:t>
      </w:r>
      <w:r w:rsidRPr="00C83A02">
        <w:rPr>
          <w:rFonts w:ascii="TH Sarabun New" w:eastAsia="Cordia New" w:hAnsi="TH Sarabun New" w:cs="TH Sarabun New"/>
          <w:sz w:val="32"/>
          <w:szCs w:val="32"/>
          <w:cs/>
          <w:lang w:bidi="th-TH"/>
        </w:rPr>
        <w:t xml:space="preserve"> ชุมชนสหกรณ์การเกษตรแห่งประเทศไทย.</w:t>
      </w:r>
    </w:p>
    <w:sectPr w:rsidR="005F19D6" w:rsidRPr="00C83A02" w:rsidSect="00C83A02">
      <w:headerReference w:type="default" r:id="rId20"/>
      <w:footerReference w:type="default" r:id="rId21"/>
      <w:pgSz w:w="11906" w:h="16838" w:code="9"/>
      <w:pgMar w:top="1440" w:right="1440" w:bottom="1440" w:left="1440" w:header="720" w:footer="601" w:gutter="0"/>
      <w:pgNumType w:fmt="numberInDash" w:start="1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87BA3" w14:textId="77777777" w:rsidR="002B294E" w:rsidRDefault="002B294E" w:rsidP="008E3ADE">
      <w:r>
        <w:separator/>
      </w:r>
    </w:p>
  </w:endnote>
  <w:endnote w:type="continuationSeparator" w:id="0">
    <w:p w14:paraId="7FCF2789" w14:textId="77777777" w:rsidR="002B294E" w:rsidRDefault="002B294E" w:rsidP="008E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BrowalliaNew">
    <w:altName w:val="Microsoft JhengHei"/>
    <w:panose1 w:val="00000000000000000000"/>
    <w:charset w:val="88"/>
    <w:family w:val="auto"/>
    <w:notTrueType/>
    <w:pitch w:val="default"/>
    <w:sig w:usb0="00000003" w:usb1="08080000" w:usb2="00000010" w:usb3="00000000" w:csb0="00100001"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AngsanaNew">
    <w:altName w:val="Arial Unicode MS"/>
    <w:panose1 w:val="00000000000000000000"/>
    <w:charset w:val="00"/>
    <w:family w:val="roman"/>
    <w:notTrueType/>
    <w:pitch w:val="default"/>
    <w:sig w:usb0="01000003" w:usb1="00000000" w:usb2="00000000" w:usb3="00000000" w:csb0="00010001" w:csb1="00000000"/>
  </w:font>
  <w:font w:name="CordiaNew-Bold">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ngsanaUPC-Bold">
    <w:altName w:val="Arial Unicode MS"/>
    <w:charset w:val="88"/>
    <w:family w:val="auto"/>
    <w:pitch w:val="default"/>
    <w:sig w:usb0="00000000" w:usb1="08080000" w:usb2="00000010" w:usb3="00000000" w:csb0="00100001" w:csb1="00000000"/>
  </w:font>
  <w:font w:name="TH SarabunPSK">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10ABC" w14:textId="7722A692" w:rsidR="00D05358" w:rsidRPr="00C83A02" w:rsidRDefault="00805021" w:rsidP="00C83A02">
    <w:pPr>
      <w:spacing w:after="160" w:line="259" w:lineRule="auto"/>
      <w:jc w:val="center"/>
      <w:rPr>
        <w:rFonts w:ascii="Angsana New" w:eastAsia="Aptos" w:hAnsi="Angsana New"/>
        <w:kern w:val="2"/>
        <w:sz w:val="32"/>
        <w:szCs w:val="32"/>
        <w:lang w:val="en" w:bidi="th-TH"/>
      </w:rPr>
    </w:pPr>
    <w:bookmarkStart w:id="29" w:name="_Hlk154298020"/>
    <w:bookmarkStart w:id="30" w:name="_Hlk154298021"/>
    <w:bookmarkStart w:id="31" w:name="_Hlk165009922"/>
    <w:bookmarkStart w:id="32" w:name="_Hlk165009923"/>
    <w:bookmarkStart w:id="33" w:name="_Hlk165009965"/>
    <w:bookmarkStart w:id="34" w:name="_Hlk165009966"/>
    <w:bookmarkStart w:id="35" w:name="_Hlk165010026"/>
    <w:bookmarkStart w:id="36" w:name="_Hlk165010027"/>
    <w:bookmarkStart w:id="37" w:name="_Hlk165010041"/>
    <w:bookmarkStart w:id="38" w:name="_Hlk165010042"/>
    <w:bookmarkStart w:id="39" w:name="_Hlk165010093"/>
    <w:bookmarkStart w:id="40" w:name="_Hlk165010094"/>
    <w:bookmarkStart w:id="41" w:name="_Hlk165010107"/>
    <w:bookmarkStart w:id="42" w:name="_Hlk165010108"/>
    <w:bookmarkStart w:id="43" w:name="_Hlk165010160"/>
    <w:bookmarkStart w:id="44" w:name="_Hlk165010161"/>
    <w:bookmarkStart w:id="45" w:name="_Hlk165010170"/>
    <w:bookmarkStart w:id="46" w:name="_Hlk165010171"/>
    <w:bookmarkStart w:id="47" w:name="_Hlk165010204"/>
    <w:bookmarkStart w:id="48" w:name="_Hlk165010205"/>
    <w:bookmarkStart w:id="49" w:name="_Hlk165010239"/>
    <w:bookmarkStart w:id="50" w:name="_Hlk165010240"/>
    <w:bookmarkStart w:id="51" w:name="_Hlk165010280"/>
    <w:bookmarkStart w:id="52" w:name="_Hlk165010281"/>
    <w:bookmarkStart w:id="53" w:name="_Hlk165010292"/>
    <w:bookmarkStart w:id="54" w:name="_Hlk165010293"/>
    <w:bookmarkStart w:id="55" w:name="_Hlk165010339"/>
    <w:bookmarkStart w:id="56" w:name="_Hlk165010340"/>
    <w:bookmarkStart w:id="57" w:name="_Hlk165010376"/>
    <w:bookmarkStart w:id="58" w:name="_Hlk165010377"/>
    <w:bookmarkStart w:id="59" w:name="_Hlk165010384"/>
    <w:bookmarkStart w:id="60" w:name="_Hlk165010385"/>
    <w:bookmarkStart w:id="61" w:name="_Hlk165010397"/>
    <w:bookmarkStart w:id="62" w:name="_Hlk165010398"/>
    <w:bookmarkStart w:id="63" w:name="_Hlk165010447"/>
    <w:bookmarkStart w:id="64" w:name="_Hlk165010448"/>
    <w:bookmarkStart w:id="65" w:name="_Hlk165010462"/>
    <w:bookmarkStart w:id="66" w:name="_Hlk165010463"/>
    <w:bookmarkStart w:id="67" w:name="_Hlk165058678"/>
    <w:bookmarkStart w:id="68" w:name="_Hlk165058679"/>
    <w:bookmarkStart w:id="69" w:name="_Hlk175863604"/>
    <w:bookmarkStart w:id="70" w:name="_Hlk175863605"/>
    <w:r w:rsidRPr="00C83A02">
      <w:rPr>
        <w:rFonts w:ascii="TH Sarabun New" w:eastAsia="Aptos" w:hAnsi="TH Sarabun New" w:cs="TH Sarabun New"/>
        <w:kern w:val="2"/>
        <w:sz w:val="32"/>
        <w:szCs w:val="32"/>
        <w:lang w:bidi="th-TH"/>
      </w:rPr>
      <w:t>Journal of MCU Buddhism Review Vol. 8 Issue 2 (May-August 2024</w:t>
    </w:r>
    <w:proofErr w:type="gramStart"/>
    <w:r w:rsidRPr="00C83A02">
      <w:rPr>
        <w:rFonts w:ascii="TH Sarabun New" w:eastAsia="Aptos" w:hAnsi="TH Sarabun New" w:cs="TH Sarabun New"/>
        <w:kern w:val="2"/>
        <w:sz w:val="32"/>
        <w:szCs w:val="32"/>
        <w:lang w:bidi="th-TH"/>
      </w:rPr>
      <w: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83A02">
      <w:rPr>
        <w:rFonts w:ascii="TH Sarabun New" w:eastAsia="Aptos" w:hAnsi="TH Sarabun New" w:cs="TH Sarabun New"/>
        <w:kern w:val="2"/>
        <w:sz w:val="32"/>
        <w:szCs w:val="32"/>
        <w:lang w:bidi="th-TH"/>
      </w:rPr>
      <w:t xml:space="preserve"> :</w:t>
    </w:r>
    <w:proofErr w:type="gramEnd"/>
    <w:r w:rsidRPr="00C83A02">
      <w:rPr>
        <w:rFonts w:ascii="TH Sarabun New" w:eastAsia="Aptos" w:hAnsi="TH Sarabun New" w:cs="TH Sarabun New"/>
        <w:kern w:val="2"/>
        <w:sz w:val="32"/>
        <w:szCs w:val="32"/>
        <w:lang w:bidi="th-TH"/>
      </w:rPr>
      <w:t xml:space="preserve"> </w:t>
    </w:r>
    <w:r w:rsidRPr="00C83A02">
      <w:rPr>
        <w:rFonts w:ascii="TH Sarabun New" w:eastAsia="Aptos" w:hAnsi="TH Sarabun New" w:cs="TH Sarabun New"/>
        <w:bCs/>
        <w:kern w:val="2"/>
        <w:sz w:val="32"/>
        <w:szCs w:val="32"/>
        <w:u w:val="double"/>
        <w:lang w:val="en" w:bidi="th-TH"/>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Research Article</w:t>
    </w:r>
    <w:bookmarkEnd w:id="67"/>
    <w:bookmarkEnd w:id="68"/>
    <w:bookmarkEnd w:id="69"/>
    <w:bookmarkEnd w:id="7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9B208" w14:textId="77777777" w:rsidR="002B294E" w:rsidRDefault="002B294E" w:rsidP="008E3ADE">
      <w:r>
        <w:separator/>
      </w:r>
    </w:p>
  </w:footnote>
  <w:footnote w:type="continuationSeparator" w:id="0">
    <w:p w14:paraId="4D0EC0D5" w14:textId="77777777" w:rsidR="002B294E" w:rsidRDefault="002B294E" w:rsidP="008E3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 SarabunPSK" w:eastAsia="TH SarabunPSK" w:hAnsi="TH SarabunPSK" w:cs="TH SarabunPSK"/>
        <w:sz w:val="32"/>
        <w:szCs w:val="32"/>
        <w:lang w:bidi="th-TH"/>
      </w:rPr>
      <w:id w:val="140085593"/>
      <w:docPartObj>
        <w:docPartGallery w:val="Page Numbers (Top of Page)"/>
        <w:docPartUnique/>
      </w:docPartObj>
    </w:sdtPr>
    <w:sdtContent>
      <w:p w14:paraId="587C54D6" w14:textId="6BFB7602" w:rsidR="00D05358" w:rsidRPr="00C83A02" w:rsidRDefault="00D05358" w:rsidP="00D05358">
        <w:pPr>
          <w:tabs>
            <w:tab w:val="center" w:pos="4513"/>
            <w:tab w:val="right" w:pos="9026"/>
          </w:tabs>
          <w:jc w:val="center"/>
          <w:rPr>
            <w:rFonts w:ascii="TH SarabunPSK" w:eastAsia="TH SarabunPSK" w:hAnsi="TH SarabunPSK" w:cs="TH SarabunPSK"/>
            <w:sz w:val="32"/>
            <w:szCs w:val="32"/>
            <w:lang w:bidi="th-TH"/>
          </w:rPr>
        </w:pPr>
        <w:r w:rsidRPr="00C83A02">
          <w:rPr>
            <w:rFonts w:ascii="TH SarabunPSK" w:eastAsia="TH SarabunPSK" w:hAnsi="TH SarabunPSK" w:cs="TH SarabunPSK"/>
            <w:sz w:val="32"/>
            <w:szCs w:val="32"/>
            <w:cs/>
            <w:lang w:bidi="th-TH"/>
          </w:rPr>
          <w:t xml:space="preserve">วารสาร มจร พุทธศาสตร์ปริทรรศน์ ปีที่ </w:t>
        </w:r>
        <w:r w:rsidRPr="00C83A02">
          <w:rPr>
            <w:rFonts w:ascii="TH SarabunPSK" w:eastAsia="TH SarabunPSK" w:hAnsi="TH SarabunPSK" w:cs="TH SarabunPSK"/>
            <w:sz w:val="32"/>
            <w:szCs w:val="32"/>
            <w:lang w:bidi="th-TH"/>
          </w:rPr>
          <w:t xml:space="preserve">8 </w:t>
        </w:r>
        <w:r w:rsidRPr="00C83A02">
          <w:rPr>
            <w:rFonts w:ascii="TH SarabunPSK" w:eastAsia="TH SarabunPSK" w:hAnsi="TH SarabunPSK" w:cs="TH SarabunPSK"/>
            <w:sz w:val="32"/>
            <w:szCs w:val="32"/>
            <w:cs/>
            <w:lang w:bidi="th-TH"/>
          </w:rPr>
          <w:t xml:space="preserve">ฉบับที่ </w:t>
        </w:r>
        <w:r w:rsidRPr="00C83A02">
          <w:rPr>
            <w:rFonts w:ascii="TH SarabunPSK" w:eastAsia="TH SarabunPSK" w:hAnsi="TH SarabunPSK" w:cs="TH SarabunPSK" w:hint="cs"/>
            <w:sz w:val="32"/>
            <w:szCs w:val="32"/>
            <w:cs/>
            <w:lang w:bidi="th-TH"/>
          </w:rPr>
          <w:t>2</w:t>
        </w:r>
        <w:r w:rsidRPr="00C83A02">
          <w:rPr>
            <w:rFonts w:ascii="TH SarabunPSK" w:eastAsia="TH SarabunPSK" w:hAnsi="TH SarabunPSK" w:cs="TH SarabunPSK"/>
            <w:sz w:val="32"/>
            <w:szCs w:val="32"/>
            <w:lang w:bidi="th-TH"/>
          </w:rPr>
          <w:t xml:space="preserve"> (</w:t>
        </w:r>
        <w:r w:rsidRPr="00C83A02">
          <w:rPr>
            <w:rFonts w:ascii="TH SarabunPSK" w:eastAsia="TH SarabunPSK" w:hAnsi="TH SarabunPSK" w:cs="TH SarabunPSK"/>
            <w:sz w:val="32"/>
            <w:szCs w:val="32"/>
            <w:cs/>
            <w:lang w:bidi="th-TH"/>
          </w:rPr>
          <w:t xml:space="preserve">พฤษภาคม-สิงหาคม </w:t>
        </w:r>
        <w:r w:rsidRPr="00C83A02">
          <w:rPr>
            <w:rFonts w:ascii="TH SarabunPSK" w:eastAsia="TH SarabunPSK" w:hAnsi="TH SarabunPSK" w:cs="TH SarabunPSK"/>
            <w:sz w:val="32"/>
            <w:szCs w:val="32"/>
            <w:lang w:bidi="th-TH"/>
          </w:rPr>
          <w:t xml:space="preserve">2567) : </w:t>
        </w:r>
        <w:r w:rsidRPr="00C83A02">
          <w:rPr>
            <w:rFonts w:ascii="TH SarabunPSK" w:eastAsia="TH SarabunPSK" w:hAnsi="TH SarabunPSK" w:cs="TH SarabunPSK"/>
            <w:bCs/>
            <w:sz w:val="32"/>
            <w:szCs w:val="32"/>
            <w:u w:val="double"/>
            <w:cs/>
            <w:lang w:bidi="th-TH"/>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บทความวิจัย</w:t>
        </w:r>
        <w:r w:rsidRPr="00C83A02">
          <w:rPr>
            <w:rFonts w:ascii="TH SarabunPSK" w:eastAsia="TH SarabunPSK" w:hAnsi="TH SarabunPSK" w:cs="TH SarabunPSK" w:hint="cs"/>
            <w:bCs/>
            <w:sz w:val="32"/>
            <w:szCs w:val="32"/>
            <w:u w:val="double"/>
            <w:cs/>
            <w:lang w:bidi="th-TH"/>
            <w14:shadow w14:blurRad="38100" w14:dist="1905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 xml:space="preserve"> </w:t>
        </w:r>
        <w:r w:rsidRPr="00C83A02">
          <w:rPr>
            <w:rFonts w:ascii="TH SarabunPSK" w:eastAsia="TH SarabunPSK" w:hAnsi="TH SarabunPSK" w:cs="TH SarabunPSK"/>
            <w:sz w:val="32"/>
            <w:szCs w:val="32"/>
            <w:lang w:bidi="th-TH"/>
          </w:rPr>
          <w:fldChar w:fldCharType="begin"/>
        </w:r>
        <w:r w:rsidRPr="00C83A02">
          <w:rPr>
            <w:rFonts w:ascii="TH SarabunPSK" w:eastAsia="TH SarabunPSK" w:hAnsi="TH SarabunPSK" w:cs="TH SarabunPSK"/>
            <w:sz w:val="32"/>
            <w:szCs w:val="32"/>
            <w:lang w:bidi="th-TH"/>
          </w:rPr>
          <w:instrText>PAGE   \* MERGEFORMAT</w:instrText>
        </w:r>
        <w:r w:rsidRPr="00C83A02">
          <w:rPr>
            <w:rFonts w:ascii="TH SarabunPSK" w:eastAsia="TH SarabunPSK" w:hAnsi="TH SarabunPSK" w:cs="TH SarabunPSK"/>
            <w:sz w:val="32"/>
            <w:szCs w:val="32"/>
            <w:lang w:bidi="th-TH"/>
          </w:rPr>
          <w:fldChar w:fldCharType="separate"/>
        </w:r>
        <w:r w:rsidRPr="00C83A02">
          <w:rPr>
            <w:rFonts w:ascii="TH SarabunPSK" w:eastAsia="TH SarabunPSK" w:hAnsi="TH SarabunPSK" w:cs="TH SarabunPSK"/>
            <w:sz w:val="32"/>
            <w:szCs w:val="32"/>
            <w:lang w:bidi="th-TH"/>
          </w:rPr>
          <w:t>- 32 -</w:t>
        </w:r>
        <w:r w:rsidRPr="00C83A02">
          <w:rPr>
            <w:rFonts w:ascii="TH SarabunPSK" w:eastAsia="TH SarabunPSK" w:hAnsi="TH SarabunPSK" w:cs="TH SarabunPSK"/>
            <w:sz w:val="32"/>
            <w:szCs w:val="32"/>
            <w:lang w:bidi="th-TH"/>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00336"/>
    <w:multiLevelType w:val="hybridMultilevel"/>
    <w:tmpl w:val="37A40718"/>
    <w:lvl w:ilvl="0" w:tplc="0D70C648">
      <w:start w:val="1"/>
      <w:numFmt w:val="thaiNumbers"/>
      <w:lvlText w:val="%1."/>
      <w:lvlJc w:val="left"/>
      <w:pPr>
        <w:ind w:left="1800" w:hanging="360"/>
      </w:pPr>
      <w:rPr>
        <w:rFonts w:ascii="Times New Roman" w:hAnsi="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4606E7"/>
    <w:multiLevelType w:val="hybridMultilevel"/>
    <w:tmpl w:val="14F2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26889"/>
    <w:multiLevelType w:val="hybridMultilevel"/>
    <w:tmpl w:val="9A90F784"/>
    <w:lvl w:ilvl="0" w:tplc="23863990">
      <w:start w:val="1"/>
      <w:numFmt w:val="thaiNumbers"/>
      <w:lvlText w:val="%1."/>
      <w:lvlJc w:val="left"/>
      <w:pPr>
        <w:ind w:left="1800" w:hanging="360"/>
      </w:pPr>
      <w:rPr>
        <w:rFonts w:ascii="Times New Roman" w:hAnsi="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A09055F"/>
    <w:multiLevelType w:val="hybridMultilevel"/>
    <w:tmpl w:val="05F6E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170771">
    <w:abstractNumId w:val="1"/>
  </w:num>
  <w:num w:numId="2" w16cid:durableId="735320041">
    <w:abstractNumId w:val="3"/>
  </w:num>
  <w:num w:numId="3" w16cid:durableId="1071463101">
    <w:abstractNumId w:val="2"/>
  </w:num>
  <w:num w:numId="4" w16cid:durableId="34047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E7"/>
    <w:rsid w:val="000129C0"/>
    <w:rsid w:val="00014D2A"/>
    <w:rsid w:val="0001731B"/>
    <w:rsid w:val="0002297F"/>
    <w:rsid w:val="00033206"/>
    <w:rsid w:val="00035A05"/>
    <w:rsid w:val="00036BBB"/>
    <w:rsid w:val="00036C0A"/>
    <w:rsid w:val="00040E5F"/>
    <w:rsid w:val="0004467C"/>
    <w:rsid w:val="00047323"/>
    <w:rsid w:val="000473E5"/>
    <w:rsid w:val="0005304B"/>
    <w:rsid w:val="000543D2"/>
    <w:rsid w:val="00055FC5"/>
    <w:rsid w:val="00056ABF"/>
    <w:rsid w:val="0005777B"/>
    <w:rsid w:val="00061B85"/>
    <w:rsid w:val="00063DE0"/>
    <w:rsid w:val="00080703"/>
    <w:rsid w:val="00090413"/>
    <w:rsid w:val="000915E8"/>
    <w:rsid w:val="000A003A"/>
    <w:rsid w:val="000A4CE6"/>
    <w:rsid w:val="000A4FD4"/>
    <w:rsid w:val="000B24DD"/>
    <w:rsid w:val="000B3428"/>
    <w:rsid w:val="000D01AB"/>
    <w:rsid w:val="000E2150"/>
    <w:rsid w:val="000E5AAD"/>
    <w:rsid w:val="000F0D00"/>
    <w:rsid w:val="000F1914"/>
    <w:rsid w:val="000F1958"/>
    <w:rsid w:val="00100482"/>
    <w:rsid w:val="00103D53"/>
    <w:rsid w:val="001071F2"/>
    <w:rsid w:val="00113413"/>
    <w:rsid w:val="001159C7"/>
    <w:rsid w:val="0011717E"/>
    <w:rsid w:val="00121900"/>
    <w:rsid w:val="001233C2"/>
    <w:rsid w:val="00124093"/>
    <w:rsid w:val="00132528"/>
    <w:rsid w:val="00132655"/>
    <w:rsid w:val="00142AC8"/>
    <w:rsid w:val="001459F2"/>
    <w:rsid w:val="00155265"/>
    <w:rsid w:val="001560B8"/>
    <w:rsid w:val="00163B97"/>
    <w:rsid w:val="00166667"/>
    <w:rsid w:val="0016773B"/>
    <w:rsid w:val="00167FED"/>
    <w:rsid w:val="001775FE"/>
    <w:rsid w:val="00177E68"/>
    <w:rsid w:val="00177F56"/>
    <w:rsid w:val="001918E3"/>
    <w:rsid w:val="00194154"/>
    <w:rsid w:val="00195B04"/>
    <w:rsid w:val="001A35A0"/>
    <w:rsid w:val="001B4AE2"/>
    <w:rsid w:val="001B6675"/>
    <w:rsid w:val="001C2BC9"/>
    <w:rsid w:val="001D02B2"/>
    <w:rsid w:val="001D06F7"/>
    <w:rsid w:val="001D5D34"/>
    <w:rsid w:val="001D6B13"/>
    <w:rsid w:val="001E3D8F"/>
    <w:rsid w:val="001E4923"/>
    <w:rsid w:val="001E4BF2"/>
    <w:rsid w:val="001F767B"/>
    <w:rsid w:val="00200CFC"/>
    <w:rsid w:val="0020109F"/>
    <w:rsid w:val="00202742"/>
    <w:rsid w:val="00203787"/>
    <w:rsid w:val="00204FC7"/>
    <w:rsid w:val="00205949"/>
    <w:rsid w:val="00206AAE"/>
    <w:rsid w:val="00212203"/>
    <w:rsid w:val="00213AD7"/>
    <w:rsid w:val="00217AEB"/>
    <w:rsid w:val="00226294"/>
    <w:rsid w:val="00232373"/>
    <w:rsid w:val="00244396"/>
    <w:rsid w:val="002455D7"/>
    <w:rsid w:val="0024750E"/>
    <w:rsid w:val="00247FEE"/>
    <w:rsid w:val="0025170D"/>
    <w:rsid w:val="002578BC"/>
    <w:rsid w:val="00263E0C"/>
    <w:rsid w:val="00270446"/>
    <w:rsid w:val="0027256A"/>
    <w:rsid w:val="00285769"/>
    <w:rsid w:val="002869FB"/>
    <w:rsid w:val="00295E5C"/>
    <w:rsid w:val="002A0B38"/>
    <w:rsid w:val="002B294E"/>
    <w:rsid w:val="002B49A5"/>
    <w:rsid w:val="002B4CCE"/>
    <w:rsid w:val="002B68C3"/>
    <w:rsid w:val="002C34C4"/>
    <w:rsid w:val="002D18A5"/>
    <w:rsid w:val="002D27AA"/>
    <w:rsid w:val="002D508E"/>
    <w:rsid w:val="002E27A8"/>
    <w:rsid w:val="002E6D62"/>
    <w:rsid w:val="003054B5"/>
    <w:rsid w:val="00312EBC"/>
    <w:rsid w:val="0031404A"/>
    <w:rsid w:val="00314196"/>
    <w:rsid w:val="00315523"/>
    <w:rsid w:val="00337D23"/>
    <w:rsid w:val="00341B22"/>
    <w:rsid w:val="003443DC"/>
    <w:rsid w:val="003448AA"/>
    <w:rsid w:val="00346BC5"/>
    <w:rsid w:val="003472C5"/>
    <w:rsid w:val="0035589E"/>
    <w:rsid w:val="003650EF"/>
    <w:rsid w:val="00370420"/>
    <w:rsid w:val="00373B11"/>
    <w:rsid w:val="0038258D"/>
    <w:rsid w:val="00391908"/>
    <w:rsid w:val="00391C6D"/>
    <w:rsid w:val="00396BF4"/>
    <w:rsid w:val="00397E9F"/>
    <w:rsid w:val="003A2720"/>
    <w:rsid w:val="003B0411"/>
    <w:rsid w:val="003B30BD"/>
    <w:rsid w:val="003B70B9"/>
    <w:rsid w:val="003B75BB"/>
    <w:rsid w:val="003C1AF7"/>
    <w:rsid w:val="003C242A"/>
    <w:rsid w:val="003D0F3E"/>
    <w:rsid w:val="003D12DA"/>
    <w:rsid w:val="003D2DEB"/>
    <w:rsid w:val="003E3C88"/>
    <w:rsid w:val="003F67B5"/>
    <w:rsid w:val="0040129B"/>
    <w:rsid w:val="00416C8E"/>
    <w:rsid w:val="00426096"/>
    <w:rsid w:val="00427BB8"/>
    <w:rsid w:val="004325D0"/>
    <w:rsid w:val="004337CC"/>
    <w:rsid w:val="00437D98"/>
    <w:rsid w:val="00441C42"/>
    <w:rsid w:val="004437BC"/>
    <w:rsid w:val="0044622A"/>
    <w:rsid w:val="00452C54"/>
    <w:rsid w:val="004610CA"/>
    <w:rsid w:val="00463C4E"/>
    <w:rsid w:val="00464F03"/>
    <w:rsid w:val="00465A72"/>
    <w:rsid w:val="00473ADE"/>
    <w:rsid w:val="00473F20"/>
    <w:rsid w:val="004744D8"/>
    <w:rsid w:val="00485B2E"/>
    <w:rsid w:val="00490086"/>
    <w:rsid w:val="00491359"/>
    <w:rsid w:val="0049639B"/>
    <w:rsid w:val="004A2B23"/>
    <w:rsid w:val="004B02C6"/>
    <w:rsid w:val="004B4F18"/>
    <w:rsid w:val="004C305B"/>
    <w:rsid w:val="004C3749"/>
    <w:rsid w:val="004D0D30"/>
    <w:rsid w:val="004F436A"/>
    <w:rsid w:val="004F6307"/>
    <w:rsid w:val="005059D7"/>
    <w:rsid w:val="00507931"/>
    <w:rsid w:val="00523E54"/>
    <w:rsid w:val="00527223"/>
    <w:rsid w:val="005328D4"/>
    <w:rsid w:val="00537799"/>
    <w:rsid w:val="0053779C"/>
    <w:rsid w:val="00544ACB"/>
    <w:rsid w:val="00544B1C"/>
    <w:rsid w:val="005468C1"/>
    <w:rsid w:val="00547FCD"/>
    <w:rsid w:val="00552A42"/>
    <w:rsid w:val="0055717D"/>
    <w:rsid w:val="00557F2D"/>
    <w:rsid w:val="00565241"/>
    <w:rsid w:val="005659FA"/>
    <w:rsid w:val="00565A8F"/>
    <w:rsid w:val="00580A22"/>
    <w:rsid w:val="005831A7"/>
    <w:rsid w:val="00583E66"/>
    <w:rsid w:val="00584336"/>
    <w:rsid w:val="00585317"/>
    <w:rsid w:val="00594304"/>
    <w:rsid w:val="005A6720"/>
    <w:rsid w:val="005B3661"/>
    <w:rsid w:val="005B4021"/>
    <w:rsid w:val="005C2E30"/>
    <w:rsid w:val="005C3F4F"/>
    <w:rsid w:val="005E0094"/>
    <w:rsid w:val="005E3F83"/>
    <w:rsid w:val="005E6BD7"/>
    <w:rsid w:val="005F19D6"/>
    <w:rsid w:val="00606F09"/>
    <w:rsid w:val="00607960"/>
    <w:rsid w:val="00616E65"/>
    <w:rsid w:val="006176FE"/>
    <w:rsid w:val="00621FAC"/>
    <w:rsid w:val="00625265"/>
    <w:rsid w:val="00625C01"/>
    <w:rsid w:val="0063767F"/>
    <w:rsid w:val="00647B52"/>
    <w:rsid w:val="00651C63"/>
    <w:rsid w:val="00662A6E"/>
    <w:rsid w:val="00670E4D"/>
    <w:rsid w:val="006745B6"/>
    <w:rsid w:val="006778C9"/>
    <w:rsid w:val="00680CB0"/>
    <w:rsid w:val="006825E6"/>
    <w:rsid w:val="006A0F5F"/>
    <w:rsid w:val="006A7D35"/>
    <w:rsid w:val="006B393B"/>
    <w:rsid w:val="006B796D"/>
    <w:rsid w:val="006C2089"/>
    <w:rsid w:val="006C73FA"/>
    <w:rsid w:val="006D5043"/>
    <w:rsid w:val="006D558E"/>
    <w:rsid w:val="006D6FB3"/>
    <w:rsid w:val="006E6D1D"/>
    <w:rsid w:val="006F1DB4"/>
    <w:rsid w:val="006F5943"/>
    <w:rsid w:val="007030F8"/>
    <w:rsid w:val="007151F7"/>
    <w:rsid w:val="00716361"/>
    <w:rsid w:val="00716A2D"/>
    <w:rsid w:val="007249CC"/>
    <w:rsid w:val="0073177C"/>
    <w:rsid w:val="0073613A"/>
    <w:rsid w:val="00737F75"/>
    <w:rsid w:val="007406C8"/>
    <w:rsid w:val="00744128"/>
    <w:rsid w:val="00746AEF"/>
    <w:rsid w:val="0075636D"/>
    <w:rsid w:val="0075751C"/>
    <w:rsid w:val="007629A5"/>
    <w:rsid w:val="00763491"/>
    <w:rsid w:val="00767926"/>
    <w:rsid w:val="00786265"/>
    <w:rsid w:val="007A06C3"/>
    <w:rsid w:val="007A23C6"/>
    <w:rsid w:val="007A3FB0"/>
    <w:rsid w:val="007B7A5C"/>
    <w:rsid w:val="007C4297"/>
    <w:rsid w:val="007C53EA"/>
    <w:rsid w:val="007E07DE"/>
    <w:rsid w:val="007E11BE"/>
    <w:rsid w:val="007E55C4"/>
    <w:rsid w:val="007E6F9E"/>
    <w:rsid w:val="007E7EFC"/>
    <w:rsid w:val="007E7EFE"/>
    <w:rsid w:val="007F769F"/>
    <w:rsid w:val="00802DE2"/>
    <w:rsid w:val="00805021"/>
    <w:rsid w:val="00805B01"/>
    <w:rsid w:val="00807EBA"/>
    <w:rsid w:val="00810321"/>
    <w:rsid w:val="00830EA3"/>
    <w:rsid w:val="00836CA6"/>
    <w:rsid w:val="0084200C"/>
    <w:rsid w:val="00842421"/>
    <w:rsid w:val="00846861"/>
    <w:rsid w:val="00850C42"/>
    <w:rsid w:val="008513EF"/>
    <w:rsid w:val="008532E7"/>
    <w:rsid w:val="008625FE"/>
    <w:rsid w:val="00865745"/>
    <w:rsid w:val="008742FD"/>
    <w:rsid w:val="00880940"/>
    <w:rsid w:val="00880F08"/>
    <w:rsid w:val="00884A2A"/>
    <w:rsid w:val="0088793C"/>
    <w:rsid w:val="0089034A"/>
    <w:rsid w:val="00891922"/>
    <w:rsid w:val="00895631"/>
    <w:rsid w:val="00895BE3"/>
    <w:rsid w:val="008A6D5D"/>
    <w:rsid w:val="008B76A0"/>
    <w:rsid w:val="008C2510"/>
    <w:rsid w:val="008C3182"/>
    <w:rsid w:val="008C3540"/>
    <w:rsid w:val="008D169A"/>
    <w:rsid w:val="008D6A10"/>
    <w:rsid w:val="008E10C9"/>
    <w:rsid w:val="008E3ADE"/>
    <w:rsid w:val="008E5A2D"/>
    <w:rsid w:val="008F07E3"/>
    <w:rsid w:val="008F5CC2"/>
    <w:rsid w:val="008F69A8"/>
    <w:rsid w:val="009075F2"/>
    <w:rsid w:val="009079CB"/>
    <w:rsid w:val="009107AB"/>
    <w:rsid w:val="009118B7"/>
    <w:rsid w:val="009125FB"/>
    <w:rsid w:val="00916D89"/>
    <w:rsid w:val="009229E8"/>
    <w:rsid w:val="00924217"/>
    <w:rsid w:val="00934B67"/>
    <w:rsid w:val="00936181"/>
    <w:rsid w:val="00937C96"/>
    <w:rsid w:val="00943E32"/>
    <w:rsid w:val="009458C4"/>
    <w:rsid w:val="00950752"/>
    <w:rsid w:val="00951D27"/>
    <w:rsid w:val="0095572D"/>
    <w:rsid w:val="009557A2"/>
    <w:rsid w:val="00957C79"/>
    <w:rsid w:val="009708E2"/>
    <w:rsid w:val="009730FC"/>
    <w:rsid w:val="00974EC7"/>
    <w:rsid w:val="009847E8"/>
    <w:rsid w:val="009859F4"/>
    <w:rsid w:val="0099013B"/>
    <w:rsid w:val="009958BF"/>
    <w:rsid w:val="009958DD"/>
    <w:rsid w:val="009A1DA7"/>
    <w:rsid w:val="009A6A16"/>
    <w:rsid w:val="009B0D8D"/>
    <w:rsid w:val="009B0DA4"/>
    <w:rsid w:val="009B2CDE"/>
    <w:rsid w:val="009B417E"/>
    <w:rsid w:val="009C0C36"/>
    <w:rsid w:val="009C2CB1"/>
    <w:rsid w:val="009C2E34"/>
    <w:rsid w:val="009D255F"/>
    <w:rsid w:val="009D2D1E"/>
    <w:rsid w:val="009E1AE0"/>
    <w:rsid w:val="009E46D3"/>
    <w:rsid w:val="009E58A0"/>
    <w:rsid w:val="009E7FA7"/>
    <w:rsid w:val="009F0664"/>
    <w:rsid w:val="009F4DC0"/>
    <w:rsid w:val="009F6489"/>
    <w:rsid w:val="009F6A30"/>
    <w:rsid w:val="00A02688"/>
    <w:rsid w:val="00A11219"/>
    <w:rsid w:val="00A25142"/>
    <w:rsid w:val="00A36CD1"/>
    <w:rsid w:val="00A40941"/>
    <w:rsid w:val="00A46CF3"/>
    <w:rsid w:val="00A507D3"/>
    <w:rsid w:val="00A564CF"/>
    <w:rsid w:val="00A56A3A"/>
    <w:rsid w:val="00A56A96"/>
    <w:rsid w:val="00A71427"/>
    <w:rsid w:val="00A775B6"/>
    <w:rsid w:val="00A8551F"/>
    <w:rsid w:val="00A871A5"/>
    <w:rsid w:val="00A924FE"/>
    <w:rsid w:val="00A9368D"/>
    <w:rsid w:val="00A96ACA"/>
    <w:rsid w:val="00AA0E43"/>
    <w:rsid w:val="00AA38E6"/>
    <w:rsid w:val="00AA4BCB"/>
    <w:rsid w:val="00AB439C"/>
    <w:rsid w:val="00AC4869"/>
    <w:rsid w:val="00AC6370"/>
    <w:rsid w:val="00AC6A54"/>
    <w:rsid w:val="00AD002F"/>
    <w:rsid w:val="00AD3F9F"/>
    <w:rsid w:val="00AE4900"/>
    <w:rsid w:val="00AE7088"/>
    <w:rsid w:val="00AF3204"/>
    <w:rsid w:val="00B11D61"/>
    <w:rsid w:val="00B15D4D"/>
    <w:rsid w:val="00B31CF3"/>
    <w:rsid w:val="00B453C6"/>
    <w:rsid w:val="00B51B72"/>
    <w:rsid w:val="00B55E99"/>
    <w:rsid w:val="00B601BB"/>
    <w:rsid w:val="00B61A06"/>
    <w:rsid w:val="00B6517B"/>
    <w:rsid w:val="00B66116"/>
    <w:rsid w:val="00B72E60"/>
    <w:rsid w:val="00B81EDF"/>
    <w:rsid w:val="00B84B9C"/>
    <w:rsid w:val="00B8756A"/>
    <w:rsid w:val="00B91D88"/>
    <w:rsid w:val="00BA74F7"/>
    <w:rsid w:val="00BB319B"/>
    <w:rsid w:val="00BC6C49"/>
    <w:rsid w:val="00BD0669"/>
    <w:rsid w:val="00BD4711"/>
    <w:rsid w:val="00BD7EF8"/>
    <w:rsid w:val="00BE1989"/>
    <w:rsid w:val="00BE331C"/>
    <w:rsid w:val="00BF1020"/>
    <w:rsid w:val="00BF23FE"/>
    <w:rsid w:val="00BF336C"/>
    <w:rsid w:val="00BF6081"/>
    <w:rsid w:val="00BF6862"/>
    <w:rsid w:val="00C052FC"/>
    <w:rsid w:val="00C05DB4"/>
    <w:rsid w:val="00C116D9"/>
    <w:rsid w:val="00C13C98"/>
    <w:rsid w:val="00C15138"/>
    <w:rsid w:val="00C20ECF"/>
    <w:rsid w:val="00C266A1"/>
    <w:rsid w:val="00C415BC"/>
    <w:rsid w:val="00C470D7"/>
    <w:rsid w:val="00C478F4"/>
    <w:rsid w:val="00C5430B"/>
    <w:rsid w:val="00C63335"/>
    <w:rsid w:val="00C7042D"/>
    <w:rsid w:val="00C753FF"/>
    <w:rsid w:val="00C766BF"/>
    <w:rsid w:val="00C81D2B"/>
    <w:rsid w:val="00C83A02"/>
    <w:rsid w:val="00C83BFB"/>
    <w:rsid w:val="00C906A7"/>
    <w:rsid w:val="00C95A6F"/>
    <w:rsid w:val="00CA08F1"/>
    <w:rsid w:val="00CA1904"/>
    <w:rsid w:val="00CA1D9B"/>
    <w:rsid w:val="00CA7080"/>
    <w:rsid w:val="00CB3027"/>
    <w:rsid w:val="00CB35EA"/>
    <w:rsid w:val="00CB3C14"/>
    <w:rsid w:val="00CC7084"/>
    <w:rsid w:val="00CD0833"/>
    <w:rsid w:val="00CD65A1"/>
    <w:rsid w:val="00CE0813"/>
    <w:rsid w:val="00CE7831"/>
    <w:rsid w:val="00CF3E3B"/>
    <w:rsid w:val="00CF41CA"/>
    <w:rsid w:val="00CF5273"/>
    <w:rsid w:val="00CF76BB"/>
    <w:rsid w:val="00D03100"/>
    <w:rsid w:val="00D039EC"/>
    <w:rsid w:val="00D05358"/>
    <w:rsid w:val="00D06F38"/>
    <w:rsid w:val="00D07096"/>
    <w:rsid w:val="00D142C7"/>
    <w:rsid w:val="00D203FD"/>
    <w:rsid w:val="00D22219"/>
    <w:rsid w:val="00D24956"/>
    <w:rsid w:val="00D2723B"/>
    <w:rsid w:val="00D33618"/>
    <w:rsid w:val="00D47F6E"/>
    <w:rsid w:val="00D50400"/>
    <w:rsid w:val="00D67D53"/>
    <w:rsid w:val="00D70B6D"/>
    <w:rsid w:val="00D731B1"/>
    <w:rsid w:val="00D7481D"/>
    <w:rsid w:val="00D7587B"/>
    <w:rsid w:val="00D75D8E"/>
    <w:rsid w:val="00D76B42"/>
    <w:rsid w:val="00D80733"/>
    <w:rsid w:val="00D823BC"/>
    <w:rsid w:val="00D82680"/>
    <w:rsid w:val="00D83F74"/>
    <w:rsid w:val="00D868C4"/>
    <w:rsid w:val="00D90F4A"/>
    <w:rsid w:val="00D93C8A"/>
    <w:rsid w:val="00D951BB"/>
    <w:rsid w:val="00DA4B49"/>
    <w:rsid w:val="00DA6D28"/>
    <w:rsid w:val="00DC1D23"/>
    <w:rsid w:val="00DC5C2E"/>
    <w:rsid w:val="00DD0A81"/>
    <w:rsid w:val="00DD5CEE"/>
    <w:rsid w:val="00DD5D54"/>
    <w:rsid w:val="00DD6393"/>
    <w:rsid w:val="00DE36B9"/>
    <w:rsid w:val="00DF6B79"/>
    <w:rsid w:val="00E02632"/>
    <w:rsid w:val="00E104C5"/>
    <w:rsid w:val="00E16D3E"/>
    <w:rsid w:val="00E2189B"/>
    <w:rsid w:val="00E23401"/>
    <w:rsid w:val="00E24301"/>
    <w:rsid w:val="00E27A2C"/>
    <w:rsid w:val="00E34FE7"/>
    <w:rsid w:val="00E35D24"/>
    <w:rsid w:val="00E57F4F"/>
    <w:rsid w:val="00E64AA3"/>
    <w:rsid w:val="00E655C4"/>
    <w:rsid w:val="00E71A49"/>
    <w:rsid w:val="00E946EF"/>
    <w:rsid w:val="00E94FDA"/>
    <w:rsid w:val="00E96896"/>
    <w:rsid w:val="00EA47F9"/>
    <w:rsid w:val="00EA48E0"/>
    <w:rsid w:val="00EB5FE1"/>
    <w:rsid w:val="00EC0DB3"/>
    <w:rsid w:val="00EC1498"/>
    <w:rsid w:val="00EC3D11"/>
    <w:rsid w:val="00ED3822"/>
    <w:rsid w:val="00ED3B5D"/>
    <w:rsid w:val="00ED6B07"/>
    <w:rsid w:val="00EE68EE"/>
    <w:rsid w:val="00EF0F81"/>
    <w:rsid w:val="00EF1188"/>
    <w:rsid w:val="00EF32C4"/>
    <w:rsid w:val="00EF7EF7"/>
    <w:rsid w:val="00F16548"/>
    <w:rsid w:val="00F217AF"/>
    <w:rsid w:val="00F22977"/>
    <w:rsid w:val="00F232E4"/>
    <w:rsid w:val="00F23DFB"/>
    <w:rsid w:val="00F26D05"/>
    <w:rsid w:val="00F329FF"/>
    <w:rsid w:val="00F3483A"/>
    <w:rsid w:val="00F45F1B"/>
    <w:rsid w:val="00F51B08"/>
    <w:rsid w:val="00F71422"/>
    <w:rsid w:val="00F72E9E"/>
    <w:rsid w:val="00F75B81"/>
    <w:rsid w:val="00F76EE7"/>
    <w:rsid w:val="00F829FD"/>
    <w:rsid w:val="00F912A4"/>
    <w:rsid w:val="00F9531C"/>
    <w:rsid w:val="00FB0CD9"/>
    <w:rsid w:val="00FB0E80"/>
    <w:rsid w:val="00FC74AE"/>
    <w:rsid w:val="00FD7E52"/>
    <w:rsid w:val="00FE111A"/>
    <w:rsid w:val="00FE5192"/>
    <w:rsid w:val="00FE55CD"/>
    <w:rsid w:val="00FF19B5"/>
    <w:rsid w:val="00FF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C720B"/>
  <w15:chartTrackingRefBased/>
  <w15:docId w15:val="{EF586D8E-4D66-4496-AC5F-84BAACF3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2E7"/>
    <w:pPr>
      <w:spacing w:after="0" w:line="240" w:lineRule="auto"/>
    </w:pPr>
    <w:rPr>
      <w:rFonts w:ascii="Times New Roman" w:eastAsia="Times New Roman" w:hAnsi="Times New Roman" w:cs="Angsana New"/>
      <w:sz w:val="24"/>
      <w:szCs w:val="24"/>
      <w:lang w:bidi="ar-SA"/>
    </w:rPr>
  </w:style>
  <w:style w:type="paragraph" w:styleId="1">
    <w:name w:val="heading 1"/>
    <w:basedOn w:val="a"/>
    <w:next w:val="a"/>
    <w:link w:val="10"/>
    <w:qFormat/>
    <w:rsid w:val="00F329FF"/>
    <w:pPr>
      <w:keepNext/>
      <w:spacing w:before="240" w:after="60"/>
      <w:outlineLvl w:val="0"/>
    </w:pPr>
    <w:rPr>
      <w:rFonts w:ascii="Calibri Light" w:hAnsi="Calibri Light"/>
      <w:b/>
      <w:bCs/>
      <w:kern w:val="32"/>
      <w:sz w:val="32"/>
      <w:szCs w:val="40"/>
      <w:lang w:bidi="th-TH"/>
    </w:rPr>
  </w:style>
  <w:style w:type="paragraph" w:styleId="2">
    <w:name w:val="heading 2"/>
    <w:basedOn w:val="a"/>
    <w:link w:val="20"/>
    <w:qFormat/>
    <w:rsid w:val="00F329FF"/>
    <w:pPr>
      <w:spacing w:before="100" w:beforeAutospacing="1" w:after="100" w:afterAutospacing="1"/>
      <w:outlineLvl w:val="1"/>
    </w:pPr>
    <w:rPr>
      <w:rFonts w:ascii="Tahoma" w:hAnsi="Tahoma" w:cs="Tahoma"/>
      <w:b/>
      <w:bCs/>
      <w:sz w:val="36"/>
      <w:szCs w:val="36"/>
      <w:lang w:bidi="th-TH"/>
    </w:rPr>
  </w:style>
  <w:style w:type="paragraph" w:styleId="4">
    <w:name w:val="heading 4"/>
    <w:basedOn w:val="a"/>
    <w:link w:val="40"/>
    <w:qFormat/>
    <w:rsid w:val="00F329FF"/>
    <w:pPr>
      <w:spacing w:before="100" w:beforeAutospacing="1" w:after="100" w:afterAutospacing="1"/>
      <w:outlineLvl w:val="3"/>
    </w:pPr>
    <w:rPr>
      <w:rFonts w:ascii="Tahoma" w:hAnsi="Tahoma" w:cs="Tahoma"/>
      <w:b/>
      <w:bCs/>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 อักขระ,อักขระ, อักขระ อักขระ,อักขระ อักขระ อักขระ, อักขระ อักขระ อักขระ,อักขระ อักขระ อักขระ อักขระ อักขระ อักขระ อักขระ,ข้อความเชิงอรรถ อักขระ อักขระ, อักขระ อักขระ อักขระ อักขระ อักขระ,ข้อความเชิงอรรถ1"/>
    <w:basedOn w:val="a"/>
    <w:link w:val="a4"/>
    <w:uiPriority w:val="99"/>
    <w:unhideWhenUsed/>
    <w:qFormat/>
    <w:rsid w:val="008E3ADE"/>
    <w:rPr>
      <w:rFonts w:ascii="Calibri" w:eastAsia="Calibri" w:hAnsi="Calibri" w:cs="Cordia New"/>
      <w:sz w:val="20"/>
      <w:szCs w:val="25"/>
      <w:lang w:bidi="th-TH"/>
    </w:rPr>
  </w:style>
  <w:style w:type="character" w:customStyle="1" w:styleId="a4">
    <w:name w:val="ข้อความเชิงอรรถ อักขระ"/>
    <w:aliases w:val=" Char อักขระ, อักขระ อักขระ1,อักขระ อักขระ, อักขระ อักขระ อักขระ1,อักขระ อักขระ อักขระ อักขระ, อักขระ อักขระ อักขระ อักขระ,อักขระ อักขระ อักขระ อักขระ อักขระ อักขระ อักขระ อักขระ,ข้อความเชิงอรรถ อักขระ อักขระ อักขระ"/>
    <w:basedOn w:val="a0"/>
    <w:link w:val="a3"/>
    <w:uiPriority w:val="99"/>
    <w:rsid w:val="008E3ADE"/>
    <w:rPr>
      <w:rFonts w:ascii="Calibri" w:eastAsia="Calibri" w:hAnsi="Calibri" w:cs="Cordia New"/>
      <w:sz w:val="20"/>
      <w:szCs w:val="25"/>
    </w:rPr>
  </w:style>
  <w:style w:type="character" w:styleId="a5">
    <w:name w:val="footnote reference"/>
    <w:uiPriority w:val="99"/>
    <w:unhideWhenUsed/>
    <w:qFormat/>
    <w:rsid w:val="008E3ADE"/>
    <w:rPr>
      <w:sz w:val="32"/>
      <w:szCs w:val="32"/>
      <w:vertAlign w:val="superscript"/>
    </w:rPr>
  </w:style>
  <w:style w:type="paragraph" w:styleId="a6">
    <w:name w:val="Normal (Web)"/>
    <w:basedOn w:val="a"/>
    <w:uiPriority w:val="99"/>
    <w:unhideWhenUsed/>
    <w:rsid w:val="008E3ADE"/>
    <w:pPr>
      <w:spacing w:before="100" w:beforeAutospacing="1" w:after="100" w:afterAutospacing="1"/>
    </w:pPr>
    <w:rPr>
      <w:rFonts w:ascii="Tahoma" w:hAnsi="Tahoma" w:cs="Tahoma"/>
      <w:lang w:bidi="th-TH"/>
    </w:rPr>
  </w:style>
  <w:style w:type="paragraph" w:styleId="a7">
    <w:name w:val="Body Text"/>
    <w:basedOn w:val="a"/>
    <w:link w:val="a8"/>
    <w:rsid w:val="00014D2A"/>
    <w:rPr>
      <w:rFonts w:ascii="AngsanaUPC" w:eastAsia="Cordia New" w:hAnsi="AngsanaUPC" w:cs="AngsanaUPC"/>
      <w:sz w:val="32"/>
      <w:szCs w:val="32"/>
      <w:lang w:bidi="th-TH"/>
    </w:rPr>
  </w:style>
  <w:style w:type="character" w:customStyle="1" w:styleId="a8">
    <w:name w:val="เนื้อความ อักขระ"/>
    <w:basedOn w:val="a0"/>
    <w:link w:val="a7"/>
    <w:rsid w:val="00014D2A"/>
    <w:rPr>
      <w:rFonts w:ascii="AngsanaUPC" w:eastAsia="Cordia New" w:hAnsi="AngsanaUPC" w:cs="AngsanaUPC"/>
      <w:sz w:val="32"/>
      <w:szCs w:val="32"/>
    </w:rPr>
  </w:style>
  <w:style w:type="paragraph" w:styleId="a9">
    <w:name w:val="List Paragraph"/>
    <w:aliases w:val="00 List Bull"/>
    <w:basedOn w:val="a"/>
    <w:link w:val="aa"/>
    <w:uiPriority w:val="34"/>
    <w:qFormat/>
    <w:rsid w:val="00014D2A"/>
    <w:pPr>
      <w:spacing w:after="200" w:line="276" w:lineRule="auto"/>
      <w:ind w:left="720"/>
      <w:contextualSpacing/>
    </w:pPr>
    <w:rPr>
      <w:rFonts w:ascii="Calibri" w:eastAsia="Calibri" w:hAnsi="Calibri"/>
      <w:sz w:val="22"/>
      <w:szCs w:val="22"/>
      <w:lang w:bidi="en-US"/>
    </w:rPr>
  </w:style>
  <w:style w:type="character" w:customStyle="1" w:styleId="aa">
    <w:name w:val="ย่อหน้ารายการ อักขระ"/>
    <w:aliases w:val="00 List Bull อักขระ"/>
    <w:link w:val="a9"/>
    <w:uiPriority w:val="34"/>
    <w:rsid w:val="00014D2A"/>
    <w:rPr>
      <w:rFonts w:ascii="Calibri" w:eastAsia="Calibri" w:hAnsi="Calibri" w:cs="Angsana New"/>
      <w:szCs w:val="22"/>
      <w:lang w:bidi="en-US"/>
    </w:rPr>
  </w:style>
  <w:style w:type="paragraph" w:customStyle="1" w:styleId="11">
    <w:name w:val="ไม่มีการเว้นระยะห่าง1"/>
    <w:qFormat/>
    <w:rsid w:val="00957C79"/>
    <w:pPr>
      <w:spacing w:after="0" w:line="240" w:lineRule="auto"/>
      <w:jc w:val="thaiDistribute"/>
    </w:pPr>
    <w:rPr>
      <w:rFonts w:ascii="Calibri" w:eastAsia="Times New Roman" w:hAnsi="Calibri" w:cs="Angsana New"/>
    </w:rPr>
  </w:style>
  <w:style w:type="character" w:styleId="ab">
    <w:name w:val="annotation reference"/>
    <w:basedOn w:val="a0"/>
    <w:uiPriority w:val="99"/>
    <w:semiHidden/>
    <w:unhideWhenUsed/>
    <w:rsid w:val="003B0411"/>
    <w:rPr>
      <w:sz w:val="16"/>
      <w:szCs w:val="18"/>
    </w:rPr>
  </w:style>
  <w:style w:type="paragraph" w:styleId="ac">
    <w:name w:val="annotation text"/>
    <w:basedOn w:val="a"/>
    <w:link w:val="ad"/>
    <w:uiPriority w:val="99"/>
    <w:unhideWhenUsed/>
    <w:rsid w:val="003B0411"/>
    <w:rPr>
      <w:sz w:val="20"/>
      <w:szCs w:val="20"/>
    </w:rPr>
  </w:style>
  <w:style w:type="character" w:customStyle="1" w:styleId="ad">
    <w:name w:val="ข้อความข้อคิดเห็น อักขระ"/>
    <w:basedOn w:val="a0"/>
    <w:link w:val="ac"/>
    <w:uiPriority w:val="99"/>
    <w:rsid w:val="003B0411"/>
    <w:rPr>
      <w:rFonts w:ascii="Times New Roman" w:eastAsia="Times New Roman" w:hAnsi="Times New Roman" w:cs="Angsana New"/>
      <w:sz w:val="20"/>
      <w:szCs w:val="20"/>
      <w:lang w:bidi="ar-SA"/>
    </w:rPr>
  </w:style>
  <w:style w:type="paragraph" w:styleId="ae">
    <w:name w:val="annotation subject"/>
    <w:basedOn w:val="ac"/>
    <w:next w:val="ac"/>
    <w:link w:val="af"/>
    <w:uiPriority w:val="99"/>
    <w:semiHidden/>
    <w:unhideWhenUsed/>
    <w:rsid w:val="003B0411"/>
    <w:rPr>
      <w:b/>
      <w:bCs/>
    </w:rPr>
  </w:style>
  <w:style w:type="character" w:customStyle="1" w:styleId="af">
    <w:name w:val="ชื่อเรื่องของข้อคิดเห็น อักขระ"/>
    <w:basedOn w:val="ad"/>
    <w:link w:val="ae"/>
    <w:uiPriority w:val="99"/>
    <w:semiHidden/>
    <w:rsid w:val="003B0411"/>
    <w:rPr>
      <w:rFonts w:ascii="Times New Roman" w:eastAsia="Times New Roman" w:hAnsi="Times New Roman" w:cs="Angsana New"/>
      <w:b/>
      <w:bCs/>
      <w:sz w:val="20"/>
      <w:szCs w:val="20"/>
      <w:lang w:bidi="ar-SA"/>
    </w:rPr>
  </w:style>
  <w:style w:type="character" w:customStyle="1" w:styleId="10">
    <w:name w:val="หัวเรื่อง 1 อักขระ"/>
    <w:basedOn w:val="a0"/>
    <w:link w:val="1"/>
    <w:rsid w:val="00F329FF"/>
    <w:rPr>
      <w:rFonts w:ascii="Calibri Light" w:eastAsia="Times New Roman" w:hAnsi="Calibri Light" w:cs="Angsana New"/>
      <w:b/>
      <w:bCs/>
      <w:kern w:val="32"/>
      <w:sz w:val="32"/>
      <w:szCs w:val="40"/>
    </w:rPr>
  </w:style>
  <w:style w:type="character" w:customStyle="1" w:styleId="20">
    <w:name w:val="หัวเรื่อง 2 อักขระ"/>
    <w:basedOn w:val="a0"/>
    <w:link w:val="2"/>
    <w:rsid w:val="00F329FF"/>
    <w:rPr>
      <w:rFonts w:ascii="Tahoma" w:eastAsia="Times New Roman" w:hAnsi="Tahoma" w:cs="Tahoma"/>
      <w:b/>
      <w:bCs/>
      <w:sz w:val="36"/>
      <w:szCs w:val="36"/>
    </w:rPr>
  </w:style>
  <w:style w:type="character" w:customStyle="1" w:styleId="40">
    <w:name w:val="หัวเรื่อง 4 อักขระ"/>
    <w:basedOn w:val="a0"/>
    <w:link w:val="4"/>
    <w:rsid w:val="00F329FF"/>
    <w:rPr>
      <w:rFonts w:ascii="Tahoma" w:eastAsia="Times New Roman" w:hAnsi="Tahoma" w:cs="Tahoma"/>
      <w:b/>
      <w:bCs/>
      <w:sz w:val="24"/>
      <w:szCs w:val="24"/>
    </w:rPr>
  </w:style>
  <w:style w:type="character" w:styleId="af0">
    <w:name w:val="Strong"/>
    <w:qFormat/>
    <w:rsid w:val="00F329FF"/>
    <w:rPr>
      <w:b/>
      <w:bCs/>
    </w:rPr>
  </w:style>
  <w:style w:type="paragraph" w:customStyle="1" w:styleId="af1">
    <w:basedOn w:val="a"/>
    <w:next w:val="a9"/>
    <w:uiPriority w:val="34"/>
    <w:qFormat/>
    <w:rsid w:val="00F329FF"/>
    <w:pPr>
      <w:ind w:left="720"/>
      <w:contextualSpacing/>
    </w:pPr>
    <w:rPr>
      <w:szCs w:val="28"/>
      <w:lang w:bidi="th-TH"/>
    </w:rPr>
  </w:style>
  <w:style w:type="table" w:styleId="af2">
    <w:name w:val="Table Grid"/>
    <w:basedOn w:val="a1"/>
    <w:uiPriority w:val="59"/>
    <w:rsid w:val="00F329FF"/>
    <w:pPr>
      <w:spacing w:after="0" w:line="240" w:lineRule="auto"/>
    </w:pPr>
    <w:rPr>
      <w:rFonts w:ascii="Times New Roman" w:eastAsia="Times New Roman" w:hAnsi="Times New Roman" w:cs="Angsana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rsid w:val="00F329FF"/>
    <w:pPr>
      <w:tabs>
        <w:tab w:val="center" w:pos="4513"/>
        <w:tab w:val="right" w:pos="9026"/>
      </w:tabs>
    </w:pPr>
    <w:rPr>
      <w:szCs w:val="28"/>
      <w:lang w:bidi="th-TH"/>
    </w:rPr>
  </w:style>
  <w:style w:type="character" w:customStyle="1" w:styleId="af4">
    <w:name w:val="หัวกระดาษ อักขระ"/>
    <w:basedOn w:val="a0"/>
    <w:link w:val="af3"/>
    <w:uiPriority w:val="99"/>
    <w:rsid w:val="00F329FF"/>
    <w:rPr>
      <w:rFonts w:ascii="Times New Roman" w:eastAsia="Times New Roman" w:hAnsi="Times New Roman" w:cs="Angsana New"/>
      <w:sz w:val="24"/>
    </w:rPr>
  </w:style>
  <w:style w:type="paragraph" w:styleId="af5">
    <w:name w:val="footer"/>
    <w:basedOn w:val="a"/>
    <w:link w:val="af6"/>
    <w:uiPriority w:val="99"/>
    <w:unhideWhenUsed/>
    <w:rsid w:val="00F329FF"/>
    <w:pPr>
      <w:tabs>
        <w:tab w:val="center" w:pos="4513"/>
        <w:tab w:val="right" w:pos="9026"/>
      </w:tabs>
    </w:pPr>
    <w:rPr>
      <w:szCs w:val="28"/>
      <w:lang w:bidi="th-TH"/>
    </w:rPr>
  </w:style>
  <w:style w:type="character" w:customStyle="1" w:styleId="af6">
    <w:name w:val="ท้ายกระดาษ อักขระ"/>
    <w:basedOn w:val="a0"/>
    <w:link w:val="af5"/>
    <w:uiPriority w:val="99"/>
    <w:rsid w:val="00F329FF"/>
    <w:rPr>
      <w:rFonts w:ascii="Times New Roman" w:eastAsia="Times New Roman" w:hAnsi="Times New Roman" w:cs="Angsana New"/>
      <w:sz w:val="24"/>
    </w:rPr>
  </w:style>
  <w:style w:type="paragraph" w:styleId="af7">
    <w:name w:val="Balloon Text"/>
    <w:basedOn w:val="a"/>
    <w:link w:val="af8"/>
    <w:uiPriority w:val="99"/>
    <w:semiHidden/>
    <w:unhideWhenUsed/>
    <w:rsid w:val="00F329FF"/>
    <w:rPr>
      <w:rFonts w:ascii="Leelawadee" w:hAnsi="Leelawadee"/>
      <w:sz w:val="18"/>
      <w:szCs w:val="22"/>
      <w:lang w:bidi="th-TH"/>
    </w:rPr>
  </w:style>
  <w:style w:type="character" w:customStyle="1" w:styleId="af8">
    <w:name w:val="ข้อความบอลลูน อักขระ"/>
    <w:basedOn w:val="a0"/>
    <w:link w:val="af7"/>
    <w:uiPriority w:val="99"/>
    <w:semiHidden/>
    <w:rsid w:val="00F329FF"/>
    <w:rPr>
      <w:rFonts w:ascii="Leelawadee" w:eastAsia="Times New Roman" w:hAnsi="Leelawadee" w:cs="Angsana New"/>
      <w:sz w:val="18"/>
      <w:szCs w:val="22"/>
    </w:rPr>
  </w:style>
  <w:style w:type="paragraph" w:styleId="af9">
    <w:name w:val="No Spacing"/>
    <w:link w:val="afa"/>
    <w:uiPriority w:val="1"/>
    <w:qFormat/>
    <w:rsid w:val="00F329FF"/>
    <w:pPr>
      <w:spacing w:after="0" w:line="240" w:lineRule="auto"/>
    </w:pPr>
    <w:rPr>
      <w:rFonts w:ascii="Calibri" w:eastAsia="Times New Roman" w:hAnsi="Calibri" w:cs="Cordia New"/>
    </w:rPr>
  </w:style>
  <w:style w:type="character" w:customStyle="1" w:styleId="afa">
    <w:name w:val="ไม่มีการเว้นระยะห่าง อักขระ"/>
    <w:link w:val="af9"/>
    <w:uiPriority w:val="1"/>
    <w:qFormat/>
    <w:rsid w:val="00F329FF"/>
    <w:rPr>
      <w:rFonts w:ascii="Calibri" w:eastAsia="Times New Roman" w:hAnsi="Calibri" w:cs="Cordia New"/>
    </w:rPr>
  </w:style>
  <w:style w:type="paragraph" w:customStyle="1" w:styleId="afb">
    <w:name w:val="รายการย่อหน้า"/>
    <w:basedOn w:val="a"/>
    <w:uiPriority w:val="34"/>
    <w:qFormat/>
    <w:rsid w:val="006745B6"/>
    <w:pPr>
      <w:spacing w:after="200" w:line="276" w:lineRule="auto"/>
      <w:ind w:left="720"/>
      <w:contextualSpacing/>
    </w:pPr>
    <w:rPr>
      <w:rFonts w:ascii="Calibri" w:eastAsia="Calibri" w:hAnsi="Calibri" w:cs="Cordia New"/>
      <w:sz w:val="22"/>
      <w:szCs w:val="28"/>
      <w:lang w:bidi="th-TH"/>
    </w:rPr>
  </w:style>
  <w:style w:type="paragraph" w:customStyle="1" w:styleId="Default">
    <w:name w:val="Default"/>
    <w:rsid w:val="007E11BE"/>
    <w:pPr>
      <w:autoSpaceDE w:val="0"/>
      <w:autoSpaceDN w:val="0"/>
      <w:adjustRightInd w:val="0"/>
      <w:spacing w:after="0" w:line="240" w:lineRule="auto"/>
    </w:pPr>
    <w:rPr>
      <w:rFonts w:ascii="Browallia New" w:eastAsia="Calibri" w:hAnsi="Browallia New" w:cs="Browallia New"/>
      <w:color w:val="000000"/>
      <w:sz w:val="24"/>
      <w:szCs w:val="24"/>
    </w:rPr>
  </w:style>
  <w:style w:type="character" w:styleId="afc">
    <w:name w:val="Hyperlink"/>
    <w:basedOn w:val="a0"/>
    <w:uiPriority w:val="99"/>
    <w:unhideWhenUsed/>
    <w:rsid w:val="00166667"/>
    <w:rPr>
      <w:color w:val="0563C1" w:themeColor="hyperlink"/>
      <w:u w:val="single"/>
    </w:rPr>
  </w:style>
  <w:style w:type="character" w:styleId="afd">
    <w:name w:val="Unresolved Mention"/>
    <w:basedOn w:val="a0"/>
    <w:uiPriority w:val="99"/>
    <w:semiHidden/>
    <w:unhideWhenUsed/>
    <w:rsid w:val="0016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merkosal999@gmail.com" TargetMode="External"/><Relationship Id="rId13" Type="http://schemas.openxmlformats.org/officeDocument/2006/relationships/oleObject" Target="embeddings/oleObject4.bin"/><Relationship Id="rId18"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EE54-779D-4862-B73A-5896019A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13</Pages>
  <Words>4275</Words>
  <Characters>24369</Characters>
  <Application>Microsoft Office Word</Application>
  <DocSecurity>0</DocSecurity>
  <Lines>203</Lines>
  <Paragraphs>57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NINJA-PC2</cp:lastModifiedBy>
  <cp:revision>224</cp:revision>
  <cp:lastPrinted>2022-11-24T18:22:00Z</cp:lastPrinted>
  <dcterms:created xsi:type="dcterms:W3CDTF">2022-11-24T12:36:00Z</dcterms:created>
  <dcterms:modified xsi:type="dcterms:W3CDTF">2024-08-31T11:52:00Z</dcterms:modified>
</cp:coreProperties>
</file>